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C" w:rsidRDefault="00F3503C" w:rsidP="00F3503C">
      <w:pPr>
        <w:jc w:val="center"/>
      </w:pPr>
    </w:p>
    <w:p w:rsidR="00F3503C" w:rsidRDefault="00F3503C"/>
    <w:p w:rsidR="00F3503C" w:rsidRDefault="00F3503C"/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D04BE3" w:rsidRDefault="00D04BE3" w:rsidP="00FC5F24">
      <w:pPr>
        <w:tabs>
          <w:tab w:val="center" w:pos="7370"/>
        </w:tabs>
        <w:ind w:left="5387"/>
        <w:rPr>
          <w:sz w:val="28"/>
          <w:szCs w:val="28"/>
        </w:rPr>
      </w:pPr>
    </w:p>
    <w:p w:rsidR="00FC5F24" w:rsidRPr="00F17650" w:rsidRDefault="00FC5F24" w:rsidP="00FC5F24">
      <w:pPr>
        <w:tabs>
          <w:tab w:val="center" w:pos="7370"/>
        </w:tabs>
        <w:ind w:left="5387"/>
        <w:rPr>
          <w:sz w:val="28"/>
          <w:szCs w:val="28"/>
        </w:rPr>
      </w:pPr>
      <w:r w:rsidRPr="00F17650">
        <w:rPr>
          <w:sz w:val="28"/>
          <w:szCs w:val="28"/>
        </w:rPr>
        <w:t>УТВЕРЖДЕНА</w:t>
      </w:r>
    </w:p>
    <w:p w:rsidR="00FC5F24" w:rsidRPr="00F17650" w:rsidRDefault="00FC5F24" w:rsidP="00FC5F24">
      <w:pPr>
        <w:ind w:left="5387"/>
        <w:rPr>
          <w:sz w:val="28"/>
          <w:szCs w:val="28"/>
        </w:rPr>
      </w:pPr>
      <w:r w:rsidRPr="00F17650">
        <w:rPr>
          <w:sz w:val="28"/>
          <w:szCs w:val="28"/>
        </w:rPr>
        <w:t>постановлением Администрации</w:t>
      </w:r>
    </w:p>
    <w:p w:rsidR="00FC5F24" w:rsidRPr="00F17650" w:rsidRDefault="0031346A" w:rsidP="00FC5F24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 w:rsidR="00FC5F24" w:rsidRPr="00F1765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="00EB6338">
        <w:rPr>
          <w:sz w:val="28"/>
          <w:szCs w:val="28"/>
        </w:rPr>
        <w:t xml:space="preserve">  17.08.2021  </w:t>
      </w:r>
      <w:r w:rsidR="00FC5F24" w:rsidRPr="00F17650">
        <w:rPr>
          <w:sz w:val="28"/>
          <w:szCs w:val="28"/>
        </w:rPr>
        <w:t>№</w:t>
      </w:r>
      <w:r w:rsidR="00EB6338">
        <w:rPr>
          <w:sz w:val="28"/>
          <w:szCs w:val="28"/>
        </w:rPr>
        <w:t xml:space="preserve"> 423</w:t>
      </w: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Default="00FC5F24" w:rsidP="00FC5F24">
      <w:pPr>
        <w:ind w:left="5670"/>
        <w:jc w:val="center"/>
        <w:rPr>
          <w:sz w:val="28"/>
          <w:szCs w:val="28"/>
        </w:rPr>
      </w:pPr>
    </w:p>
    <w:p w:rsidR="00FC5F24" w:rsidRPr="00F17650" w:rsidRDefault="00FC5F24" w:rsidP="00FC5F24">
      <w:pPr>
        <w:ind w:left="5670"/>
        <w:jc w:val="center"/>
        <w:rPr>
          <w:sz w:val="28"/>
          <w:szCs w:val="28"/>
        </w:rPr>
      </w:pPr>
    </w:p>
    <w:p w:rsidR="00FC5F24" w:rsidRPr="00F17650" w:rsidRDefault="00FC5F24" w:rsidP="00FC5F24">
      <w:pPr>
        <w:jc w:val="center"/>
        <w:rPr>
          <w:b/>
          <w:bCs/>
          <w:sz w:val="28"/>
          <w:szCs w:val="28"/>
        </w:rPr>
      </w:pPr>
    </w:p>
    <w:p w:rsidR="00FC5F24" w:rsidRPr="00F17650" w:rsidRDefault="00FC5F24" w:rsidP="00FC5F24">
      <w:pPr>
        <w:jc w:val="center"/>
        <w:rPr>
          <w:bCs/>
          <w:sz w:val="28"/>
          <w:szCs w:val="28"/>
        </w:rPr>
      </w:pPr>
      <w:r w:rsidRPr="00F17650">
        <w:rPr>
          <w:bCs/>
          <w:sz w:val="28"/>
          <w:szCs w:val="28"/>
        </w:rPr>
        <w:t>МУНИЦИПАЛЬНАЯ ПРОГРАММА</w:t>
      </w:r>
    </w:p>
    <w:p w:rsidR="00FC5F24" w:rsidRPr="00BA659C" w:rsidRDefault="00FC5F24" w:rsidP="00FC5F24">
      <w:pPr>
        <w:jc w:val="center"/>
        <w:rPr>
          <w:sz w:val="28"/>
          <w:szCs w:val="28"/>
        </w:rPr>
      </w:pPr>
      <w:r w:rsidRPr="00BA659C">
        <w:rPr>
          <w:sz w:val="28"/>
          <w:szCs w:val="28"/>
        </w:rPr>
        <w:t xml:space="preserve">«Охрана окружающей среды на территории </w:t>
      </w:r>
    </w:p>
    <w:p w:rsidR="00FC5F24" w:rsidRPr="00BA659C" w:rsidRDefault="0031346A" w:rsidP="00FC5F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="00FC5F24" w:rsidRPr="00BA659C">
        <w:rPr>
          <w:sz w:val="28"/>
          <w:szCs w:val="28"/>
        </w:rPr>
        <w:t xml:space="preserve"> Алтайского края» на 2021-2025 годы</w:t>
      </w:r>
    </w:p>
    <w:p w:rsidR="00FC5F24" w:rsidRPr="00A15147" w:rsidRDefault="00A15147" w:rsidP="00A1514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15147">
        <w:rPr>
          <w:i/>
          <w:sz w:val="24"/>
          <w:szCs w:val="24"/>
        </w:rPr>
        <w:t>(В редакции постановления Администрации района от 01.03.2022 №223, от 07.10.2022 №665, от 08.02.2023 №74</w:t>
      </w:r>
      <w:r w:rsidR="005F6AD5">
        <w:rPr>
          <w:i/>
          <w:sz w:val="24"/>
          <w:szCs w:val="24"/>
        </w:rPr>
        <w:t>, от 24.10.2024 № 772</w:t>
      </w:r>
      <w:r w:rsidRPr="00A15147">
        <w:rPr>
          <w:i/>
          <w:sz w:val="24"/>
          <w:szCs w:val="24"/>
        </w:rPr>
        <w:t>).</w:t>
      </w:r>
    </w:p>
    <w:p w:rsidR="00FC5F24" w:rsidRPr="00F17650" w:rsidRDefault="00FC5F24" w:rsidP="00FC5F2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7208"/>
      </w:tblGrid>
      <w:tr w:rsidR="00FC5F24" w:rsidRPr="00F17650" w:rsidTr="00075501">
        <w:tc>
          <w:tcPr>
            <w:tcW w:w="2114" w:type="dxa"/>
            <w:vMerge w:val="restart"/>
          </w:tcPr>
          <w:p w:rsidR="00FC5F24" w:rsidRPr="00443639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C90F07" w:rsidRDefault="00FC5F24" w:rsidP="00075501">
            <w:pPr>
              <w:rPr>
                <w:sz w:val="28"/>
                <w:szCs w:val="28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2D61CA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D234C5" w:rsidRPr="00D234C5" w:rsidRDefault="00D234C5" w:rsidP="00D234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 w:val="restart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5F24" w:rsidRPr="00F17650" w:rsidTr="00075501">
        <w:tc>
          <w:tcPr>
            <w:tcW w:w="2114" w:type="dxa"/>
            <w:vMerge/>
          </w:tcPr>
          <w:p w:rsidR="00FC5F24" w:rsidRPr="00F17650" w:rsidRDefault="00FC5F24" w:rsidP="0007550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208" w:type="dxa"/>
          </w:tcPr>
          <w:p w:rsidR="00FC5F24" w:rsidRPr="008510E0" w:rsidRDefault="00FC5F24" w:rsidP="0007550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C5F24" w:rsidRPr="00F17650" w:rsidRDefault="00FC5F24" w:rsidP="00FC5F24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C5F24" w:rsidRPr="00F17650" w:rsidRDefault="00FC5F24" w:rsidP="00FC5F24">
      <w:pPr>
        <w:rPr>
          <w:sz w:val="28"/>
          <w:szCs w:val="28"/>
        </w:rPr>
      </w:pPr>
    </w:p>
    <w:p w:rsidR="00FC5F24" w:rsidRPr="00F17650" w:rsidRDefault="00FC5F24" w:rsidP="00FC5F24">
      <w:pPr>
        <w:rPr>
          <w:sz w:val="28"/>
          <w:szCs w:val="28"/>
        </w:rPr>
      </w:pPr>
    </w:p>
    <w:p w:rsidR="00FC5F24" w:rsidRDefault="00FC5F24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F611B1" w:rsidRDefault="00F611B1" w:rsidP="00FC5F24">
      <w:pPr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346A" w:rsidRDefault="0031346A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405C" w:rsidRPr="00E71644" w:rsidRDefault="008C405C" w:rsidP="009557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Паспорт</w:t>
      </w:r>
    </w:p>
    <w:p w:rsidR="008C405C" w:rsidRPr="00E71644" w:rsidRDefault="008C405C" w:rsidP="00955729">
      <w:pPr>
        <w:pStyle w:val="a4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муниципальной программы</w:t>
      </w:r>
    </w:p>
    <w:p w:rsidR="00920B53" w:rsidRPr="00C154F1" w:rsidRDefault="00920B53" w:rsidP="00944A5D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«Охрана окружающей среды на территории </w:t>
      </w:r>
    </w:p>
    <w:p w:rsidR="00920B53" w:rsidRPr="00C154F1" w:rsidRDefault="0031346A" w:rsidP="00944A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="00920B53" w:rsidRPr="00C154F1">
        <w:rPr>
          <w:sz w:val="28"/>
          <w:szCs w:val="28"/>
        </w:rPr>
        <w:t xml:space="preserve"> Алтайского края» на 2021-2025 годы</w:t>
      </w:r>
    </w:p>
    <w:p w:rsidR="00920B53" w:rsidRPr="00C154F1" w:rsidRDefault="00920B53" w:rsidP="00920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2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588"/>
        <w:gridCol w:w="1076"/>
        <w:gridCol w:w="909"/>
        <w:gridCol w:w="850"/>
        <w:gridCol w:w="851"/>
        <w:gridCol w:w="850"/>
        <w:gridCol w:w="1215"/>
      </w:tblGrid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F377F6" w:rsidP="00313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ГОЧС и МР Администрации</w:t>
            </w:r>
            <w:r w:rsidR="00555826" w:rsidRPr="00E71644">
              <w:rPr>
                <w:sz w:val="28"/>
                <w:szCs w:val="28"/>
              </w:rPr>
              <w:t xml:space="preserve"> </w:t>
            </w:r>
            <w:r w:rsidR="0031346A">
              <w:rPr>
                <w:sz w:val="28"/>
                <w:szCs w:val="28"/>
              </w:rPr>
              <w:t>Советского района</w:t>
            </w:r>
            <w:r w:rsidR="00555826" w:rsidRPr="00E71644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674541" w:rsidP="006577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0784" w:rsidRDefault="00E40784" w:rsidP="00E407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 и архитектуры Советского района Алтайского края;</w:t>
            </w:r>
            <w:r w:rsidR="00F377F6">
              <w:rPr>
                <w:sz w:val="28"/>
                <w:szCs w:val="28"/>
              </w:rPr>
              <w:t xml:space="preserve"> Отдел ГОЧС и МР</w:t>
            </w:r>
          </w:p>
          <w:p w:rsidR="006A11B1" w:rsidRPr="00E71644" w:rsidRDefault="00E40784" w:rsidP="00E407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Советского района Алтайского края (по согласованию). </w:t>
            </w:r>
          </w:p>
        </w:tc>
      </w:tr>
      <w:tr w:rsidR="008C405C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75F4" w:rsidRPr="00E71644" w:rsidRDefault="00674541" w:rsidP="00033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C405C" w:rsidRPr="00E71644" w:rsidTr="00AC6920">
        <w:trPr>
          <w:trHeight w:val="13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8C405C" w:rsidP="00033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05C" w:rsidRPr="00E71644" w:rsidRDefault="00D81C3C" w:rsidP="00D81C3C">
            <w:pPr>
              <w:rPr>
                <w:sz w:val="28"/>
                <w:szCs w:val="28"/>
              </w:rPr>
            </w:pPr>
            <w:r w:rsidRPr="003D00FC">
              <w:rPr>
                <w:sz w:val="28"/>
                <w:szCs w:val="28"/>
              </w:rPr>
              <w:t>государственная программа Алтайского края « 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</w:tr>
      <w:tr w:rsidR="0074574D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74574D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DC3B0C" w:rsidP="007457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54F1">
              <w:rPr>
                <w:rFonts w:ascii="Times New Roman" w:hAnsi="Times New Roman" w:cs="Times New Roman"/>
                <w:sz w:val="28"/>
                <w:szCs w:val="24"/>
              </w:rPr>
              <w:t>повышения уровня экологической безопасности и сохранение природных экосистем, рациональное использование и охрана природных ресурсов</w:t>
            </w:r>
          </w:p>
        </w:tc>
      </w:tr>
      <w:tr w:rsidR="0074574D" w:rsidRPr="00E71644" w:rsidTr="0003384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574D" w:rsidRPr="00E71644" w:rsidRDefault="0074574D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C88" w:rsidRPr="00115C56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защита населенных пунктов</w:t>
            </w:r>
            <w:r w:rsidRPr="00115C5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Советского района </w:t>
            </w:r>
            <w:r w:rsidRPr="00115C56">
              <w:rPr>
                <w:sz w:val="28"/>
                <w:szCs w:val="24"/>
              </w:rPr>
              <w:t>от наводнений и иного негативного воздействия вод;</w:t>
            </w:r>
          </w:p>
          <w:p w:rsidR="00581C88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 w:rsidRPr="00115C56">
              <w:rPr>
                <w:sz w:val="28"/>
                <w:szCs w:val="24"/>
              </w:rPr>
              <w:t xml:space="preserve">обеспечение использования, охраны, защиты и воспроизводства зеленого фонда </w:t>
            </w:r>
            <w:r>
              <w:rPr>
                <w:sz w:val="28"/>
                <w:szCs w:val="24"/>
              </w:rPr>
              <w:t>района;</w:t>
            </w:r>
          </w:p>
          <w:p w:rsidR="001167BB" w:rsidRPr="00E71644" w:rsidRDefault="00581C88" w:rsidP="00581C8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4"/>
              </w:rPr>
            </w:pPr>
            <w:r>
              <w:rPr>
                <w:sz w:val="26"/>
                <w:szCs w:val="26"/>
              </w:rPr>
              <w:t>развитие системы экологического образования и формирование экологической культуры населения района</w:t>
            </w:r>
          </w:p>
        </w:tc>
      </w:tr>
      <w:tr w:rsidR="0074574D" w:rsidRPr="00E71644" w:rsidTr="007C5BF4">
        <w:trPr>
          <w:trHeight w:val="15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7BB" w:rsidRPr="00E71644" w:rsidRDefault="0074574D" w:rsidP="008105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B0C" w:rsidRPr="00AD08A6" w:rsidRDefault="00105A05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proofErr w:type="spellStart"/>
            <w:r>
              <w:rPr>
                <w:sz w:val="28"/>
                <w:szCs w:val="28"/>
              </w:rPr>
              <w:t>берегоукрепления</w:t>
            </w:r>
            <w:proofErr w:type="spellEnd"/>
            <w:r>
              <w:rPr>
                <w:sz w:val="28"/>
                <w:szCs w:val="28"/>
              </w:rPr>
              <w:t xml:space="preserve"> левого рукава реки Катунь в селе Шульгин Лог</w:t>
            </w:r>
            <w:r w:rsidR="00DC3B0C" w:rsidRPr="00AD08A6">
              <w:rPr>
                <w:sz w:val="28"/>
                <w:szCs w:val="28"/>
              </w:rPr>
              <w:t xml:space="preserve">, 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  <w:r w:rsidR="00DC3B0C" w:rsidRPr="00AD08A6">
              <w:rPr>
                <w:sz w:val="28"/>
                <w:szCs w:val="28"/>
              </w:rPr>
              <w:t>;</w:t>
            </w:r>
          </w:p>
          <w:p w:rsidR="00DC3B0C" w:rsidRDefault="00DC3B0C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8A6">
              <w:rPr>
                <w:sz w:val="28"/>
                <w:szCs w:val="28"/>
              </w:rPr>
              <w:t xml:space="preserve">количество </w:t>
            </w:r>
            <w:r w:rsidR="00BE1843" w:rsidRPr="00AD08A6">
              <w:rPr>
                <w:sz w:val="28"/>
                <w:szCs w:val="28"/>
              </w:rPr>
              <w:t xml:space="preserve">посаженных </w:t>
            </w:r>
            <w:r w:rsidR="008A26B0">
              <w:rPr>
                <w:sz w:val="28"/>
                <w:szCs w:val="28"/>
              </w:rPr>
              <w:t xml:space="preserve">деревьев, </w:t>
            </w:r>
            <w:r w:rsidR="00F377F6">
              <w:rPr>
                <w:sz w:val="28"/>
                <w:szCs w:val="28"/>
              </w:rPr>
              <w:t xml:space="preserve"> шт.</w:t>
            </w:r>
            <w:r w:rsidR="008A26B0">
              <w:rPr>
                <w:sz w:val="28"/>
                <w:szCs w:val="28"/>
              </w:rPr>
              <w:t>;</w:t>
            </w:r>
          </w:p>
          <w:p w:rsidR="008A26B0" w:rsidRPr="00AD08A6" w:rsidRDefault="008A26B0" w:rsidP="00DC3B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материалов, пропагандирующих бережное отношение к окружающей среде, шт.</w:t>
            </w:r>
          </w:p>
          <w:p w:rsidR="0074574D" w:rsidRPr="00E71644" w:rsidRDefault="0074574D" w:rsidP="002F0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574D" w:rsidRPr="00E71644" w:rsidTr="007C5BF4">
        <w:trPr>
          <w:trHeight w:val="15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7BB" w:rsidRPr="00E71644" w:rsidRDefault="0074574D" w:rsidP="0064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43F" w:rsidRPr="00E71644" w:rsidRDefault="0074574D" w:rsidP="00810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2021-2025 годы без деления на этапы</w:t>
            </w:r>
          </w:p>
        </w:tc>
      </w:tr>
      <w:tr w:rsidR="00313CDE" w:rsidRPr="00E71644" w:rsidTr="005F6AD5">
        <w:trPr>
          <w:trHeight w:val="40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644">
              <w:rPr>
                <w:sz w:val="28"/>
                <w:szCs w:val="28"/>
              </w:rPr>
              <w:t>Объемы  финансирования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 xml:space="preserve">2021-2025 </w:t>
            </w:r>
            <w:proofErr w:type="spellStart"/>
            <w:r w:rsidRPr="00533B91">
              <w:rPr>
                <w:sz w:val="24"/>
                <w:szCs w:val="24"/>
              </w:rPr>
              <w:t>г.</w:t>
            </w:r>
            <w:proofErr w:type="gramStart"/>
            <w:r w:rsidRPr="00533B91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533B91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2024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B42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2025 г.</w:t>
            </w:r>
          </w:p>
        </w:tc>
      </w:tr>
      <w:tr w:rsidR="00313CDE" w:rsidRPr="00E71644" w:rsidTr="005F6AD5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7457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183074,6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165186,2</w:t>
            </w:r>
          </w:p>
        </w:tc>
      </w:tr>
      <w:tr w:rsidR="00313CDE" w:rsidRPr="00E71644" w:rsidTr="005F6AD5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165802,8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152318,1</w:t>
            </w:r>
          </w:p>
        </w:tc>
      </w:tr>
      <w:tr w:rsidR="00E257F6" w:rsidRPr="00E71644" w:rsidTr="005F6AD5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57F6" w:rsidRPr="00E71644" w:rsidRDefault="00E257F6" w:rsidP="00E2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57F6" w:rsidRPr="00533B91" w:rsidRDefault="00E257F6" w:rsidP="00E257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5F6AD5" w:rsidP="006D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E257F6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324A0C" w:rsidP="00165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5F6AD5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E257F6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F6" w:rsidRPr="00533B91" w:rsidRDefault="005F6AD5" w:rsidP="00E25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113518,1</w:t>
            </w:r>
          </w:p>
        </w:tc>
      </w:tr>
      <w:tr w:rsidR="00313CDE" w:rsidRPr="00E71644" w:rsidTr="005F6AD5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46A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313CDE" w:rsidRPr="00533B91">
              <w:rPr>
                <w:sz w:val="24"/>
                <w:szCs w:val="24"/>
              </w:rPr>
              <w:t>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5F6AD5" w:rsidP="004D6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</w:tr>
      <w:tr w:rsidR="00313CDE" w:rsidRPr="00E71644" w:rsidTr="005F6AD5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533B91" w:rsidRDefault="00313CDE" w:rsidP="00E527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B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13CDE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DE" w:rsidRPr="00533B91" w:rsidRDefault="00324A0C" w:rsidP="00CE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3CDE" w:rsidRPr="00E71644" w:rsidTr="00533B91">
        <w:trPr>
          <w:trHeight w:val="40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CDE" w:rsidRPr="00E71644" w:rsidRDefault="00313CDE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ACC" w:rsidRDefault="005243A3" w:rsidP="00313C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</w:t>
            </w:r>
            <w:r w:rsidR="00CB0ACC" w:rsidRPr="00EC4A63">
              <w:rPr>
                <w:rFonts w:eastAsiaTheme="minorHAnsi"/>
                <w:sz w:val="28"/>
                <w:szCs w:val="28"/>
                <w:lang w:eastAsia="en-US"/>
              </w:rPr>
              <w:t>федеральн</w:t>
            </w:r>
            <w:r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ого </w:t>
            </w:r>
            <w:r w:rsidR="00D0569A" w:rsidRPr="00EC4A63">
              <w:rPr>
                <w:rFonts w:eastAsiaTheme="minorHAnsi"/>
                <w:sz w:val="28"/>
                <w:szCs w:val="28"/>
                <w:lang w:eastAsia="en-US"/>
              </w:rPr>
              <w:t xml:space="preserve">бюджета </w:t>
            </w:r>
            <w:r w:rsidR="007E64AB" w:rsidRPr="00EC4A63">
              <w:rPr>
                <w:rFonts w:eastAsiaTheme="minorHAnsi"/>
                <w:sz w:val="28"/>
                <w:szCs w:val="28"/>
                <w:lang w:eastAsia="en-US"/>
              </w:rPr>
              <w:t>ежегодно корректируется в соответствии с законом о федеральном бюджете на соответствующий финансовый год и на плановый период</w:t>
            </w:r>
            <w:r w:rsidR="00EC4A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C4A63" w:rsidRPr="00EC4A63" w:rsidRDefault="00EC4A63" w:rsidP="00313C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Объем сре</w:t>
            </w:r>
            <w:proofErr w:type="gramStart"/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дств кр</w:t>
            </w:r>
            <w:proofErr w:type="gramEnd"/>
            <w:r w:rsidRPr="005243A3">
              <w:rPr>
                <w:rFonts w:eastAsiaTheme="minorHAnsi"/>
                <w:sz w:val="28"/>
                <w:szCs w:val="28"/>
                <w:lang w:eastAsia="en-US"/>
              </w:rPr>
              <w:t>аевого бюджета ежегодно корректируется в соответствии с законом о краевом бюджете на соответствующий финансовый год и на плановый период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13CDE" w:rsidRPr="00533B91" w:rsidRDefault="00313CDE" w:rsidP="003134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</w:t>
            </w:r>
            <w:r w:rsidR="0031346A">
              <w:rPr>
                <w:rFonts w:eastAsiaTheme="minorHAnsi"/>
                <w:sz w:val="28"/>
                <w:szCs w:val="28"/>
                <w:lang w:eastAsia="en-US"/>
              </w:rPr>
              <w:t>местного</w:t>
            </w: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 бюджета ежегодно корректируется в соответствии с решением представительного органа местного самоуправления о </w:t>
            </w:r>
            <w:r w:rsidR="0031346A">
              <w:rPr>
                <w:rFonts w:eastAsiaTheme="minorHAnsi"/>
                <w:sz w:val="28"/>
                <w:szCs w:val="28"/>
                <w:lang w:eastAsia="en-US"/>
              </w:rPr>
              <w:t>местном</w:t>
            </w:r>
            <w:r w:rsidRPr="005243A3">
              <w:rPr>
                <w:rFonts w:eastAsiaTheme="minorHAnsi"/>
                <w:sz w:val="28"/>
                <w:szCs w:val="28"/>
                <w:lang w:eastAsia="en-US"/>
              </w:rPr>
              <w:t xml:space="preserve"> бюджете на соответствующий финансовый год и на плановый период.</w:t>
            </w:r>
          </w:p>
        </w:tc>
      </w:tr>
      <w:tr w:rsidR="00EC4A63" w:rsidRPr="00EC4A63" w:rsidTr="00533B9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C10" w:rsidRPr="00EC4A63" w:rsidRDefault="00B42C10" w:rsidP="00B42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A6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7F3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негативного воздействия вод рек Катунь, Поперечная, Каменка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957F3" w:rsidRPr="00EC4A63">
              <w:rPr>
                <w:sz w:val="28"/>
                <w:szCs w:val="28"/>
              </w:rPr>
              <w:t>;</w:t>
            </w:r>
            <w:proofErr w:type="gramEnd"/>
          </w:p>
          <w:p w:rsidR="008A26B0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инженерная защита от наводнения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алица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A26B0" w:rsidRPr="00EC4A63" w:rsidRDefault="008A26B0" w:rsidP="00B957F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гидроузла на </w:t>
            </w:r>
            <w:proofErr w:type="spellStart"/>
            <w:r>
              <w:rPr>
                <w:sz w:val="28"/>
                <w:szCs w:val="28"/>
              </w:rPr>
              <w:t>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ветлом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B42C10" w:rsidRPr="00EC4A63" w:rsidRDefault="008A26B0" w:rsidP="009E4D7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  <w:r w:rsidR="009E4D7B">
              <w:rPr>
                <w:sz w:val="28"/>
                <w:szCs w:val="28"/>
              </w:rPr>
              <w:t>территории района</w:t>
            </w:r>
            <w:r w:rsidR="005D07FA">
              <w:rPr>
                <w:sz w:val="28"/>
                <w:szCs w:val="28"/>
              </w:rPr>
              <w:t>.</w:t>
            </w:r>
          </w:p>
        </w:tc>
      </w:tr>
    </w:tbl>
    <w:p w:rsidR="008C405C" w:rsidRPr="00EC4A63" w:rsidRDefault="008C405C" w:rsidP="008C40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C405C" w:rsidRPr="00EC4A63" w:rsidSect="00955729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81055C" w:rsidRPr="00220144" w:rsidRDefault="0081055C" w:rsidP="00136F9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0144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136F97" w:rsidRPr="00136F97" w:rsidRDefault="00136F97" w:rsidP="00136F97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color w:val="5B9BD5" w:themeColor="accent1"/>
          <w:sz w:val="28"/>
          <w:szCs w:val="28"/>
        </w:rPr>
      </w:pPr>
    </w:p>
    <w:p w:rsidR="00601E9F" w:rsidRDefault="00601E9F" w:rsidP="00CB41F3">
      <w:pPr>
        <w:spacing w:line="360" w:lineRule="auto"/>
        <w:ind w:firstLine="720"/>
        <w:jc w:val="both"/>
        <w:rPr>
          <w:sz w:val="28"/>
          <w:szCs w:val="28"/>
        </w:rPr>
      </w:pPr>
      <w:r w:rsidRPr="0080541B">
        <w:rPr>
          <w:sz w:val="28"/>
          <w:szCs w:val="28"/>
        </w:rPr>
        <w:t xml:space="preserve">Территория района расположена на </w:t>
      </w:r>
      <w:proofErr w:type="spellStart"/>
      <w:r w:rsidRPr="0080541B">
        <w:rPr>
          <w:sz w:val="28"/>
          <w:szCs w:val="28"/>
        </w:rPr>
        <w:t>предалтайской</w:t>
      </w:r>
      <w:proofErr w:type="spellEnd"/>
      <w:r w:rsidRPr="0080541B">
        <w:rPr>
          <w:sz w:val="28"/>
          <w:szCs w:val="28"/>
        </w:rPr>
        <w:t xml:space="preserve"> равнине, которая является переходной зоной между равниной и горами Алтая, область умеренно-засушливо-степная и умеренно влажная. </w:t>
      </w:r>
      <w:r w:rsidRPr="00601E9F">
        <w:rPr>
          <w:sz w:val="28"/>
          <w:szCs w:val="28"/>
        </w:rPr>
        <w:t>Самая крупная река Советского района Алтайского края -</w:t>
      </w:r>
      <w:r w:rsidR="00007858">
        <w:rPr>
          <w:sz w:val="28"/>
          <w:szCs w:val="28"/>
        </w:rPr>
        <w:t xml:space="preserve"> Катунь,</w:t>
      </w:r>
      <w:r w:rsidRPr="00601E9F">
        <w:rPr>
          <w:sz w:val="28"/>
          <w:szCs w:val="28"/>
        </w:rPr>
        <w:t xml:space="preserve"> </w:t>
      </w:r>
      <w:r w:rsidR="00007858">
        <w:rPr>
          <w:sz w:val="28"/>
          <w:szCs w:val="28"/>
        </w:rPr>
        <w:t>и</w:t>
      </w:r>
      <w:r w:rsidRPr="00601E9F">
        <w:rPr>
          <w:sz w:val="28"/>
          <w:szCs w:val="28"/>
        </w:rPr>
        <w:t xml:space="preserve">меет V-образный профиль и развитый террасовый </w:t>
      </w:r>
      <w:r w:rsidRPr="00601E9F">
        <w:rPr>
          <w:sz w:val="28"/>
          <w:szCs w:val="28"/>
        </w:rPr>
        <w:lastRenderedPageBreak/>
        <w:t xml:space="preserve">комплекс. В долине этой реки насчитывают до десяти террасовых уровней. В общей сложности на территории района шестнадцать речек и шесть озер. </w:t>
      </w:r>
    </w:p>
    <w:p w:rsidR="0022053D" w:rsidRPr="0022053D" w:rsidRDefault="0022053D" w:rsidP="00601E9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053D">
        <w:rPr>
          <w:rFonts w:ascii="Times New Roman" w:hAnsi="Times New Roman" w:cs="Times New Roman"/>
          <w:sz w:val="28"/>
          <w:szCs w:val="28"/>
        </w:rPr>
        <w:t xml:space="preserve">Одними из ключевых направлений развития </w:t>
      </w:r>
      <w:r w:rsidR="00601E9F">
        <w:rPr>
          <w:rFonts w:ascii="Times New Roman" w:hAnsi="Times New Roman" w:cs="Times New Roman"/>
          <w:sz w:val="28"/>
          <w:szCs w:val="28"/>
        </w:rPr>
        <w:t>района</w:t>
      </w:r>
      <w:r w:rsidRPr="0022053D">
        <w:rPr>
          <w:rFonts w:ascii="Times New Roman" w:hAnsi="Times New Roman" w:cs="Times New Roman"/>
          <w:sz w:val="28"/>
          <w:szCs w:val="28"/>
        </w:rPr>
        <w:t xml:space="preserve"> является повышение уровня и качества жизни населения, которое может быть обеспечено при условии сохранения природных систем и улучшения состояния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063FE0" w:rsidRPr="005A5573" w:rsidRDefault="00EB263E" w:rsidP="005A557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Важным показателем </w:t>
      </w:r>
      <w:r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состояния окружающей среды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>является у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ровень выбросов вредных веществ в атмосферу 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от промышленных предприятий </w:t>
      </w:r>
      <w:r w:rsidR="00E4078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6C4001" w:rsidRPr="00AD08A6">
        <w:rPr>
          <w:rFonts w:ascii="Times New Roman" w:hAnsi="Times New Roman" w:cs="Times New Roman"/>
          <w:color w:val="auto"/>
          <w:sz w:val="28"/>
          <w:szCs w:val="28"/>
        </w:rPr>
        <w:t>, а также автомобильного транспорта</w:t>
      </w:r>
      <w:r w:rsidR="006C4001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A55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A5573" w:rsidRPr="005A5573">
        <w:rPr>
          <w:rFonts w:ascii="Times New Roman" w:hAnsi="Times New Roman" w:cs="Times New Roman"/>
          <w:sz w:val="28"/>
          <w:szCs w:val="28"/>
        </w:rPr>
        <w:t>На протяжении последних пяти лет,</w:t>
      </w:r>
      <w:r w:rsidR="00063FE0" w:rsidRPr="005A5573">
        <w:rPr>
          <w:rFonts w:ascii="Times New Roman" w:hAnsi="Times New Roman" w:cs="Times New Roman"/>
          <w:sz w:val="28"/>
          <w:szCs w:val="28"/>
        </w:rPr>
        <w:t xml:space="preserve"> выбросы загрязняющих </w:t>
      </w:r>
      <w:r w:rsidR="005A5573" w:rsidRPr="005A5573">
        <w:rPr>
          <w:rFonts w:ascii="Times New Roman" w:hAnsi="Times New Roman" w:cs="Times New Roman"/>
          <w:sz w:val="28"/>
          <w:szCs w:val="28"/>
        </w:rPr>
        <w:t>атмосферу веществ составляют в среднем  0,97</w:t>
      </w:r>
      <w:r w:rsidR="00063FE0" w:rsidRPr="005A5573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5A5573" w:rsidRPr="005A5573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5A5573">
        <w:rPr>
          <w:rFonts w:ascii="Times New Roman" w:hAnsi="Times New Roman" w:cs="Times New Roman"/>
          <w:sz w:val="28"/>
          <w:szCs w:val="28"/>
        </w:rPr>
        <w:t xml:space="preserve">  Текущие затраты на охрану окружающей среды в 2020 году составили 1501 тыс. рублей, в том числе на охрану атмосферного воздуха и предотвращение изменения климата 965 тыс. рублей.</w:t>
      </w:r>
    </w:p>
    <w:p w:rsidR="007E5AF9" w:rsidRPr="009E4D7B" w:rsidRDefault="009E4D7B" w:rsidP="009E4D7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Важными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7F6859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характеризующими</w:t>
      </w:r>
      <w:r w:rsidR="007F6859" w:rsidRPr="00AD08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уровень экологической безопасности, а соответственно и качественный 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="000B31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F6859" w:rsidRPr="00AD08A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7158F7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жизни 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являются -</w:t>
      </w:r>
      <w:r w:rsidR="001F459D" w:rsidRPr="00AD08A6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отходов, вывозимых от населени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и учреждений социальной сферы, а также </w:t>
      </w:r>
      <w:r w:rsidR="007E5AF9" w:rsidRPr="009E4D7B">
        <w:rPr>
          <w:rFonts w:ascii="Times New Roman" w:hAnsi="Times New Roman" w:cs="Times New Roman"/>
          <w:sz w:val="28"/>
          <w:szCs w:val="28"/>
        </w:rPr>
        <w:t xml:space="preserve">обеспечение населения холодной водой, которое осуществляется из природных источников. </w:t>
      </w:r>
    </w:p>
    <w:p w:rsidR="00F1548D" w:rsidRPr="00A27BC0" w:rsidRDefault="00F1548D" w:rsidP="00F1548D">
      <w:pPr>
        <w:ind w:firstLine="680"/>
        <w:jc w:val="both"/>
        <w:rPr>
          <w:sz w:val="28"/>
          <w:szCs w:val="28"/>
        </w:rPr>
      </w:pPr>
      <w:r w:rsidRPr="00A27BC0">
        <w:rPr>
          <w:sz w:val="28"/>
          <w:szCs w:val="28"/>
        </w:rPr>
        <w:t>Паводки и связанное с ними вредное воздействие вод характерно для р</w:t>
      </w:r>
      <w:r w:rsidR="00C047D7">
        <w:rPr>
          <w:sz w:val="28"/>
          <w:szCs w:val="28"/>
        </w:rPr>
        <w:t>ек Катунь, Каменка, Поперечная</w:t>
      </w:r>
      <w:r w:rsidRPr="00A27BC0">
        <w:rPr>
          <w:sz w:val="28"/>
          <w:szCs w:val="28"/>
        </w:rPr>
        <w:t xml:space="preserve">. Русловые процессы, </w:t>
      </w:r>
      <w:r w:rsidR="00C047D7">
        <w:rPr>
          <w:sz w:val="28"/>
          <w:szCs w:val="28"/>
        </w:rPr>
        <w:t>интенсивно проявляющиеся на реках</w:t>
      </w:r>
      <w:r w:rsidRPr="00A27BC0">
        <w:rPr>
          <w:sz w:val="28"/>
          <w:szCs w:val="28"/>
        </w:rPr>
        <w:t>, наряду с наводнениями, представляют большую опасность для жизнедеятельности населения</w:t>
      </w:r>
      <w:r>
        <w:rPr>
          <w:sz w:val="28"/>
          <w:szCs w:val="28"/>
        </w:rPr>
        <w:t xml:space="preserve"> сел Шульгинка, Талица, Хуторки, Шульгин Лог</w:t>
      </w:r>
      <w:r w:rsidRPr="00A27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Платово</w:t>
      </w:r>
      <w:proofErr w:type="spellEnd"/>
      <w:r>
        <w:rPr>
          <w:sz w:val="28"/>
          <w:szCs w:val="28"/>
        </w:rPr>
        <w:t>,</w:t>
      </w:r>
      <w:r w:rsidR="00C047D7">
        <w:rPr>
          <w:sz w:val="28"/>
          <w:szCs w:val="28"/>
        </w:rPr>
        <w:t xml:space="preserve"> Никольское, </w:t>
      </w:r>
      <w:proofErr w:type="spellStart"/>
      <w:r w:rsidR="00C047D7">
        <w:rPr>
          <w:sz w:val="28"/>
          <w:szCs w:val="28"/>
        </w:rPr>
        <w:t>Сетовка</w:t>
      </w:r>
      <w:proofErr w:type="spellEnd"/>
      <w:r w:rsidR="00C047D7">
        <w:rPr>
          <w:sz w:val="28"/>
          <w:szCs w:val="28"/>
        </w:rPr>
        <w:t>, Красный Яр,</w:t>
      </w:r>
      <w:r w:rsidRPr="00A27BC0">
        <w:rPr>
          <w:sz w:val="28"/>
          <w:szCs w:val="28"/>
        </w:rPr>
        <w:t xml:space="preserve"> являясь потенциальным источникам чрезвычайных ситуаций. Интенсификация русловых процессов и темпы планов</w:t>
      </w:r>
      <w:r w:rsidR="00C047D7">
        <w:rPr>
          <w:sz w:val="28"/>
          <w:szCs w:val="28"/>
        </w:rPr>
        <w:t>о-высотных деформаций русла рек</w:t>
      </w:r>
      <w:r w:rsidRPr="00A27BC0">
        <w:rPr>
          <w:sz w:val="28"/>
          <w:szCs w:val="28"/>
        </w:rPr>
        <w:t xml:space="preserve"> служат причиной значительного размыва берегов.</w:t>
      </w:r>
      <w:r w:rsidR="00F377F6">
        <w:rPr>
          <w:sz w:val="28"/>
          <w:szCs w:val="28"/>
        </w:rPr>
        <w:t xml:space="preserve"> После паводка 2014 года происходит ежегодное обрушение левого берега  реки Катунь в районе села Шульгин Лог в среднем на 3-4 метра. С июля 2016 года ведется работа по обследованию берега и возможностью рассмотрения вопроса </w:t>
      </w:r>
      <w:proofErr w:type="spellStart"/>
      <w:r w:rsidR="00F377F6">
        <w:rPr>
          <w:sz w:val="28"/>
          <w:szCs w:val="28"/>
        </w:rPr>
        <w:t>берегоукрепления</w:t>
      </w:r>
      <w:proofErr w:type="spellEnd"/>
      <w:r w:rsidR="00F377F6">
        <w:rPr>
          <w:sz w:val="28"/>
          <w:szCs w:val="28"/>
        </w:rPr>
        <w:t xml:space="preserve">. Комиссией в составе представителей Верхне-Обского водного управления, водохозяйственного отдела комплексного назначения, министерства природных ресурсов и экологии проводились обследования. Рекомендовано на обследуемом участке произвести работы по </w:t>
      </w:r>
      <w:proofErr w:type="spellStart"/>
      <w:r w:rsidR="00F377F6">
        <w:rPr>
          <w:sz w:val="28"/>
          <w:szCs w:val="28"/>
        </w:rPr>
        <w:t>берегоукреплению</w:t>
      </w:r>
      <w:proofErr w:type="spellEnd"/>
      <w:r w:rsidR="00F377F6">
        <w:rPr>
          <w:sz w:val="28"/>
          <w:szCs w:val="28"/>
        </w:rPr>
        <w:t xml:space="preserve"> левого рукава реки Катунь общей длиной 480 м, с отсыпкой струенаправляющей шпоры в головной части левого рукава р. Катунь у </w:t>
      </w:r>
      <w:proofErr w:type="spellStart"/>
      <w:r w:rsidR="00F377F6">
        <w:rPr>
          <w:sz w:val="28"/>
          <w:szCs w:val="28"/>
        </w:rPr>
        <w:t>с</w:t>
      </w:r>
      <w:proofErr w:type="gramStart"/>
      <w:r w:rsidR="00F377F6">
        <w:rPr>
          <w:sz w:val="28"/>
          <w:szCs w:val="28"/>
        </w:rPr>
        <w:t>.Ш</w:t>
      </w:r>
      <w:proofErr w:type="gramEnd"/>
      <w:r w:rsidR="00F377F6">
        <w:rPr>
          <w:sz w:val="28"/>
          <w:szCs w:val="28"/>
        </w:rPr>
        <w:t>ульгин</w:t>
      </w:r>
      <w:proofErr w:type="spellEnd"/>
      <w:r w:rsidR="00F377F6">
        <w:rPr>
          <w:sz w:val="28"/>
          <w:szCs w:val="28"/>
        </w:rPr>
        <w:t xml:space="preserve"> Лог и провести дноуглубление правого рукава реки. </w:t>
      </w:r>
      <w:r w:rsidR="00C047D7">
        <w:rPr>
          <w:sz w:val="28"/>
          <w:szCs w:val="28"/>
        </w:rPr>
        <w:t>В целях предотвращени</w:t>
      </w:r>
      <w:r w:rsidR="009149DD">
        <w:rPr>
          <w:sz w:val="28"/>
          <w:szCs w:val="28"/>
        </w:rPr>
        <w:t>я негативного воздействия вод рек</w:t>
      </w:r>
      <w:r w:rsidR="00C047D7">
        <w:rPr>
          <w:sz w:val="28"/>
          <w:szCs w:val="28"/>
        </w:rPr>
        <w:t xml:space="preserve"> Поперечная</w:t>
      </w:r>
      <w:r w:rsidR="009149DD">
        <w:rPr>
          <w:sz w:val="28"/>
          <w:szCs w:val="28"/>
        </w:rPr>
        <w:t xml:space="preserve"> и Каменка</w:t>
      </w:r>
      <w:r w:rsidR="00DC1C3A">
        <w:rPr>
          <w:sz w:val="28"/>
          <w:szCs w:val="28"/>
        </w:rPr>
        <w:t>, требуется проведение работ по увеличению пропускной</w:t>
      </w:r>
      <w:r w:rsidR="009149DD">
        <w:rPr>
          <w:sz w:val="28"/>
          <w:szCs w:val="28"/>
        </w:rPr>
        <w:t xml:space="preserve"> способности русла. Планируемые объемы извлекаемого донного грунта </w:t>
      </w:r>
      <w:r w:rsidR="007A4059">
        <w:rPr>
          <w:sz w:val="28"/>
          <w:szCs w:val="28"/>
        </w:rPr>
        <w:t xml:space="preserve">реки Поперечная </w:t>
      </w:r>
      <w:r w:rsidR="009149DD">
        <w:rPr>
          <w:sz w:val="28"/>
          <w:szCs w:val="28"/>
        </w:rPr>
        <w:t xml:space="preserve">составят </w:t>
      </w:r>
      <w:r w:rsidR="007A4059">
        <w:rPr>
          <w:sz w:val="28"/>
          <w:szCs w:val="28"/>
        </w:rPr>
        <w:t xml:space="preserve">49,3 тыс. </w:t>
      </w:r>
      <w:proofErr w:type="spellStart"/>
      <w:r w:rsidR="007A4059">
        <w:rPr>
          <w:sz w:val="28"/>
          <w:szCs w:val="28"/>
        </w:rPr>
        <w:t>куб.м</w:t>
      </w:r>
      <w:proofErr w:type="spellEnd"/>
      <w:r w:rsidR="007A4059">
        <w:rPr>
          <w:sz w:val="28"/>
          <w:szCs w:val="28"/>
        </w:rPr>
        <w:t xml:space="preserve">., Каменки 49,8 </w:t>
      </w:r>
      <w:proofErr w:type="spellStart"/>
      <w:r w:rsidR="007A4059">
        <w:rPr>
          <w:sz w:val="28"/>
          <w:szCs w:val="28"/>
        </w:rPr>
        <w:t>тыс</w:t>
      </w:r>
      <w:proofErr w:type="gramStart"/>
      <w:r w:rsidR="007A4059">
        <w:rPr>
          <w:sz w:val="28"/>
          <w:szCs w:val="28"/>
        </w:rPr>
        <w:t>.к</w:t>
      </w:r>
      <w:proofErr w:type="gramEnd"/>
      <w:r w:rsidR="007A4059">
        <w:rPr>
          <w:sz w:val="28"/>
          <w:szCs w:val="28"/>
        </w:rPr>
        <w:t>уб.м</w:t>
      </w:r>
      <w:proofErr w:type="spellEnd"/>
      <w:r w:rsidR="007A4059">
        <w:rPr>
          <w:sz w:val="28"/>
          <w:szCs w:val="28"/>
        </w:rPr>
        <w:t>.</w:t>
      </w:r>
    </w:p>
    <w:p w:rsidR="00944A5D" w:rsidRPr="00AD08A6" w:rsidRDefault="00944A5D" w:rsidP="00202F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Основными проблемами в сфере охраны окружающей среды, на решение которых будет направлена реализация муниципальной программы, являются:</w:t>
      </w:r>
    </w:p>
    <w:p w:rsidR="00C16EC5" w:rsidRPr="00AD08A6" w:rsidRDefault="00C16EC5" w:rsidP="00C16EC5">
      <w:pPr>
        <w:ind w:firstLine="709"/>
        <w:jc w:val="both"/>
        <w:rPr>
          <w:sz w:val="28"/>
          <w:szCs w:val="28"/>
        </w:rPr>
      </w:pPr>
      <w:r w:rsidRPr="00AD08A6">
        <w:rPr>
          <w:sz w:val="28"/>
          <w:szCs w:val="28"/>
        </w:rPr>
        <w:lastRenderedPageBreak/>
        <w:t xml:space="preserve">разрушение береговой полосы </w:t>
      </w:r>
      <w:r w:rsidR="005D07FA">
        <w:rPr>
          <w:sz w:val="28"/>
          <w:szCs w:val="28"/>
        </w:rPr>
        <w:t>реки Катунь</w:t>
      </w:r>
      <w:r w:rsidRPr="00AD08A6">
        <w:rPr>
          <w:sz w:val="28"/>
          <w:szCs w:val="28"/>
        </w:rPr>
        <w:t xml:space="preserve"> на участке протяженностью </w:t>
      </w:r>
      <w:r w:rsidR="00F377F6">
        <w:rPr>
          <w:sz w:val="28"/>
          <w:szCs w:val="28"/>
        </w:rPr>
        <w:t xml:space="preserve">480 </w:t>
      </w:r>
      <w:r w:rsidRPr="00AD08A6">
        <w:rPr>
          <w:sz w:val="28"/>
          <w:szCs w:val="28"/>
        </w:rPr>
        <w:t xml:space="preserve">м, создающее опасность для </w:t>
      </w:r>
      <w:r w:rsidR="005D07FA">
        <w:rPr>
          <w:sz w:val="28"/>
          <w:szCs w:val="28"/>
        </w:rPr>
        <w:t>поселений района</w:t>
      </w:r>
      <w:r w:rsidRPr="00AD08A6">
        <w:rPr>
          <w:sz w:val="28"/>
          <w:szCs w:val="28"/>
        </w:rPr>
        <w:t>;</w:t>
      </w:r>
    </w:p>
    <w:p w:rsidR="00944A5D" w:rsidRPr="00AD08A6" w:rsidRDefault="009149DD" w:rsidP="00202F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обрушение берегов рек Поперечная и Каменка</w:t>
      </w:r>
      <w:r w:rsidR="00944A5D" w:rsidRPr="00AD08A6">
        <w:rPr>
          <w:sz w:val="28"/>
          <w:szCs w:val="28"/>
        </w:rPr>
        <w:t>;</w:t>
      </w:r>
    </w:p>
    <w:p w:rsidR="00C16EC5" w:rsidRPr="00AD08A6" w:rsidRDefault="005B3F48" w:rsidP="005B3F48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зрелые и перестойные деревья придают неэстетичный вид </w:t>
      </w:r>
      <w:r w:rsidR="00601E9F">
        <w:rPr>
          <w:sz w:val="28"/>
          <w:szCs w:val="28"/>
        </w:rPr>
        <w:t>район</w:t>
      </w:r>
      <w:r w:rsidRPr="00AD08A6">
        <w:rPr>
          <w:sz w:val="28"/>
          <w:szCs w:val="28"/>
        </w:rPr>
        <w:t>у и представляют опасность для здоровья и имущества граждан.</w:t>
      </w:r>
    </w:p>
    <w:p w:rsidR="00944A5D" w:rsidRPr="00AD08A6" w:rsidRDefault="00DE3A92" w:rsidP="001A699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AD08A6">
        <w:rPr>
          <w:sz w:val="28"/>
          <w:szCs w:val="28"/>
        </w:rPr>
        <w:tab/>
      </w:r>
      <w:r w:rsidR="00944A5D" w:rsidRPr="00AD08A6">
        <w:rPr>
          <w:sz w:val="28"/>
          <w:szCs w:val="28"/>
        </w:rPr>
        <w:t>Итогом влияния перечисленных текущих и накопленных экологических проблем является угроза ухудшения качества окружающей среды, снижение качества жизни граждан.</w:t>
      </w:r>
    </w:p>
    <w:p w:rsidR="00943EFE" w:rsidRPr="00AD08A6" w:rsidRDefault="001F6D74" w:rsidP="00943EFE">
      <w:pPr>
        <w:suppressAutoHyphens/>
        <w:ind w:firstLine="708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В результате реализации муниципальной программы для обеспечения качественной и безопасной жизни населения будет предотвращено дальнейшее разрушение береговой полосы </w:t>
      </w:r>
      <w:r w:rsidR="00F1548D">
        <w:rPr>
          <w:sz w:val="28"/>
          <w:szCs w:val="28"/>
        </w:rPr>
        <w:t>р. Катунь</w:t>
      </w:r>
      <w:r w:rsidRPr="00AD08A6">
        <w:rPr>
          <w:sz w:val="28"/>
          <w:szCs w:val="28"/>
        </w:rPr>
        <w:t>, восстановлена береговая линия</w:t>
      </w:r>
      <w:r w:rsidR="007A4059">
        <w:rPr>
          <w:sz w:val="28"/>
          <w:szCs w:val="28"/>
        </w:rPr>
        <w:t>, а также рек Поперечная и Каменка.</w:t>
      </w:r>
      <w:r w:rsidR="00954E85" w:rsidRPr="00AD08A6">
        <w:rPr>
          <w:sz w:val="28"/>
          <w:szCs w:val="28"/>
        </w:rPr>
        <w:t xml:space="preserve"> </w:t>
      </w:r>
      <w:r w:rsidR="00943EFE" w:rsidRPr="00AD08A6">
        <w:rPr>
          <w:sz w:val="28"/>
          <w:szCs w:val="28"/>
        </w:rPr>
        <w:t>В результате</w:t>
      </w:r>
      <w:r w:rsidR="0036786E" w:rsidRPr="00AD08A6">
        <w:rPr>
          <w:sz w:val="28"/>
          <w:szCs w:val="28"/>
        </w:rPr>
        <w:t xml:space="preserve"> </w:t>
      </w:r>
      <w:r w:rsidR="00954E85" w:rsidRPr="00AD08A6">
        <w:rPr>
          <w:sz w:val="28"/>
          <w:szCs w:val="28"/>
        </w:rPr>
        <w:t>обновлени</w:t>
      </w:r>
      <w:r w:rsidR="00943EFE" w:rsidRPr="00AD08A6">
        <w:rPr>
          <w:sz w:val="28"/>
          <w:szCs w:val="28"/>
        </w:rPr>
        <w:t>я</w:t>
      </w:r>
      <w:r w:rsidR="00954E85" w:rsidRPr="00AD08A6">
        <w:rPr>
          <w:sz w:val="28"/>
          <w:szCs w:val="28"/>
        </w:rPr>
        <w:t xml:space="preserve"> и вос</w:t>
      </w:r>
      <w:r w:rsidR="00943EFE" w:rsidRPr="00AD08A6">
        <w:rPr>
          <w:sz w:val="28"/>
          <w:szCs w:val="28"/>
        </w:rPr>
        <w:t>с</w:t>
      </w:r>
      <w:r w:rsidR="00954E85" w:rsidRPr="00AD08A6">
        <w:rPr>
          <w:sz w:val="28"/>
          <w:szCs w:val="28"/>
        </w:rPr>
        <w:t>тановлени</w:t>
      </w:r>
      <w:r w:rsidR="00943EFE" w:rsidRPr="00AD08A6">
        <w:rPr>
          <w:sz w:val="28"/>
          <w:szCs w:val="28"/>
        </w:rPr>
        <w:t>я</w:t>
      </w:r>
      <w:r w:rsidR="00954E85" w:rsidRPr="00AD08A6">
        <w:rPr>
          <w:sz w:val="28"/>
          <w:szCs w:val="28"/>
        </w:rPr>
        <w:t xml:space="preserve"> зелёного фонда </w:t>
      </w:r>
      <w:r w:rsidR="0036786E" w:rsidRPr="00AD08A6">
        <w:rPr>
          <w:sz w:val="28"/>
          <w:szCs w:val="28"/>
        </w:rPr>
        <w:t>улучшится</w:t>
      </w:r>
      <w:r w:rsidR="00B7611F">
        <w:rPr>
          <w:sz w:val="28"/>
          <w:szCs w:val="28"/>
        </w:rPr>
        <w:t xml:space="preserve"> экология и</w:t>
      </w:r>
      <w:r w:rsidR="0036786E" w:rsidRPr="00AD08A6">
        <w:rPr>
          <w:sz w:val="28"/>
          <w:szCs w:val="28"/>
        </w:rPr>
        <w:t xml:space="preserve"> </w:t>
      </w:r>
      <w:proofErr w:type="gramStart"/>
      <w:r w:rsidR="0036786E" w:rsidRPr="00AD08A6">
        <w:rPr>
          <w:sz w:val="28"/>
          <w:szCs w:val="28"/>
        </w:rPr>
        <w:t>эстетический вид</w:t>
      </w:r>
      <w:proofErr w:type="gramEnd"/>
      <w:r w:rsidR="0036786E" w:rsidRPr="00AD08A6">
        <w:rPr>
          <w:sz w:val="28"/>
          <w:szCs w:val="28"/>
        </w:rPr>
        <w:t xml:space="preserve"> </w:t>
      </w:r>
      <w:r w:rsidR="00F1548D">
        <w:rPr>
          <w:sz w:val="28"/>
          <w:szCs w:val="28"/>
        </w:rPr>
        <w:t>района</w:t>
      </w:r>
      <w:r w:rsidR="00943EFE" w:rsidRPr="00AD08A6">
        <w:rPr>
          <w:sz w:val="28"/>
          <w:szCs w:val="28"/>
        </w:rPr>
        <w:t xml:space="preserve">. </w:t>
      </w:r>
      <w:r w:rsidR="00AD08A6" w:rsidRPr="00AD08A6">
        <w:rPr>
          <w:sz w:val="28"/>
          <w:szCs w:val="28"/>
        </w:rPr>
        <w:t>Р</w:t>
      </w:r>
      <w:r w:rsidR="00943EFE" w:rsidRPr="00AD08A6">
        <w:rPr>
          <w:sz w:val="28"/>
          <w:szCs w:val="28"/>
        </w:rPr>
        <w:t xml:space="preserve">еализация муниципальной программы «Охрана окружающей среды на территории </w:t>
      </w:r>
      <w:r w:rsidR="00F1548D">
        <w:rPr>
          <w:sz w:val="28"/>
          <w:szCs w:val="28"/>
        </w:rPr>
        <w:t>Советского района</w:t>
      </w:r>
      <w:r w:rsidR="00943EFE" w:rsidRPr="00AD08A6">
        <w:rPr>
          <w:sz w:val="28"/>
          <w:szCs w:val="28"/>
        </w:rPr>
        <w:t xml:space="preserve"> Алт</w:t>
      </w:r>
      <w:r w:rsidR="00F1548D">
        <w:rPr>
          <w:sz w:val="28"/>
          <w:szCs w:val="28"/>
        </w:rPr>
        <w:t>айского края» на 2021-2025 годы</w:t>
      </w:r>
      <w:r w:rsidR="00943EFE" w:rsidRPr="00AD08A6">
        <w:rPr>
          <w:sz w:val="28"/>
          <w:szCs w:val="28"/>
        </w:rPr>
        <w:t xml:space="preserve"> приведёт к улучшению экологической и санитарно-эпидемиологической обстановки в </w:t>
      </w:r>
      <w:r w:rsidR="00F1548D">
        <w:rPr>
          <w:sz w:val="28"/>
          <w:szCs w:val="28"/>
        </w:rPr>
        <w:t>район</w:t>
      </w:r>
      <w:r w:rsidR="00943EFE" w:rsidRPr="00AD08A6">
        <w:rPr>
          <w:sz w:val="28"/>
          <w:szCs w:val="28"/>
        </w:rPr>
        <w:t>е, реализует права граждан на благоприятную окружающую среду.</w:t>
      </w:r>
    </w:p>
    <w:p w:rsidR="008840D6" w:rsidRPr="002A5E5E" w:rsidRDefault="008840D6" w:rsidP="00943EFE">
      <w:pPr>
        <w:widowControl w:val="0"/>
        <w:autoSpaceDE w:val="0"/>
        <w:autoSpaceDN w:val="0"/>
        <w:adjustRightInd w:val="0"/>
        <w:ind w:left="680"/>
        <w:jc w:val="both"/>
        <w:outlineLvl w:val="1"/>
        <w:rPr>
          <w:color w:val="4472C4" w:themeColor="accent5"/>
          <w:sz w:val="28"/>
          <w:szCs w:val="28"/>
        </w:rPr>
      </w:pPr>
    </w:p>
    <w:p w:rsidR="00944A5D" w:rsidRPr="00C154F1" w:rsidRDefault="00944A5D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 Приоритеты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944A5D" w:rsidRDefault="00944A5D" w:rsidP="00944A5D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124710" w:rsidRPr="00C154F1" w:rsidRDefault="00124710" w:rsidP="00944A5D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944A5D" w:rsidRDefault="00944A5D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2.1. Приоритеты политики в сфере реализации муниципальной программы</w:t>
      </w:r>
    </w:p>
    <w:p w:rsidR="00577AAF" w:rsidRPr="00AD08A6" w:rsidRDefault="00577AAF" w:rsidP="00136F97">
      <w:pPr>
        <w:widowControl w:val="0"/>
        <w:autoSpaceDE w:val="0"/>
        <w:autoSpaceDN w:val="0"/>
        <w:adjustRightInd w:val="0"/>
        <w:ind w:left="680"/>
        <w:jc w:val="center"/>
        <w:outlineLvl w:val="1"/>
        <w:rPr>
          <w:sz w:val="28"/>
          <w:szCs w:val="28"/>
        </w:rPr>
      </w:pPr>
    </w:p>
    <w:p w:rsidR="00280234" w:rsidRPr="00AD08A6" w:rsidRDefault="00280234" w:rsidP="0028023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AD08A6">
        <w:rPr>
          <w:sz w:val="28"/>
          <w:szCs w:val="28"/>
        </w:rPr>
        <w:t>Приоритеты государственной политики в сфере реализации муниципальной программы сформулированы с учетом целей и задач, представленных в следующих документах:</w:t>
      </w:r>
    </w:p>
    <w:p w:rsidR="00D14933" w:rsidRPr="00AD08A6" w:rsidRDefault="00D14933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Федеральный закон:</w:t>
      </w:r>
    </w:p>
    <w:p w:rsidR="00D14933" w:rsidRPr="00AD08A6" w:rsidRDefault="00D14933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10.01.2002 № 7-</w:t>
      </w:r>
      <w:r w:rsidR="009E1E65" w:rsidRPr="00AD08A6">
        <w:rPr>
          <w:sz w:val="28"/>
          <w:szCs w:val="28"/>
        </w:rPr>
        <w:t>ФЗ «Об охране окружающей среды»</w:t>
      </w:r>
      <w:r w:rsidRPr="00AD08A6">
        <w:rPr>
          <w:sz w:val="28"/>
          <w:szCs w:val="28"/>
        </w:rPr>
        <w:t>;</w:t>
      </w:r>
    </w:p>
    <w:p w:rsidR="00D14933" w:rsidRPr="00AD08A6" w:rsidRDefault="00D14933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у</w:t>
      </w:r>
      <w:r w:rsidR="00944A5D" w:rsidRPr="00AD08A6">
        <w:rPr>
          <w:sz w:val="28"/>
          <w:szCs w:val="28"/>
        </w:rPr>
        <w:t>каз</w:t>
      </w:r>
      <w:r w:rsidRPr="00AD08A6">
        <w:rPr>
          <w:sz w:val="28"/>
          <w:szCs w:val="28"/>
        </w:rPr>
        <w:t>ы</w:t>
      </w:r>
      <w:r w:rsidR="00D71CFC" w:rsidRPr="00AD08A6">
        <w:rPr>
          <w:sz w:val="28"/>
          <w:szCs w:val="28"/>
        </w:rPr>
        <w:t xml:space="preserve"> </w:t>
      </w:r>
      <w:r w:rsidR="00944A5D" w:rsidRPr="00AD08A6">
        <w:rPr>
          <w:sz w:val="28"/>
          <w:szCs w:val="28"/>
        </w:rPr>
        <w:t>Президента Российской Федерации</w:t>
      </w:r>
      <w:r w:rsidRPr="00AD08A6">
        <w:rPr>
          <w:sz w:val="28"/>
          <w:szCs w:val="28"/>
        </w:rPr>
        <w:t>:</w:t>
      </w:r>
      <w:r w:rsidR="00944A5D" w:rsidRPr="00AD08A6">
        <w:rPr>
          <w:sz w:val="28"/>
          <w:szCs w:val="28"/>
        </w:rPr>
        <w:t xml:space="preserve"> </w:t>
      </w:r>
    </w:p>
    <w:p w:rsidR="00280234" w:rsidRPr="00AD08A6" w:rsidRDefault="00944A5D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07.05.2018 № 204 "О национальных целях и стратегических задачах развития Российской Федерации на период до 2024 года"</w:t>
      </w:r>
      <w:r w:rsidR="00D14933" w:rsidRPr="00AD08A6">
        <w:rPr>
          <w:sz w:val="28"/>
          <w:szCs w:val="28"/>
        </w:rPr>
        <w:t>;</w:t>
      </w:r>
      <w:r w:rsidRPr="00AD08A6">
        <w:rPr>
          <w:sz w:val="28"/>
          <w:szCs w:val="28"/>
        </w:rPr>
        <w:t xml:space="preserve"> </w:t>
      </w:r>
    </w:p>
    <w:p w:rsidR="00280234" w:rsidRPr="00AD08A6" w:rsidRDefault="00944A5D" w:rsidP="00D71CF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21.07.2020 № 474 «О национальных целях развития Российской Фед</w:t>
      </w:r>
      <w:r w:rsidR="00D14933" w:rsidRPr="00AD08A6">
        <w:rPr>
          <w:sz w:val="28"/>
          <w:szCs w:val="28"/>
        </w:rPr>
        <w:t>ерации на период до 2030 года»;</w:t>
      </w:r>
    </w:p>
    <w:p w:rsidR="00D14933" w:rsidRPr="00AD08A6" w:rsidRDefault="0009771F" w:rsidP="00D14933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от 19.04.2017 № 176 «</w:t>
      </w:r>
      <w:r w:rsidR="00D14933" w:rsidRPr="00AD08A6">
        <w:rPr>
          <w:sz w:val="28"/>
          <w:szCs w:val="28"/>
        </w:rPr>
        <w:t>О Стратегии экологической безопасности Российской Федерации на период до 2025 года;</w:t>
      </w:r>
    </w:p>
    <w:p w:rsidR="00D14933" w:rsidRPr="00AD08A6" w:rsidRDefault="005F4240" w:rsidP="0050458C">
      <w:pPr>
        <w:ind w:firstLine="680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Закон Алтайского края</w:t>
      </w:r>
      <w:r w:rsidR="00B048FD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от 01.02.2007 № 3-ЗС "Об охране окружающей среды в Алтайском крае"</w:t>
      </w:r>
      <w:r w:rsidR="00F90FDA" w:rsidRPr="00AD08A6">
        <w:rPr>
          <w:sz w:val="28"/>
          <w:szCs w:val="28"/>
        </w:rPr>
        <w:t>.</w:t>
      </w:r>
    </w:p>
    <w:p w:rsidR="00947CF9" w:rsidRDefault="00280234" w:rsidP="00B7611F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AD08A6">
        <w:rPr>
          <w:sz w:val="28"/>
          <w:szCs w:val="28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направ</w:t>
      </w:r>
      <w:r w:rsidRPr="00AD08A6">
        <w:rPr>
          <w:sz w:val="28"/>
          <w:szCs w:val="28"/>
        </w:rPr>
        <w:softHyphen/>
        <w:t>лений раз</w:t>
      </w:r>
      <w:r w:rsidR="00947CF9">
        <w:rPr>
          <w:sz w:val="28"/>
          <w:szCs w:val="28"/>
        </w:rPr>
        <w:t>вития Алтайского края, Стратегии</w:t>
      </w:r>
      <w:r w:rsidRPr="00AD08A6">
        <w:rPr>
          <w:sz w:val="28"/>
          <w:szCs w:val="28"/>
        </w:rPr>
        <w:t xml:space="preserve"> </w:t>
      </w:r>
      <w:r w:rsidR="00947CF9">
        <w:rPr>
          <w:sz w:val="28"/>
          <w:szCs w:val="28"/>
        </w:rPr>
        <w:t>социально-экономического развития Советского района</w:t>
      </w:r>
      <w:r w:rsidRPr="00AD08A6">
        <w:rPr>
          <w:sz w:val="28"/>
          <w:szCs w:val="28"/>
        </w:rPr>
        <w:t xml:space="preserve"> Алтайского края до 2035 года, </w:t>
      </w:r>
      <w:r w:rsidR="00947CF9">
        <w:rPr>
          <w:sz w:val="28"/>
          <w:szCs w:val="28"/>
        </w:rPr>
        <w:t>основными</w:t>
      </w:r>
      <w:r w:rsidRPr="00AD08A6">
        <w:rPr>
          <w:sz w:val="28"/>
          <w:szCs w:val="28"/>
        </w:rPr>
        <w:t xml:space="preserve"> направлениями муниципальной политики в сфере реализации муниципальной </w:t>
      </w:r>
      <w:r w:rsidRPr="00AD08A6">
        <w:rPr>
          <w:sz w:val="28"/>
          <w:szCs w:val="28"/>
        </w:rPr>
        <w:lastRenderedPageBreak/>
        <w:t>программы являются:</w:t>
      </w:r>
      <w:r w:rsidR="00947CF9" w:rsidRPr="00554782">
        <w:rPr>
          <w:sz w:val="28"/>
          <w:szCs w:val="28"/>
        </w:rPr>
        <w:t xml:space="preserve"> охрана атмосферного воздуха, улучшение экологической обстановки; охрана водных ресурсов;</w:t>
      </w:r>
      <w:r w:rsidR="00947CF9" w:rsidRPr="00554782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947CF9" w:rsidRPr="00554782">
        <w:rPr>
          <w:sz w:val="28"/>
          <w:szCs w:val="28"/>
        </w:rPr>
        <w:t>экологическое образование и просвещение населения</w:t>
      </w:r>
      <w:r w:rsidR="00947CF9">
        <w:rPr>
          <w:sz w:val="28"/>
          <w:szCs w:val="28"/>
        </w:rPr>
        <w:t xml:space="preserve">, </w:t>
      </w:r>
      <w:r w:rsidR="00947CF9" w:rsidRPr="00554782">
        <w:rPr>
          <w:sz w:val="28"/>
          <w:szCs w:val="28"/>
        </w:rPr>
        <w:t>формирование экологического поведения населения района как нравственной нормы его жизн</w:t>
      </w:r>
      <w:r w:rsidR="00947CF9">
        <w:rPr>
          <w:sz w:val="28"/>
          <w:szCs w:val="28"/>
        </w:rPr>
        <w:t>едеятельности в окружающем мире</w:t>
      </w:r>
      <w:r w:rsidR="00947CF9" w:rsidRPr="00554782">
        <w:rPr>
          <w:sz w:val="28"/>
          <w:szCs w:val="28"/>
        </w:rPr>
        <w:t>.</w:t>
      </w:r>
    </w:p>
    <w:p w:rsidR="00B34723" w:rsidRDefault="00B34723" w:rsidP="00B34723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2.2. Цели и задачи муниципальной программы</w:t>
      </w:r>
    </w:p>
    <w:p w:rsidR="00944A5D" w:rsidRPr="00C154F1" w:rsidRDefault="00944A5D" w:rsidP="00B653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393E" w:rsidRDefault="00944A5D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Выбор программы опирается на основные направления государственной политики в сфере охраны окружающей среды, а также на результаты анализа, сложившейся в предыдущие годы практической деятельности. Исходя из концепции развития охраны окружающей среды, основной целью программы является п</w:t>
      </w:r>
      <w:r w:rsidR="001A699E">
        <w:rPr>
          <w:sz w:val="28"/>
          <w:szCs w:val="24"/>
        </w:rPr>
        <w:t>овышение</w:t>
      </w:r>
      <w:r w:rsidRPr="00115C56">
        <w:rPr>
          <w:sz w:val="28"/>
          <w:szCs w:val="24"/>
        </w:rPr>
        <w:t xml:space="preserve"> уровня экологической безопасности и сохранение природных экосистем, рационально</w:t>
      </w:r>
      <w:r w:rsidR="00E970B1">
        <w:rPr>
          <w:sz w:val="28"/>
          <w:szCs w:val="24"/>
        </w:rPr>
        <w:t>е</w:t>
      </w:r>
      <w:r w:rsidRPr="00115C56">
        <w:rPr>
          <w:sz w:val="28"/>
          <w:szCs w:val="24"/>
        </w:rPr>
        <w:t xml:space="preserve"> использование и охрана природных ресурсов</w:t>
      </w:r>
      <w:r w:rsidRPr="00115C56">
        <w:rPr>
          <w:sz w:val="28"/>
          <w:szCs w:val="28"/>
        </w:rPr>
        <w:t>.</w:t>
      </w:r>
    </w:p>
    <w:p w:rsidR="008A227D" w:rsidRPr="00115C56" w:rsidRDefault="00944A5D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Для достижения данной цели необходимо решение следующих задач:</w:t>
      </w:r>
    </w:p>
    <w:p w:rsidR="008A227D" w:rsidRPr="00115C56" w:rsidRDefault="00132949" w:rsidP="00D639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>защита населенных пунктов</w:t>
      </w:r>
      <w:r w:rsidR="00AC4D58" w:rsidRPr="00115C56">
        <w:rPr>
          <w:sz w:val="28"/>
          <w:szCs w:val="24"/>
        </w:rPr>
        <w:t xml:space="preserve"> </w:t>
      </w:r>
      <w:r w:rsidR="00947CF9">
        <w:rPr>
          <w:sz w:val="28"/>
          <w:szCs w:val="24"/>
        </w:rPr>
        <w:t xml:space="preserve">Советского района </w:t>
      </w:r>
      <w:r w:rsidR="00AC4D58" w:rsidRPr="00115C56">
        <w:rPr>
          <w:sz w:val="28"/>
          <w:szCs w:val="24"/>
        </w:rPr>
        <w:t>от наводнений и иного негативного воздействия вод;</w:t>
      </w:r>
    </w:p>
    <w:p w:rsidR="00AC4D58" w:rsidRDefault="00115C56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4"/>
        </w:rPr>
      </w:pPr>
      <w:r w:rsidRPr="00115C56">
        <w:rPr>
          <w:sz w:val="28"/>
          <w:szCs w:val="24"/>
        </w:rPr>
        <w:t xml:space="preserve">       </w:t>
      </w:r>
      <w:r w:rsidR="00B7611F">
        <w:rPr>
          <w:sz w:val="28"/>
          <w:szCs w:val="24"/>
        </w:rPr>
        <w:t xml:space="preserve">   </w:t>
      </w:r>
      <w:r w:rsidR="00AC4D58" w:rsidRPr="00115C56">
        <w:rPr>
          <w:sz w:val="28"/>
          <w:szCs w:val="24"/>
        </w:rPr>
        <w:t>обеспечение использования, охраны, защиты и воспроизводства</w:t>
      </w:r>
      <w:r w:rsidR="00481E2C" w:rsidRPr="00115C56">
        <w:rPr>
          <w:sz w:val="28"/>
          <w:szCs w:val="24"/>
        </w:rPr>
        <w:t xml:space="preserve"> </w:t>
      </w:r>
      <w:r w:rsidR="00AC4D58" w:rsidRPr="00115C56">
        <w:rPr>
          <w:sz w:val="28"/>
          <w:szCs w:val="24"/>
        </w:rPr>
        <w:t xml:space="preserve">зеленого фонда </w:t>
      </w:r>
      <w:r w:rsidR="00CF28E2">
        <w:rPr>
          <w:sz w:val="28"/>
          <w:szCs w:val="24"/>
        </w:rPr>
        <w:t>района</w:t>
      </w:r>
      <w:r w:rsidR="009227D3">
        <w:rPr>
          <w:sz w:val="28"/>
          <w:szCs w:val="24"/>
        </w:rPr>
        <w:t>;</w:t>
      </w:r>
    </w:p>
    <w:p w:rsidR="009227D3" w:rsidRPr="00115C56" w:rsidRDefault="009227D3" w:rsidP="009227D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4"/>
        </w:rPr>
      </w:pPr>
      <w:r>
        <w:rPr>
          <w:sz w:val="26"/>
          <w:szCs w:val="26"/>
        </w:rPr>
        <w:t>развитие системы экологического образования и формирование экологической культуры населения района.</w:t>
      </w:r>
    </w:p>
    <w:p w:rsidR="00944A5D" w:rsidRPr="00115C56" w:rsidRDefault="00944A5D" w:rsidP="00B653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4"/>
        </w:rPr>
      </w:pPr>
    </w:p>
    <w:p w:rsidR="00944A5D" w:rsidRPr="00115C56" w:rsidRDefault="00944A5D" w:rsidP="00C37A50">
      <w:pPr>
        <w:widowControl w:val="0"/>
        <w:autoSpaceDE w:val="0"/>
        <w:autoSpaceDN w:val="0"/>
        <w:adjustRightInd w:val="0"/>
        <w:ind w:firstLine="680"/>
        <w:jc w:val="center"/>
        <w:outlineLvl w:val="1"/>
        <w:rPr>
          <w:sz w:val="28"/>
          <w:szCs w:val="28"/>
        </w:rPr>
      </w:pPr>
      <w:r w:rsidRPr="00115C56">
        <w:rPr>
          <w:sz w:val="28"/>
          <w:szCs w:val="28"/>
        </w:rPr>
        <w:t>2.3. Индикаторы и конечные результаты реализации муниципальной программы</w:t>
      </w:r>
      <w:r w:rsidR="00D26BDE" w:rsidRPr="00115C56">
        <w:rPr>
          <w:sz w:val="28"/>
          <w:szCs w:val="28"/>
        </w:rPr>
        <w:t>.</w:t>
      </w:r>
    </w:p>
    <w:p w:rsidR="00D6393E" w:rsidRDefault="00D6393E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688">
        <w:rPr>
          <w:sz w:val="28"/>
          <w:szCs w:val="28"/>
        </w:rPr>
        <w:t>В результате реализации программы к 202</w:t>
      </w:r>
      <w:r>
        <w:rPr>
          <w:sz w:val="28"/>
          <w:szCs w:val="28"/>
        </w:rPr>
        <w:t>5</w:t>
      </w:r>
      <w:r w:rsidRPr="00DB2688">
        <w:rPr>
          <w:sz w:val="28"/>
          <w:szCs w:val="28"/>
        </w:rPr>
        <w:t xml:space="preserve"> году предполагается:</w:t>
      </w:r>
    </w:p>
    <w:p w:rsidR="00CF28E2" w:rsidRDefault="00CF28E2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р. Катунь протяженностью 480 м.;</w:t>
      </w:r>
    </w:p>
    <w:p w:rsidR="0042448A" w:rsidRDefault="0042448A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возвести </w:t>
      </w:r>
      <w:r>
        <w:rPr>
          <w:sz w:val="26"/>
          <w:szCs w:val="26"/>
        </w:rPr>
        <w:t>инженерную защиту</w:t>
      </w:r>
      <w:r w:rsidRPr="00AD08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наводнения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алица</w:t>
      </w:r>
      <w:proofErr w:type="spellEnd"/>
      <w:r>
        <w:rPr>
          <w:sz w:val="26"/>
          <w:szCs w:val="26"/>
        </w:rPr>
        <w:t>;</w:t>
      </w:r>
    </w:p>
    <w:p w:rsidR="00B7611F" w:rsidRDefault="00B7611F" w:rsidP="00D63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извлечь донного грунта рек Поперечная и Каменка 98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>.;</w:t>
      </w:r>
    </w:p>
    <w:p w:rsidR="001A699E" w:rsidRPr="00AD08A6" w:rsidRDefault="001A699E" w:rsidP="001A69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опубликовать 40 материалов, пропагандирующих бережное отношение к окружающей среде;</w:t>
      </w:r>
    </w:p>
    <w:p w:rsidR="00E44A29" w:rsidRPr="00AD08A6" w:rsidRDefault="00CF28E2" w:rsidP="00E44A29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высадить</w:t>
      </w:r>
      <w:r w:rsidR="0001592D">
        <w:rPr>
          <w:sz w:val="28"/>
          <w:szCs w:val="28"/>
        </w:rPr>
        <w:t xml:space="preserve"> </w:t>
      </w:r>
      <w:r w:rsidR="00B7611F">
        <w:rPr>
          <w:sz w:val="28"/>
          <w:szCs w:val="28"/>
        </w:rPr>
        <w:t>10</w:t>
      </w:r>
      <w:r w:rsidR="0001592D">
        <w:rPr>
          <w:sz w:val="28"/>
          <w:szCs w:val="28"/>
        </w:rPr>
        <w:t>0</w:t>
      </w:r>
      <w:r w:rsidR="00B7611F">
        <w:rPr>
          <w:sz w:val="28"/>
          <w:szCs w:val="28"/>
        </w:rPr>
        <w:t xml:space="preserve"> деревьев.</w:t>
      </w:r>
    </w:p>
    <w:p w:rsidR="00944A5D" w:rsidRPr="006B72AB" w:rsidRDefault="00944A5D" w:rsidP="00E44A29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709"/>
        <w:jc w:val="both"/>
        <w:outlineLvl w:val="1"/>
        <w:rPr>
          <w:rStyle w:val="a3"/>
          <w:color w:val="auto"/>
          <w:sz w:val="28"/>
          <w:szCs w:val="28"/>
        </w:rPr>
      </w:pPr>
      <w:r w:rsidRPr="00D26BDE">
        <w:rPr>
          <w:sz w:val="28"/>
          <w:szCs w:val="28"/>
        </w:rPr>
        <w:t>Сведения об индикаторах муниципальной программы (показателях</w:t>
      </w:r>
      <w:r w:rsidRPr="00C154F1">
        <w:rPr>
          <w:sz w:val="28"/>
          <w:szCs w:val="28"/>
        </w:rPr>
        <w:t xml:space="preserve"> подпрограммы) и их значениях приведены в </w:t>
      </w:r>
      <w:r w:rsidRPr="006B72AB">
        <w:rPr>
          <w:sz w:val="28"/>
          <w:szCs w:val="28"/>
        </w:rPr>
        <w:fldChar w:fldCharType="begin"/>
      </w:r>
      <w:r w:rsidRPr="006B72AB">
        <w:rPr>
          <w:sz w:val="28"/>
          <w:szCs w:val="28"/>
        </w:rPr>
        <w:instrText xml:space="preserve"> HYPERLINK  \l "_Таблица_1" </w:instrText>
      </w:r>
      <w:r w:rsidRPr="006B72AB">
        <w:rPr>
          <w:sz w:val="28"/>
          <w:szCs w:val="28"/>
        </w:rPr>
        <w:fldChar w:fldCharType="separate"/>
      </w:r>
      <w:r w:rsidRPr="006B72AB">
        <w:rPr>
          <w:rStyle w:val="a3"/>
          <w:color w:val="auto"/>
          <w:sz w:val="28"/>
          <w:szCs w:val="28"/>
        </w:rPr>
        <w:t>таблице 1.</w:t>
      </w:r>
    </w:p>
    <w:p w:rsidR="00944A5D" w:rsidRPr="006B72AB" w:rsidRDefault="00944A5D" w:rsidP="00E44A29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B72AB">
        <w:rPr>
          <w:sz w:val="28"/>
          <w:szCs w:val="28"/>
        </w:rPr>
        <w:fldChar w:fldCharType="end"/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2.4. Сроки и этапы реализации муниципальной программы</w:t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</w:p>
    <w:p w:rsidR="00944A5D" w:rsidRPr="00C154F1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C154F1">
        <w:rPr>
          <w:sz w:val="28"/>
          <w:szCs w:val="28"/>
        </w:rPr>
        <w:t>Реализация муниципальной программы будет осуществляться в период с 2021 по 2025 годы. Этапы реализации муниципальной программы не выделяются.</w:t>
      </w:r>
    </w:p>
    <w:p w:rsidR="00944A5D" w:rsidRPr="006C74F8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3. Обобщенная характеристика мероприятий муниципальной программы</w:t>
      </w:r>
    </w:p>
    <w:p w:rsidR="00944A5D" w:rsidRPr="00C154F1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</w:p>
    <w:p w:rsidR="00944A5D" w:rsidRPr="006B72AB" w:rsidRDefault="0028733B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AC4D58">
        <w:rPr>
          <w:sz w:val="28"/>
          <w:szCs w:val="28"/>
        </w:rPr>
        <w:t xml:space="preserve">Выполнение задач обеспечивается путём реализации </w:t>
      </w:r>
      <w:r w:rsidR="00AD08A6" w:rsidRPr="006B72AB">
        <w:rPr>
          <w:sz w:val="28"/>
          <w:szCs w:val="28"/>
        </w:rPr>
        <w:t>следующих</w:t>
      </w:r>
      <w:r w:rsidR="00AD08A6" w:rsidRPr="00AD08A6">
        <w:rPr>
          <w:color w:val="00B050"/>
          <w:sz w:val="28"/>
          <w:szCs w:val="28"/>
        </w:rPr>
        <w:t xml:space="preserve"> </w:t>
      </w:r>
      <w:r w:rsidR="00AD08A6" w:rsidRPr="006B72AB">
        <w:rPr>
          <w:sz w:val="28"/>
          <w:szCs w:val="28"/>
        </w:rPr>
        <w:t>мероприятий</w:t>
      </w:r>
      <w:r w:rsidR="00944A5D" w:rsidRPr="006B72AB">
        <w:rPr>
          <w:sz w:val="28"/>
          <w:szCs w:val="28"/>
        </w:rPr>
        <w:t>:</w:t>
      </w:r>
    </w:p>
    <w:p w:rsidR="00944A5D" w:rsidRPr="00AC4D58" w:rsidRDefault="000C2B10" w:rsidP="000C2B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6"/>
          <w:szCs w:val="26"/>
        </w:rPr>
        <w:t>и</w:t>
      </w:r>
      <w:r w:rsidR="007803BF">
        <w:rPr>
          <w:sz w:val="26"/>
          <w:szCs w:val="26"/>
        </w:rPr>
        <w:t>нженерная</w:t>
      </w:r>
      <w:r w:rsidR="007803BF" w:rsidRPr="00AD08A6">
        <w:rPr>
          <w:sz w:val="26"/>
          <w:szCs w:val="26"/>
        </w:rPr>
        <w:t xml:space="preserve"> защи</w:t>
      </w:r>
      <w:r w:rsidR="007803BF">
        <w:rPr>
          <w:sz w:val="26"/>
          <w:szCs w:val="26"/>
        </w:rPr>
        <w:t>та</w:t>
      </w:r>
      <w:r w:rsidR="007803BF" w:rsidRPr="00AD08A6">
        <w:rPr>
          <w:sz w:val="26"/>
          <w:szCs w:val="26"/>
        </w:rPr>
        <w:t xml:space="preserve"> </w:t>
      </w:r>
      <w:r w:rsidR="007803BF">
        <w:rPr>
          <w:sz w:val="26"/>
          <w:szCs w:val="26"/>
        </w:rPr>
        <w:t>от негативного воздействия вод реки Катуни на территории села Шульгин Лог Советского района Алтайского края</w:t>
      </w:r>
      <w:r w:rsidR="00944A5D" w:rsidRPr="00AC4D58">
        <w:rPr>
          <w:sz w:val="28"/>
          <w:szCs w:val="28"/>
        </w:rPr>
        <w:t>;</w:t>
      </w:r>
    </w:p>
    <w:p w:rsidR="00944A5D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B10">
        <w:rPr>
          <w:sz w:val="26"/>
          <w:szCs w:val="26"/>
        </w:rPr>
        <w:t>инженерная защита</w:t>
      </w:r>
      <w:r w:rsidR="000C2B10" w:rsidRPr="00AD08A6">
        <w:rPr>
          <w:sz w:val="26"/>
          <w:szCs w:val="26"/>
        </w:rPr>
        <w:t xml:space="preserve"> </w:t>
      </w:r>
      <w:r w:rsidR="000C2B10">
        <w:rPr>
          <w:sz w:val="26"/>
          <w:szCs w:val="26"/>
        </w:rPr>
        <w:t xml:space="preserve">от наводнения в </w:t>
      </w:r>
      <w:proofErr w:type="spellStart"/>
      <w:r w:rsidR="000C2B10">
        <w:rPr>
          <w:sz w:val="26"/>
          <w:szCs w:val="26"/>
        </w:rPr>
        <w:t>с</w:t>
      </w:r>
      <w:proofErr w:type="gramStart"/>
      <w:r w:rsidR="000C2B10">
        <w:rPr>
          <w:sz w:val="26"/>
          <w:szCs w:val="26"/>
        </w:rPr>
        <w:t>.Т</w:t>
      </w:r>
      <w:proofErr w:type="gramEnd"/>
      <w:r w:rsidR="000C2B10">
        <w:rPr>
          <w:sz w:val="26"/>
          <w:szCs w:val="26"/>
        </w:rPr>
        <w:t>алица</w:t>
      </w:r>
      <w:proofErr w:type="spellEnd"/>
      <w:r w:rsidR="000C2B10">
        <w:rPr>
          <w:sz w:val="26"/>
          <w:szCs w:val="26"/>
        </w:rPr>
        <w:t xml:space="preserve"> Советского района Алтайского края</w:t>
      </w:r>
      <w:r w:rsidR="00944A5D" w:rsidRPr="00AC4D58">
        <w:rPr>
          <w:sz w:val="28"/>
          <w:szCs w:val="28"/>
        </w:rPr>
        <w:t>;</w:t>
      </w:r>
    </w:p>
    <w:p w:rsidR="000C2B10" w:rsidRDefault="000C2B10" w:rsidP="000C2B10">
      <w:pPr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регулирование русел рек Поперечная и Каменка в селах Никольское, </w:t>
      </w:r>
      <w:proofErr w:type="spellStart"/>
      <w:r>
        <w:rPr>
          <w:sz w:val="26"/>
          <w:szCs w:val="26"/>
        </w:rPr>
        <w:t>Сетовка</w:t>
      </w:r>
      <w:proofErr w:type="spellEnd"/>
      <w:r>
        <w:rPr>
          <w:sz w:val="26"/>
          <w:szCs w:val="26"/>
        </w:rPr>
        <w:t xml:space="preserve"> и Красный Яр Советского района Алтайского края;</w:t>
      </w:r>
    </w:p>
    <w:p w:rsidR="000C2B10" w:rsidRPr="00AD08A6" w:rsidRDefault="000C2B10" w:rsidP="000C2B10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реконструкция гидроузла на оз. Светлом (пруд Светлый) в Советском районе Алтайского края;</w:t>
      </w:r>
      <w:proofErr w:type="gramEnd"/>
    </w:p>
    <w:p w:rsidR="00944A5D" w:rsidRPr="00AD08A6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A5D" w:rsidRPr="00AD08A6">
        <w:rPr>
          <w:sz w:val="28"/>
          <w:szCs w:val="28"/>
        </w:rPr>
        <w:t>озеленени</w:t>
      </w:r>
      <w:r w:rsidR="00FF2114" w:rsidRPr="00AD08A6">
        <w:rPr>
          <w:sz w:val="28"/>
          <w:szCs w:val="28"/>
        </w:rPr>
        <w:t>е</w:t>
      </w:r>
      <w:r w:rsidR="0001592D">
        <w:rPr>
          <w:sz w:val="28"/>
          <w:szCs w:val="28"/>
        </w:rPr>
        <w:t xml:space="preserve"> </w:t>
      </w:r>
      <w:r w:rsidR="000C2B10">
        <w:rPr>
          <w:sz w:val="28"/>
          <w:szCs w:val="28"/>
        </w:rPr>
        <w:t>сельских</w:t>
      </w:r>
      <w:r w:rsidR="00944A5D" w:rsidRPr="00AD08A6">
        <w:rPr>
          <w:sz w:val="28"/>
          <w:szCs w:val="28"/>
        </w:rPr>
        <w:t xml:space="preserve"> территорий</w:t>
      </w:r>
      <w:r w:rsidR="000C2B10">
        <w:rPr>
          <w:sz w:val="28"/>
          <w:szCs w:val="28"/>
        </w:rPr>
        <w:t xml:space="preserve"> района</w:t>
      </w:r>
      <w:r w:rsidR="00944A5D" w:rsidRPr="00AD08A6">
        <w:rPr>
          <w:sz w:val="28"/>
          <w:szCs w:val="28"/>
        </w:rPr>
        <w:t>;</w:t>
      </w:r>
    </w:p>
    <w:p w:rsidR="00944A5D" w:rsidRPr="00AD08A6" w:rsidRDefault="0082741F" w:rsidP="0087570C">
      <w:pPr>
        <w:widowControl w:val="0"/>
        <w:tabs>
          <w:tab w:val="left" w:pos="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        </w:t>
      </w:r>
      <w:r w:rsidR="000C2B10">
        <w:rPr>
          <w:sz w:val="26"/>
          <w:szCs w:val="26"/>
        </w:rPr>
        <w:t>популяризация через средства массовой информации достопримечательностей района,  бережного отношения к окружающей среде.</w:t>
      </w:r>
    </w:p>
    <w:p w:rsidR="00944A5D" w:rsidRPr="006B72AB" w:rsidRDefault="00944A5D" w:rsidP="00AD08A6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Style w:val="a3"/>
          <w:color w:val="auto"/>
          <w:sz w:val="28"/>
          <w:szCs w:val="28"/>
        </w:rPr>
      </w:pPr>
      <w:r w:rsidRPr="00C154F1">
        <w:rPr>
          <w:sz w:val="28"/>
          <w:szCs w:val="28"/>
        </w:rPr>
        <w:t xml:space="preserve">  Перечень мероприятий программы представлен </w:t>
      </w:r>
      <w:r w:rsidRPr="006B72AB">
        <w:rPr>
          <w:sz w:val="28"/>
          <w:szCs w:val="28"/>
        </w:rPr>
        <w:t xml:space="preserve">в </w:t>
      </w:r>
      <w:r w:rsidRPr="006B72AB">
        <w:rPr>
          <w:sz w:val="28"/>
          <w:szCs w:val="28"/>
        </w:rPr>
        <w:fldChar w:fldCharType="begin"/>
      </w:r>
      <w:r w:rsidRPr="006B72AB">
        <w:rPr>
          <w:sz w:val="28"/>
          <w:szCs w:val="28"/>
        </w:rPr>
        <w:instrText xml:space="preserve"> HYPERLINK  \l "_Таблица_2" </w:instrText>
      </w:r>
      <w:r w:rsidRPr="006B72AB">
        <w:rPr>
          <w:sz w:val="28"/>
          <w:szCs w:val="28"/>
        </w:rPr>
        <w:fldChar w:fldCharType="separate"/>
      </w:r>
      <w:r w:rsidRPr="006B72AB">
        <w:rPr>
          <w:rStyle w:val="a3"/>
          <w:color w:val="auto"/>
          <w:sz w:val="28"/>
          <w:szCs w:val="28"/>
        </w:rPr>
        <w:t>таблице 2.</w:t>
      </w:r>
    </w:p>
    <w:p w:rsidR="00944A5D" w:rsidRPr="006B72AB" w:rsidRDefault="00944A5D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6B72AB">
        <w:rPr>
          <w:sz w:val="28"/>
          <w:szCs w:val="28"/>
        </w:rPr>
        <w:fldChar w:fldCharType="end"/>
      </w:r>
    </w:p>
    <w:p w:rsidR="008C405C" w:rsidRPr="00603599" w:rsidRDefault="00B974B2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r w:rsidRPr="00603599">
        <w:rPr>
          <w:sz w:val="28"/>
          <w:szCs w:val="28"/>
        </w:rPr>
        <w:t>4</w:t>
      </w:r>
      <w:r w:rsidR="008C405C" w:rsidRPr="00603599">
        <w:rPr>
          <w:sz w:val="28"/>
          <w:szCs w:val="28"/>
        </w:rPr>
        <w:t xml:space="preserve">. Общий объем финансовых ресурсов, необходимых для реализации                    </w:t>
      </w:r>
      <w:r w:rsidRPr="00603599">
        <w:rPr>
          <w:sz w:val="28"/>
          <w:szCs w:val="28"/>
        </w:rPr>
        <w:t xml:space="preserve">муниципальной </w:t>
      </w:r>
      <w:r w:rsidR="008C405C" w:rsidRPr="00603599">
        <w:rPr>
          <w:sz w:val="28"/>
          <w:szCs w:val="28"/>
        </w:rPr>
        <w:t>программы</w:t>
      </w:r>
    </w:p>
    <w:p w:rsidR="008C405C" w:rsidRPr="006C74F8" w:rsidRDefault="008C405C" w:rsidP="00B6531A">
      <w:pPr>
        <w:widowControl w:val="0"/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31BE3" w:rsidRPr="00AD08A6" w:rsidRDefault="00A31BE3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Финансирование программы осуществляется за счет средств:</w:t>
      </w:r>
    </w:p>
    <w:p w:rsidR="00B0219D" w:rsidRPr="00AD08A6" w:rsidRDefault="00B0219D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rFonts w:eastAsiaTheme="minorHAnsi"/>
          <w:sz w:val="28"/>
          <w:szCs w:val="28"/>
          <w:lang w:eastAsia="en-US"/>
        </w:rPr>
        <w:t>федерального бюджета - в соответствии с законом о федеральном бюджете на соответствующий финансовый год и на плановый период;</w:t>
      </w:r>
    </w:p>
    <w:p w:rsidR="00A31BE3" w:rsidRPr="00AD08A6" w:rsidRDefault="00A31BE3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краевого бюджета – в соответствии с законом Алтайского края о краевом бюджете на очередной финансовый год и на плановый период;</w:t>
      </w:r>
    </w:p>
    <w:p w:rsidR="00A31BE3" w:rsidRPr="00AD08A6" w:rsidRDefault="0001592D" w:rsidP="00A31BE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A31BE3" w:rsidRPr="00AD08A6">
        <w:rPr>
          <w:sz w:val="28"/>
          <w:szCs w:val="28"/>
        </w:rPr>
        <w:t xml:space="preserve"> бюджета – в соответствии с решением </w:t>
      </w:r>
      <w:r>
        <w:rPr>
          <w:sz w:val="28"/>
          <w:szCs w:val="28"/>
        </w:rPr>
        <w:t xml:space="preserve">Советского Совета депутатов </w:t>
      </w:r>
      <w:r w:rsidR="00A31BE3" w:rsidRPr="00AD08A6">
        <w:rPr>
          <w:sz w:val="28"/>
          <w:szCs w:val="28"/>
        </w:rPr>
        <w:t xml:space="preserve"> Алтайского края о бюджете </w:t>
      </w:r>
      <w:r w:rsidR="00A31BE3" w:rsidRPr="00AD08A6">
        <w:rPr>
          <w:snapToGrid w:val="0"/>
          <w:sz w:val="28"/>
          <w:szCs w:val="28"/>
        </w:rPr>
        <w:t xml:space="preserve">муниципального образования </w:t>
      </w:r>
      <w:r>
        <w:rPr>
          <w:snapToGrid w:val="0"/>
          <w:sz w:val="28"/>
          <w:szCs w:val="28"/>
        </w:rPr>
        <w:t xml:space="preserve">Советского </w:t>
      </w:r>
      <w:r w:rsidR="00A31BE3" w:rsidRPr="00AD08A6">
        <w:rPr>
          <w:snapToGrid w:val="0"/>
          <w:sz w:val="28"/>
          <w:szCs w:val="28"/>
        </w:rPr>
        <w:t>Алтайского края</w:t>
      </w:r>
      <w:r w:rsidR="00A31BE3" w:rsidRPr="00AD08A6">
        <w:rPr>
          <w:sz w:val="28"/>
          <w:szCs w:val="28"/>
        </w:rPr>
        <w:t xml:space="preserve"> на очередной финансовый год;</w:t>
      </w:r>
    </w:p>
    <w:p w:rsidR="00C972BE" w:rsidRPr="00AD08A6" w:rsidRDefault="00944A5D" w:rsidP="006D2AB5">
      <w:pPr>
        <w:widowControl w:val="0"/>
        <w:tabs>
          <w:tab w:val="left" w:pos="142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AD08A6">
        <w:rPr>
          <w:sz w:val="28"/>
          <w:szCs w:val="28"/>
        </w:rPr>
        <w:t xml:space="preserve">Общий объем финансирования с 2021 по 2025 годы составит </w:t>
      </w:r>
      <w:r w:rsidR="005F6AD5">
        <w:rPr>
          <w:sz w:val="28"/>
          <w:szCs w:val="28"/>
        </w:rPr>
        <w:t>183074,6</w:t>
      </w:r>
      <w:r w:rsidR="00412BEF" w:rsidRPr="00AD08A6">
        <w:rPr>
          <w:sz w:val="28"/>
          <w:szCs w:val="28"/>
        </w:rPr>
        <w:t xml:space="preserve"> </w:t>
      </w:r>
      <w:r w:rsidR="00C972BE" w:rsidRPr="00AD08A6">
        <w:rPr>
          <w:sz w:val="28"/>
          <w:szCs w:val="28"/>
        </w:rPr>
        <w:t>тыс. рублей, в том числе по годам:</w:t>
      </w:r>
    </w:p>
    <w:p w:rsidR="00C972BE" w:rsidRPr="00AD08A6" w:rsidRDefault="00C972BE" w:rsidP="006D2AB5">
      <w:pPr>
        <w:ind w:left="-142" w:firstLine="851"/>
        <w:rPr>
          <w:sz w:val="28"/>
          <w:szCs w:val="28"/>
        </w:rPr>
      </w:pPr>
      <w:r w:rsidRPr="00AD08A6">
        <w:rPr>
          <w:sz w:val="28"/>
          <w:szCs w:val="28"/>
        </w:rPr>
        <w:t xml:space="preserve">2021 год – </w:t>
      </w:r>
      <w:r w:rsidR="00AD08A6" w:rsidRPr="00AD08A6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2,5</w:t>
      </w:r>
      <w:r w:rsidRPr="00AD08A6">
        <w:rPr>
          <w:sz w:val="28"/>
          <w:szCs w:val="28"/>
        </w:rPr>
        <w:t> 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2022 год – </w:t>
      </w:r>
      <w:r w:rsidR="00AD08A6" w:rsidRPr="00AD08A6">
        <w:rPr>
          <w:sz w:val="28"/>
          <w:szCs w:val="28"/>
        </w:rPr>
        <w:t xml:space="preserve">  </w:t>
      </w:r>
      <w:r w:rsidR="00850E57">
        <w:rPr>
          <w:sz w:val="28"/>
          <w:szCs w:val="28"/>
        </w:rPr>
        <w:t>3085,8</w:t>
      </w:r>
      <w:r w:rsidR="006C7038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2023 год –</w:t>
      </w:r>
      <w:r w:rsidR="006611DF">
        <w:rPr>
          <w:sz w:val="28"/>
          <w:szCs w:val="28"/>
        </w:rPr>
        <w:t xml:space="preserve"> </w:t>
      </w:r>
      <w:r w:rsidR="00AD08A6" w:rsidRPr="00AD08A6">
        <w:rPr>
          <w:sz w:val="28"/>
          <w:szCs w:val="28"/>
        </w:rPr>
        <w:t xml:space="preserve"> </w:t>
      </w:r>
      <w:r w:rsidR="006611DF">
        <w:rPr>
          <w:sz w:val="28"/>
          <w:szCs w:val="28"/>
        </w:rPr>
        <w:t xml:space="preserve"> </w:t>
      </w:r>
      <w:r w:rsidR="009B1445">
        <w:rPr>
          <w:sz w:val="28"/>
          <w:szCs w:val="28"/>
        </w:rPr>
        <w:t>5534,6</w:t>
      </w:r>
      <w:r w:rsidR="006C7038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1A699E">
        <w:rPr>
          <w:sz w:val="28"/>
          <w:szCs w:val="28"/>
        </w:rPr>
        <w:t xml:space="preserve">  </w:t>
      </w:r>
      <w:r w:rsidR="009B1445">
        <w:rPr>
          <w:sz w:val="28"/>
          <w:szCs w:val="28"/>
        </w:rPr>
        <w:t>9265,5</w:t>
      </w:r>
      <w:r w:rsidR="00B957F3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2025 год – </w:t>
      </w:r>
      <w:r w:rsidR="00AD08A6" w:rsidRPr="00AD08A6">
        <w:rPr>
          <w:sz w:val="28"/>
          <w:szCs w:val="28"/>
        </w:rPr>
        <w:t xml:space="preserve">  </w:t>
      </w:r>
      <w:r w:rsidR="009B1445">
        <w:rPr>
          <w:sz w:val="28"/>
          <w:szCs w:val="28"/>
        </w:rPr>
        <w:t>165186,2</w:t>
      </w:r>
      <w:r w:rsidRPr="00AD08A6">
        <w:rPr>
          <w:sz w:val="28"/>
          <w:szCs w:val="28"/>
        </w:rPr>
        <w:t> тыс. рублей;</w:t>
      </w:r>
      <w:r w:rsidRPr="00AD08A6">
        <w:rPr>
          <w:sz w:val="28"/>
          <w:szCs w:val="28"/>
        </w:rPr>
        <w:tab/>
      </w:r>
    </w:p>
    <w:p w:rsidR="00C972BE" w:rsidRDefault="00C972BE" w:rsidP="00C972BE">
      <w:pPr>
        <w:rPr>
          <w:sz w:val="28"/>
          <w:szCs w:val="28"/>
        </w:rPr>
      </w:pPr>
      <w:r w:rsidRPr="00AD08A6">
        <w:rPr>
          <w:sz w:val="28"/>
          <w:szCs w:val="28"/>
        </w:rPr>
        <w:t xml:space="preserve">за счет средств федерального бюджета – </w:t>
      </w:r>
      <w:r w:rsidR="009B1445">
        <w:rPr>
          <w:sz w:val="28"/>
          <w:szCs w:val="28"/>
        </w:rPr>
        <w:t>165802,6</w:t>
      </w:r>
      <w:r w:rsidRPr="00AD08A6">
        <w:rPr>
          <w:sz w:val="28"/>
          <w:szCs w:val="28"/>
        </w:rPr>
        <w:t xml:space="preserve"> </w:t>
      </w:r>
      <w:r w:rsidR="00C73B3F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 xml:space="preserve"> тыс. рублей, в том числе по годам: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</w:t>
      </w:r>
      <w:r w:rsidRPr="00AD08A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0 </w:t>
      </w:r>
      <w:r w:rsidRPr="00AD08A6">
        <w:rPr>
          <w:sz w:val="28"/>
          <w:szCs w:val="28"/>
        </w:rPr>
        <w:t>тыс. рублей;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</w:t>
      </w:r>
      <w:r w:rsidRPr="00AD08A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0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2023 год – </w:t>
      </w:r>
      <w:r w:rsidR="00A57470" w:rsidRPr="00AD08A6">
        <w:rPr>
          <w:sz w:val="28"/>
          <w:szCs w:val="28"/>
        </w:rPr>
        <w:t xml:space="preserve"> </w:t>
      </w:r>
      <w:r w:rsidR="009B1445">
        <w:rPr>
          <w:sz w:val="28"/>
          <w:szCs w:val="28"/>
        </w:rPr>
        <w:t>4474,2</w:t>
      </w:r>
      <w:r w:rsidR="001A699E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A57470" w:rsidRPr="00AD08A6">
        <w:rPr>
          <w:sz w:val="28"/>
          <w:szCs w:val="28"/>
        </w:rPr>
        <w:t xml:space="preserve"> </w:t>
      </w:r>
      <w:r w:rsidR="009B1445">
        <w:rPr>
          <w:sz w:val="28"/>
          <w:szCs w:val="28"/>
        </w:rPr>
        <w:t>9010,5</w:t>
      </w:r>
      <w:r w:rsidR="001A699E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1A699E" w:rsidRDefault="001A699E" w:rsidP="001A69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2025</w:t>
      </w:r>
      <w:r w:rsidRPr="00AD08A6">
        <w:rPr>
          <w:sz w:val="28"/>
          <w:szCs w:val="28"/>
        </w:rPr>
        <w:t xml:space="preserve"> год –  </w:t>
      </w:r>
      <w:r w:rsidR="009B1445">
        <w:rPr>
          <w:sz w:val="28"/>
          <w:szCs w:val="28"/>
        </w:rPr>
        <w:t>152318,1</w:t>
      </w:r>
      <w:r>
        <w:rPr>
          <w:sz w:val="28"/>
          <w:szCs w:val="28"/>
        </w:rPr>
        <w:t xml:space="preserve"> тыс. рублей.</w:t>
      </w:r>
    </w:p>
    <w:p w:rsidR="001A699E" w:rsidRPr="00AD08A6" w:rsidRDefault="001A699E" w:rsidP="00C972BE">
      <w:pPr>
        <w:ind w:firstLine="708"/>
        <w:rPr>
          <w:sz w:val="28"/>
          <w:szCs w:val="28"/>
        </w:rPr>
      </w:pP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за счет сре</w:t>
      </w:r>
      <w:proofErr w:type="gramStart"/>
      <w:r w:rsidRPr="00AD08A6">
        <w:rPr>
          <w:sz w:val="28"/>
          <w:szCs w:val="28"/>
        </w:rPr>
        <w:t>дств кр</w:t>
      </w:r>
      <w:proofErr w:type="gramEnd"/>
      <w:r w:rsidRPr="00AD08A6">
        <w:rPr>
          <w:sz w:val="28"/>
          <w:szCs w:val="28"/>
        </w:rPr>
        <w:t xml:space="preserve">аевого бюджета </w:t>
      </w:r>
      <w:r w:rsidR="009B1445">
        <w:rPr>
          <w:sz w:val="28"/>
          <w:szCs w:val="28"/>
        </w:rPr>
        <w:t>14771,8</w:t>
      </w:r>
      <w:r w:rsidRPr="00AD08A6">
        <w:rPr>
          <w:sz w:val="28"/>
          <w:szCs w:val="28"/>
        </w:rPr>
        <w:t xml:space="preserve"> тыс. рублей, в том числе по годам:</w:t>
      </w:r>
    </w:p>
    <w:p w:rsidR="00C73B3F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2021</w:t>
      </w:r>
      <w:r w:rsidRPr="00AD08A6">
        <w:rPr>
          <w:sz w:val="28"/>
          <w:szCs w:val="28"/>
        </w:rPr>
        <w:t xml:space="preserve"> год – </w:t>
      </w:r>
      <w:r w:rsidR="00850E57">
        <w:rPr>
          <w:sz w:val="28"/>
          <w:szCs w:val="28"/>
        </w:rPr>
        <w:t>0</w:t>
      </w:r>
      <w:r w:rsidRPr="00AD08A6">
        <w:rPr>
          <w:sz w:val="28"/>
          <w:szCs w:val="28"/>
        </w:rPr>
        <w:t xml:space="preserve"> тыс. рублей;</w:t>
      </w:r>
    </w:p>
    <w:p w:rsidR="00C73B3F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</w:t>
      </w:r>
      <w:r w:rsidRPr="00AD08A6">
        <w:rPr>
          <w:sz w:val="28"/>
          <w:szCs w:val="28"/>
        </w:rPr>
        <w:t xml:space="preserve"> год – </w:t>
      </w:r>
      <w:r w:rsidR="00850E57">
        <w:rPr>
          <w:sz w:val="28"/>
          <w:szCs w:val="28"/>
        </w:rPr>
        <w:t>2777,2</w:t>
      </w:r>
      <w:r w:rsidRPr="00AD08A6">
        <w:rPr>
          <w:sz w:val="28"/>
          <w:szCs w:val="28"/>
        </w:rPr>
        <w:t xml:space="preserve"> 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2023 год – </w:t>
      </w:r>
      <w:r w:rsidR="009B1445">
        <w:rPr>
          <w:sz w:val="28"/>
          <w:szCs w:val="28"/>
        </w:rPr>
        <w:t>642,8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 xml:space="preserve">2024 год – </w:t>
      </w:r>
      <w:r w:rsidR="00850E57">
        <w:rPr>
          <w:sz w:val="28"/>
          <w:szCs w:val="28"/>
        </w:rPr>
        <w:t>0</w:t>
      </w:r>
      <w:r w:rsidRPr="00AD08A6">
        <w:rPr>
          <w:sz w:val="28"/>
          <w:szCs w:val="28"/>
        </w:rPr>
        <w:t> тыс. рублей;</w:t>
      </w:r>
    </w:p>
    <w:p w:rsidR="00C73B3F" w:rsidRPr="00AD08A6" w:rsidRDefault="00C73B3F" w:rsidP="00C972B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2025</w:t>
      </w:r>
      <w:r w:rsidRPr="00AD08A6">
        <w:rPr>
          <w:sz w:val="28"/>
          <w:szCs w:val="28"/>
        </w:rPr>
        <w:t xml:space="preserve"> год – </w:t>
      </w:r>
      <w:r w:rsidR="009B1445">
        <w:rPr>
          <w:sz w:val="28"/>
          <w:szCs w:val="28"/>
        </w:rPr>
        <w:t>11351,8</w:t>
      </w:r>
      <w:r w:rsidRPr="00AD08A6">
        <w:rPr>
          <w:sz w:val="28"/>
          <w:szCs w:val="28"/>
        </w:rPr>
        <w:t xml:space="preserve"> тыс. рублей;</w:t>
      </w:r>
    </w:p>
    <w:p w:rsidR="00C972BE" w:rsidRPr="00AD08A6" w:rsidRDefault="00C972BE" w:rsidP="00C972BE">
      <w:pPr>
        <w:rPr>
          <w:sz w:val="28"/>
          <w:szCs w:val="28"/>
        </w:rPr>
      </w:pPr>
      <w:r w:rsidRPr="00AD08A6">
        <w:rPr>
          <w:sz w:val="28"/>
          <w:szCs w:val="28"/>
        </w:rPr>
        <w:t xml:space="preserve">за счет средств </w:t>
      </w:r>
      <w:r w:rsidR="00C73B3F">
        <w:rPr>
          <w:sz w:val="28"/>
          <w:szCs w:val="28"/>
        </w:rPr>
        <w:t>местного</w:t>
      </w:r>
      <w:r w:rsidRPr="00AD08A6">
        <w:rPr>
          <w:sz w:val="28"/>
          <w:szCs w:val="28"/>
        </w:rPr>
        <w:t xml:space="preserve"> бюджета – </w:t>
      </w:r>
      <w:r w:rsidR="009B1445">
        <w:rPr>
          <w:sz w:val="28"/>
          <w:szCs w:val="28"/>
        </w:rPr>
        <w:t>2482,5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рублей, в том числе по годам: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2021 год –</w:t>
      </w:r>
      <w:r w:rsidR="00850E57">
        <w:rPr>
          <w:sz w:val="28"/>
          <w:szCs w:val="28"/>
        </w:rPr>
        <w:t>0</w:t>
      </w:r>
      <w:r w:rsidRPr="00AD08A6">
        <w:rPr>
          <w:sz w:val="28"/>
          <w:szCs w:val="28"/>
        </w:rPr>
        <w:t> 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2022 год –</w:t>
      </w:r>
      <w:r w:rsidR="00850E57">
        <w:rPr>
          <w:sz w:val="28"/>
          <w:szCs w:val="28"/>
        </w:rPr>
        <w:t>308,6</w:t>
      </w:r>
      <w:r w:rsidR="00C73B3F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2023 год –</w:t>
      </w:r>
      <w:r w:rsidR="009B1445">
        <w:rPr>
          <w:sz w:val="28"/>
          <w:szCs w:val="28"/>
        </w:rPr>
        <w:t>412,6</w:t>
      </w:r>
      <w:r w:rsidR="004077DE" w:rsidRPr="00AD08A6">
        <w:rPr>
          <w:sz w:val="28"/>
          <w:szCs w:val="28"/>
        </w:rPr>
        <w:t xml:space="preserve"> </w:t>
      </w:r>
      <w:r w:rsidRPr="00AD08A6">
        <w:rPr>
          <w:sz w:val="28"/>
          <w:szCs w:val="28"/>
        </w:rPr>
        <w:t>тыс. рублей;</w:t>
      </w:r>
    </w:p>
    <w:p w:rsidR="00C972BE" w:rsidRPr="00AD08A6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2024 год –</w:t>
      </w:r>
      <w:r w:rsidR="009B1445">
        <w:rPr>
          <w:sz w:val="28"/>
          <w:szCs w:val="28"/>
        </w:rPr>
        <w:t>250,0</w:t>
      </w:r>
      <w:r w:rsidRPr="00AD08A6">
        <w:rPr>
          <w:sz w:val="28"/>
          <w:szCs w:val="28"/>
        </w:rPr>
        <w:t> тыс. рублей;</w:t>
      </w:r>
    </w:p>
    <w:p w:rsidR="00C972BE" w:rsidRDefault="00C972BE" w:rsidP="00C972BE">
      <w:pPr>
        <w:ind w:firstLine="708"/>
        <w:rPr>
          <w:sz w:val="28"/>
          <w:szCs w:val="28"/>
        </w:rPr>
      </w:pPr>
      <w:r w:rsidRPr="00AD08A6">
        <w:rPr>
          <w:sz w:val="28"/>
          <w:szCs w:val="28"/>
        </w:rPr>
        <w:t>2025 год –</w:t>
      </w:r>
      <w:r w:rsidR="009B1445">
        <w:rPr>
          <w:sz w:val="28"/>
          <w:szCs w:val="28"/>
        </w:rPr>
        <w:t>1511,3</w:t>
      </w:r>
      <w:bookmarkStart w:id="0" w:name="_GoBack"/>
      <w:bookmarkEnd w:id="0"/>
      <w:r w:rsidR="005E6887">
        <w:rPr>
          <w:sz w:val="28"/>
          <w:szCs w:val="28"/>
        </w:rPr>
        <w:t> тыс. рублей;</w:t>
      </w:r>
    </w:p>
    <w:p w:rsidR="005E6887" w:rsidRPr="005E6887" w:rsidRDefault="005E6887" w:rsidP="005E6887">
      <w:pPr>
        <w:rPr>
          <w:sz w:val="28"/>
          <w:szCs w:val="28"/>
        </w:rPr>
      </w:pPr>
      <w:r w:rsidRPr="005E6887">
        <w:rPr>
          <w:sz w:val="28"/>
          <w:szCs w:val="28"/>
        </w:rPr>
        <w:t xml:space="preserve">за счет средств внебюджетных источников – 17,5 тыс. рублей, в том числе по годам:  </w:t>
      </w:r>
    </w:p>
    <w:p w:rsidR="005E6887" w:rsidRPr="005E6887" w:rsidRDefault="005E6887" w:rsidP="005E6887">
      <w:pPr>
        <w:rPr>
          <w:sz w:val="28"/>
          <w:szCs w:val="28"/>
        </w:rPr>
      </w:pPr>
      <w:r w:rsidRPr="005E6887">
        <w:rPr>
          <w:sz w:val="28"/>
          <w:szCs w:val="28"/>
        </w:rPr>
        <w:t xml:space="preserve">            2021 год – 2,5 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2022 год – 0 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2023 год – 5,0 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2024 год – 5,0 тыс. рублей;</w:t>
      </w:r>
    </w:p>
    <w:p w:rsidR="005E6887" w:rsidRPr="005E6887" w:rsidRDefault="005E6887" w:rsidP="005E6887">
      <w:pPr>
        <w:ind w:firstLine="708"/>
        <w:rPr>
          <w:sz w:val="28"/>
          <w:szCs w:val="28"/>
        </w:rPr>
      </w:pPr>
      <w:r w:rsidRPr="005E6887">
        <w:rPr>
          <w:sz w:val="28"/>
          <w:szCs w:val="28"/>
        </w:rPr>
        <w:t>2025 год – 5,0 тыс. рублей.</w:t>
      </w:r>
    </w:p>
    <w:p w:rsidR="005E6887" w:rsidRPr="00AD08A6" w:rsidRDefault="005E6887" w:rsidP="00C972BE">
      <w:pPr>
        <w:ind w:firstLine="708"/>
        <w:rPr>
          <w:sz w:val="28"/>
          <w:szCs w:val="28"/>
        </w:rPr>
      </w:pPr>
    </w:p>
    <w:p w:rsidR="006D2AB5" w:rsidRDefault="006D2AB5" w:rsidP="006D2AB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Объемы финансирования программы подлежат ежегодному уточнению в </w:t>
      </w:r>
      <w:r w:rsidRPr="006D2AB5">
        <w:rPr>
          <w:sz w:val="28"/>
          <w:szCs w:val="28"/>
        </w:rPr>
        <w:t xml:space="preserve">соответствии с решением о бюджете муниципального образования </w:t>
      </w:r>
      <w:r w:rsidR="00C73B3F">
        <w:rPr>
          <w:sz w:val="28"/>
          <w:szCs w:val="28"/>
        </w:rPr>
        <w:t>Советский район</w:t>
      </w:r>
      <w:r w:rsidRPr="006D2AB5">
        <w:rPr>
          <w:sz w:val="28"/>
          <w:szCs w:val="28"/>
        </w:rPr>
        <w:t xml:space="preserve"> Алтайского края </w:t>
      </w:r>
      <w:r w:rsidRPr="00B46BFD">
        <w:rPr>
          <w:sz w:val="28"/>
          <w:szCs w:val="28"/>
        </w:rPr>
        <w:t>на очередной финансовый год и плановый период.</w:t>
      </w:r>
      <w:r w:rsidRPr="00A62B07">
        <w:rPr>
          <w:sz w:val="28"/>
          <w:szCs w:val="28"/>
        </w:rPr>
        <w:t xml:space="preserve"> </w:t>
      </w:r>
    </w:p>
    <w:p w:rsidR="006D2AB5" w:rsidRPr="00E71644" w:rsidRDefault="006D2AB5" w:rsidP="006D2AB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71644">
        <w:rPr>
          <w:sz w:val="28"/>
          <w:szCs w:val="28"/>
        </w:rPr>
        <w:t>В зависимости от изменений подлежат уточнению показатели и индикаторы эффективности программы.</w:t>
      </w:r>
    </w:p>
    <w:p w:rsidR="006D2AB5" w:rsidRPr="00D234C5" w:rsidRDefault="006D2AB5" w:rsidP="006D2AB5">
      <w:pPr>
        <w:ind w:firstLine="708"/>
        <w:jc w:val="both"/>
        <w:rPr>
          <w:sz w:val="28"/>
          <w:szCs w:val="28"/>
        </w:rPr>
      </w:pPr>
      <w:r w:rsidRPr="00B46BFD">
        <w:rPr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sz w:val="28"/>
          <w:szCs w:val="28"/>
        </w:rPr>
        <w:t>п</w:t>
      </w:r>
      <w:r w:rsidRPr="00B46BFD">
        <w:rPr>
          <w:sz w:val="28"/>
          <w:szCs w:val="28"/>
        </w:rPr>
        <w:t>рограммы, приведен в</w:t>
      </w:r>
      <w:r w:rsidRPr="00B46BFD">
        <w:rPr>
          <w:b/>
          <w:sz w:val="28"/>
          <w:szCs w:val="28"/>
        </w:rPr>
        <w:t xml:space="preserve"> </w:t>
      </w:r>
      <w:hyperlink w:anchor="_Таблица_3" w:history="1">
        <w:r w:rsidRPr="00D234C5">
          <w:rPr>
            <w:rStyle w:val="a3"/>
            <w:color w:val="auto"/>
            <w:sz w:val="28"/>
            <w:szCs w:val="28"/>
          </w:rPr>
          <w:t>таблице 3</w:t>
        </w:r>
      </w:hyperlink>
      <w:r w:rsidRPr="00D234C5">
        <w:rPr>
          <w:sz w:val="28"/>
          <w:szCs w:val="28"/>
        </w:rPr>
        <w:t>.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5. Анализ рисков реализации муниципальной программы и описание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  <w:r w:rsidRPr="00C154F1">
        <w:rPr>
          <w:sz w:val="28"/>
          <w:szCs w:val="28"/>
        </w:rPr>
        <w:t>мер управления рисками реализации муниципальной программы</w:t>
      </w:r>
    </w:p>
    <w:p w:rsidR="00944A5D" w:rsidRPr="00510899" w:rsidRDefault="00944A5D" w:rsidP="00944A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риски: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а) операционные риски - риски, связанные со сбоями при реализации муниципальной программы, возникающие в результате низкой эффективности деятельности, в том числе ошибок исполнителей;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б) финансовые риски - риски, связанные с финансированием муниципальной программы в неполном объеме. Данные риски возникают по причине длительного срока реализации муниципальной программы, а также высокой зависимости успешности реализации предусмотренных ею мероприятий от привлечения средств внебюджетных источников;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в) риски, связанные с изменениями внешней среды: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возникновение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 и требующих концентрации средств бюджетов всех уровней на преодолении последствий таких катастроф. На качественном уровне такой риск для муниципальной программы можно оценить как умеренный.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 xml:space="preserve">Важнейшими условиями успешной реализации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lastRenderedPageBreak/>
        <w:t xml:space="preserve">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DD76DA" w:rsidRPr="00AD08A6" w:rsidRDefault="00DD76DA" w:rsidP="00DD76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08A6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DD76DA" w:rsidRPr="00AD08A6" w:rsidRDefault="00DD76DA" w:rsidP="00DD76DA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highlight w:val="green"/>
        </w:rPr>
      </w:pPr>
      <w:r w:rsidRPr="00AD08A6">
        <w:rPr>
          <w:sz w:val="28"/>
          <w:szCs w:val="28"/>
        </w:rPr>
        <w:t xml:space="preserve">Мониторинг реализации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</w:t>
      </w:r>
      <w:r w:rsidR="0087570C" w:rsidRPr="00AD08A6">
        <w:rPr>
          <w:sz w:val="28"/>
          <w:szCs w:val="28"/>
        </w:rPr>
        <w:t xml:space="preserve"> муниципальной</w:t>
      </w:r>
      <w:r w:rsidRPr="00AD08A6">
        <w:rPr>
          <w:sz w:val="28"/>
          <w:szCs w:val="28"/>
        </w:rPr>
        <w:t xml:space="preserve"> программы на отчетную дату, степень достижения плановых значений индикаторов </w:t>
      </w:r>
      <w:r w:rsidR="0087570C" w:rsidRPr="00AD08A6">
        <w:rPr>
          <w:sz w:val="28"/>
          <w:szCs w:val="28"/>
        </w:rPr>
        <w:t xml:space="preserve">муниципальной </w:t>
      </w:r>
      <w:r w:rsidRPr="00AD08A6">
        <w:rPr>
          <w:sz w:val="28"/>
          <w:szCs w:val="28"/>
        </w:rPr>
        <w:t>программы</w:t>
      </w:r>
      <w:r w:rsidR="0087570C" w:rsidRPr="00AD08A6">
        <w:rPr>
          <w:sz w:val="28"/>
          <w:szCs w:val="28"/>
        </w:rPr>
        <w:t>.</w:t>
      </w:r>
    </w:p>
    <w:p w:rsidR="00944A5D" w:rsidRPr="00C154F1" w:rsidRDefault="00944A5D" w:rsidP="00944A5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  <w:highlight w:val="green"/>
        </w:rPr>
      </w:pP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4F1">
        <w:rPr>
          <w:bCs/>
          <w:sz w:val="28"/>
          <w:szCs w:val="28"/>
        </w:rPr>
        <w:t xml:space="preserve">6. </w:t>
      </w:r>
      <w:r w:rsidRPr="00C154F1">
        <w:rPr>
          <w:sz w:val="28"/>
          <w:szCs w:val="28"/>
        </w:rPr>
        <w:t>Методика оценка эффективности реализации муниципальной программы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4A5D" w:rsidRPr="00C154F1" w:rsidRDefault="00944A5D" w:rsidP="00944A5D">
      <w:pPr>
        <w:tabs>
          <w:tab w:val="left" w:pos="567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154F1">
        <w:rPr>
          <w:color w:val="000000"/>
          <w:sz w:val="28"/>
          <w:szCs w:val="28"/>
        </w:rPr>
        <w:t xml:space="preserve">Оценка эффективности реализации муниципальной программы будет осуществляться в соответствии с </w:t>
      </w:r>
      <w:r w:rsidR="00EF4FE7">
        <w:rPr>
          <w:color w:val="000000"/>
          <w:sz w:val="28"/>
          <w:szCs w:val="28"/>
        </w:rPr>
        <w:t>Порядком</w:t>
      </w:r>
      <w:r w:rsidRPr="00C154F1">
        <w:rPr>
          <w:color w:val="000000"/>
          <w:sz w:val="28"/>
          <w:szCs w:val="28"/>
        </w:rPr>
        <w:t xml:space="preserve"> разработки, реализации и оценки эффективности муни</w:t>
      </w:r>
      <w:r w:rsidR="005E6887">
        <w:rPr>
          <w:color w:val="000000"/>
          <w:sz w:val="28"/>
          <w:szCs w:val="28"/>
        </w:rPr>
        <w:t>ципальных программ утвержденном</w:t>
      </w:r>
      <w:r w:rsidRPr="00C154F1">
        <w:rPr>
          <w:color w:val="000000"/>
          <w:sz w:val="28"/>
          <w:szCs w:val="28"/>
        </w:rPr>
        <w:t xml:space="preserve"> постановлением Администрации </w:t>
      </w:r>
      <w:r w:rsidR="00F3025A">
        <w:rPr>
          <w:color w:val="000000"/>
          <w:sz w:val="28"/>
          <w:szCs w:val="28"/>
        </w:rPr>
        <w:t>Советского района Алтайского края от 14.01.2014 № 7.</w:t>
      </w:r>
    </w:p>
    <w:p w:rsidR="00944A5D" w:rsidRPr="00C154F1" w:rsidRDefault="00944A5D" w:rsidP="00944A5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D04BE3" w:rsidRDefault="00D04BE3" w:rsidP="00C972B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AB73AA" w:rsidRPr="000B0C7C" w:rsidRDefault="00AB73AA" w:rsidP="000B0C7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sz w:val="24"/>
          <w:szCs w:val="24"/>
          <w:highlight w:val="green"/>
        </w:rPr>
        <w:sectPr w:rsidR="00AB73AA" w:rsidRPr="000B0C7C" w:rsidSect="00516205">
          <w:type w:val="continuous"/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5549AE" w:rsidRPr="00C154F1" w:rsidRDefault="005549AE" w:rsidP="005549AE">
      <w:pPr>
        <w:pStyle w:val="1"/>
        <w:ind w:left="12616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Таблица_1"/>
      <w:bookmarkEnd w:id="1"/>
      <w:r w:rsidRPr="00C154F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1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Сведения об индикаторах муниципальной программы </w:t>
      </w:r>
    </w:p>
    <w:p w:rsidR="005549AE" w:rsidRPr="00C154F1" w:rsidRDefault="005549AE" w:rsidP="005549AE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>(</w:t>
      </w:r>
      <w:proofErr w:type="gramStart"/>
      <w:r w:rsidRPr="00C154F1">
        <w:rPr>
          <w:sz w:val="28"/>
          <w:szCs w:val="28"/>
        </w:rPr>
        <w:t>показателях</w:t>
      </w:r>
      <w:proofErr w:type="gramEnd"/>
      <w:r w:rsidRPr="00C154F1">
        <w:rPr>
          <w:sz w:val="28"/>
          <w:szCs w:val="28"/>
        </w:rPr>
        <w:t xml:space="preserve"> подпрограммы) и их значениях</w:t>
      </w:r>
    </w:p>
    <w:p w:rsidR="005549AE" w:rsidRPr="00C154F1" w:rsidRDefault="005549AE" w:rsidP="005549AE">
      <w:pPr>
        <w:jc w:val="right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178"/>
        <w:gridCol w:w="1515"/>
        <w:gridCol w:w="1134"/>
        <w:gridCol w:w="1134"/>
        <w:gridCol w:w="1134"/>
        <w:gridCol w:w="1134"/>
        <w:gridCol w:w="1134"/>
      </w:tblGrid>
      <w:tr w:rsidR="005549AE" w:rsidRPr="00C154F1" w:rsidTr="00EF4FE7">
        <w:tc>
          <w:tcPr>
            <w:tcW w:w="594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 xml:space="preserve">№ </w:t>
            </w:r>
            <w:proofErr w:type="gramStart"/>
            <w:r w:rsidRPr="00C154F1">
              <w:rPr>
                <w:sz w:val="26"/>
                <w:szCs w:val="26"/>
              </w:rPr>
              <w:t>п</w:t>
            </w:r>
            <w:proofErr w:type="gramEnd"/>
            <w:r w:rsidRPr="00C154F1">
              <w:rPr>
                <w:sz w:val="26"/>
                <w:szCs w:val="26"/>
              </w:rPr>
              <w:t>/п</w:t>
            </w:r>
          </w:p>
        </w:tc>
        <w:tc>
          <w:tcPr>
            <w:tcW w:w="5468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78" w:type="dxa"/>
            <w:vMerge w:val="restart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Ед. изм.</w:t>
            </w:r>
          </w:p>
        </w:tc>
        <w:tc>
          <w:tcPr>
            <w:tcW w:w="7185" w:type="dxa"/>
            <w:gridSpan w:val="6"/>
          </w:tcPr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Значение по годам</w:t>
            </w:r>
          </w:p>
        </w:tc>
      </w:tr>
      <w:tr w:rsidR="006825F1" w:rsidRPr="00C154F1" w:rsidTr="00EF4FE7">
        <w:tc>
          <w:tcPr>
            <w:tcW w:w="594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vMerge w:val="restart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2020 год</w:t>
            </w:r>
          </w:p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5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6825F1" w:rsidRPr="00C154F1" w:rsidTr="00EF4FE7">
        <w:trPr>
          <w:cantSplit/>
          <w:trHeight w:val="1134"/>
        </w:trPr>
        <w:tc>
          <w:tcPr>
            <w:tcW w:w="594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2025 год</w:t>
            </w:r>
          </w:p>
        </w:tc>
      </w:tr>
      <w:tr w:rsidR="006825F1" w:rsidRPr="00C154F1" w:rsidTr="00EF4FE7">
        <w:tc>
          <w:tcPr>
            <w:tcW w:w="59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1</w:t>
            </w:r>
          </w:p>
        </w:tc>
        <w:tc>
          <w:tcPr>
            <w:tcW w:w="5468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C154F1" w:rsidRDefault="00572092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549AE" w:rsidRPr="00C154F1" w:rsidTr="00EF4FE7">
        <w:tc>
          <w:tcPr>
            <w:tcW w:w="14425" w:type="dxa"/>
            <w:gridSpan w:val="9"/>
          </w:tcPr>
          <w:p w:rsidR="00A4468F" w:rsidRPr="00BA659C" w:rsidRDefault="00A4468F" w:rsidP="00A4468F">
            <w:pPr>
              <w:jc w:val="center"/>
              <w:rPr>
                <w:sz w:val="28"/>
                <w:szCs w:val="28"/>
              </w:rPr>
            </w:pPr>
            <w:r w:rsidRPr="00BA659C">
              <w:rPr>
                <w:sz w:val="28"/>
                <w:szCs w:val="28"/>
              </w:rPr>
              <w:t xml:space="preserve">«Охрана окружающей среды на территории </w:t>
            </w:r>
            <w:r>
              <w:rPr>
                <w:sz w:val="28"/>
                <w:szCs w:val="28"/>
              </w:rPr>
              <w:t>Советского района</w:t>
            </w:r>
            <w:r w:rsidRPr="00BA659C">
              <w:rPr>
                <w:sz w:val="28"/>
                <w:szCs w:val="28"/>
              </w:rPr>
              <w:t xml:space="preserve"> Алтайского края» на 2021-2025 годы</w:t>
            </w:r>
          </w:p>
          <w:p w:rsidR="005549AE" w:rsidRPr="00C154F1" w:rsidRDefault="005549AE" w:rsidP="00BB5AE0">
            <w:pPr>
              <w:jc w:val="center"/>
              <w:rPr>
                <w:sz w:val="26"/>
                <w:szCs w:val="26"/>
              </w:rPr>
            </w:pPr>
          </w:p>
        </w:tc>
      </w:tr>
      <w:tr w:rsidR="006825F1" w:rsidRPr="00C154F1" w:rsidTr="00EF4FE7">
        <w:tc>
          <w:tcPr>
            <w:tcW w:w="594" w:type="dxa"/>
          </w:tcPr>
          <w:p w:rsidR="006825F1" w:rsidRPr="00C154F1" w:rsidRDefault="006825F1" w:rsidP="00BB5AE0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1</w:t>
            </w:r>
          </w:p>
        </w:tc>
        <w:tc>
          <w:tcPr>
            <w:tcW w:w="5468" w:type="dxa"/>
          </w:tcPr>
          <w:p w:rsidR="006825F1" w:rsidRPr="00C154F1" w:rsidRDefault="006825F1" w:rsidP="00BB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proofErr w:type="spellStart"/>
            <w:r>
              <w:rPr>
                <w:sz w:val="28"/>
                <w:szCs w:val="28"/>
              </w:rPr>
              <w:t>берегоукрепления</w:t>
            </w:r>
            <w:proofErr w:type="spellEnd"/>
            <w:r>
              <w:rPr>
                <w:sz w:val="28"/>
                <w:szCs w:val="28"/>
              </w:rPr>
              <w:t xml:space="preserve"> левого рукава реки Катунь в селе Шульгин Лог</w:t>
            </w:r>
          </w:p>
        </w:tc>
        <w:tc>
          <w:tcPr>
            <w:tcW w:w="1178" w:type="dxa"/>
            <w:vAlign w:val="center"/>
          </w:tcPr>
          <w:p w:rsidR="006825F1" w:rsidRPr="00C154F1" w:rsidRDefault="00EF4FE7" w:rsidP="00CB276A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515" w:type="dxa"/>
            <w:vAlign w:val="center"/>
          </w:tcPr>
          <w:p w:rsidR="006825F1" w:rsidRPr="00C154F1" w:rsidRDefault="006825F1" w:rsidP="00CB276A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 w:rsidRPr="00C154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5E688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6825F1" w:rsidP="00CB276A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6825F1" w:rsidP="00CB276A">
            <w:pPr>
              <w:jc w:val="center"/>
              <w:rPr>
                <w:sz w:val="26"/>
                <w:szCs w:val="26"/>
              </w:rPr>
            </w:pPr>
            <w:r w:rsidRPr="00C154F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EF4FE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6825F1" w:rsidRPr="00C154F1" w:rsidRDefault="005E6887" w:rsidP="00CB27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</w:tr>
      <w:tr w:rsidR="006825F1" w:rsidRPr="00AD08A6" w:rsidTr="00EF4FE7">
        <w:tc>
          <w:tcPr>
            <w:tcW w:w="59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68" w:type="dxa"/>
          </w:tcPr>
          <w:p w:rsidR="006825F1" w:rsidRPr="00AD08A6" w:rsidRDefault="00EF4FE7" w:rsidP="00CF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8A6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178" w:type="dxa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515" w:type="dxa"/>
            <w:vAlign w:val="center"/>
          </w:tcPr>
          <w:p w:rsidR="006825F1" w:rsidRPr="00AD08A6" w:rsidRDefault="00572092" w:rsidP="002B6E78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37F8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5F1" w:rsidRPr="00AD08A6" w:rsidRDefault="00EF4FE7" w:rsidP="002B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37F80">
              <w:rPr>
                <w:sz w:val="26"/>
                <w:szCs w:val="26"/>
              </w:rPr>
              <w:t>0</w:t>
            </w:r>
          </w:p>
        </w:tc>
      </w:tr>
      <w:tr w:rsidR="006825F1" w:rsidRPr="00AD08A6" w:rsidTr="00EF4FE7">
        <w:tc>
          <w:tcPr>
            <w:tcW w:w="59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68" w:type="dxa"/>
          </w:tcPr>
          <w:p w:rsidR="006825F1" w:rsidRPr="00AD08A6" w:rsidRDefault="00EF4FE7" w:rsidP="00C4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материалов, пропагандирующих бережное отношение к окружающей среде</w:t>
            </w:r>
          </w:p>
        </w:tc>
        <w:tc>
          <w:tcPr>
            <w:tcW w:w="1178" w:type="dxa"/>
          </w:tcPr>
          <w:p w:rsidR="006825F1" w:rsidRPr="00AD08A6" w:rsidRDefault="006825F1" w:rsidP="00BB5AE0">
            <w:pPr>
              <w:jc w:val="center"/>
              <w:rPr>
                <w:sz w:val="26"/>
                <w:szCs w:val="26"/>
              </w:rPr>
            </w:pPr>
            <w:r w:rsidRPr="00AD08A6">
              <w:rPr>
                <w:sz w:val="26"/>
                <w:szCs w:val="26"/>
              </w:rPr>
              <w:t>шт.</w:t>
            </w:r>
          </w:p>
        </w:tc>
        <w:tc>
          <w:tcPr>
            <w:tcW w:w="1515" w:type="dxa"/>
            <w:vAlign w:val="center"/>
          </w:tcPr>
          <w:p w:rsidR="006825F1" w:rsidRPr="00AD08A6" w:rsidRDefault="00EF4FE7" w:rsidP="00BB5AE0">
            <w:pPr>
              <w:suppressAutoHyphens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3975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3975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825F1" w:rsidRPr="00AD08A6" w:rsidRDefault="00EF4FE7" w:rsidP="00BB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5549AE" w:rsidRPr="00C154F1" w:rsidRDefault="005549AE" w:rsidP="005549AE">
      <w:pPr>
        <w:jc w:val="center"/>
        <w:rPr>
          <w:sz w:val="28"/>
          <w:szCs w:val="28"/>
        </w:rPr>
      </w:pPr>
    </w:p>
    <w:p w:rsidR="005549AE" w:rsidRPr="00C154F1" w:rsidRDefault="005549AE" w:rsidP="005549AE">
      <w:pPr>
        <w:suppressAutoHyphens/>
        <w:rPr>
          <w:bCs/>
          <w:sz w:val="28"/>
          <w:szCs w:val="28"/>
        </w:rPr>
        <w:sectPr w:rsidR="005549AE" w:rsidRPr="00C154F1" w:rsidSect="00BC6152">
          <w:pgSz w:w="16840" w:h="11907" w:orient="landscape" w:code="9"/>
          <w:pgMar w:top="1701" w:right="567" w:bottom="1134" w:left="1134" w:header="425" w:footer="737" w:gutter="0"/>
          <w:cols w:space="720"/>
          <w:titlePg/>
        </w:sectPr>
      </w:pPr>
    </w:p>
    <w:p w:rsidR="005549AE" w:rsidRPr="00C154F1" w:rsidRDefault="005549AE" w:rsidP="005549AE">
      <w:pPr>
        <w:pStyle w:val="1"/>
        <w:ind w:left="1290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Таблица_2"/>
      <w:bookmarkEnd w:id="2"/>
      <w:r w:rsidRPr="00C154F1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 2</w:t>
      </w:r>
    </w:p>
    <w:p w:rsidR="005549AE" w:rsidRPr="00C154F1" w:rsidRDefault="005549AE" w:rsidP="005549AE">
      <w:pPr>
        <w:jc w:val="right"/>
        <w:rPr>
          <w:sz w:val="28"/>
          <w:szCs w:val="28"/>
        </w:rPr>
      </w:pPr>
    </w:p>
    <w:p w:rsidR="007F397A" w:rsidRPr="00BA659C" w:rsidRDefault="005549AE" w:rsidP="007F397A">
      <w:pPr>
        <w:jc w:val="center"/>
        <w:rPr>
          <w:sz w:val="28"/>
          <w:szCs w:val="28"/>
        </w:rPr>
      </w:pPr>
      <w:r w:rsidRPr="00C154F1">
        <w:rPr>
          <w:sz w:val="28"/>
          <w:szCs w:val="28"/>
        </w:rPr>
        <w:t xml:space="preserve">Перечень мероприятий муниципальной программы </w:t>
      </w:r>
      <w:r w:rsidR="007F397A" w:rsidRPr="00BA659C">
        <w:rPr>
          <w:sz w:val="28"/>
          <w:szCs w:val="28"/>
        </w:rPr>
        <w:t xml:space="preserve">«Охрана окружающей среды на территории </w:t>
      </w:r>
    </w:p>
    <w:p w:rsidR="007F397A" w:rsidRDefault="007F397A" w:rsidP="007F39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 w:rsidRPr="00BA659C">
        <w:rPr>
          <w:sz w:val="28"/>
          <w:szCs w:val="28"/>
        </w:rPr>
        <w:t xml:space="preserve"> Алтайского края» на 2021-2025 годы</w:t>
      </w:r>
    </w:p>
    <w:p w:rsidR="00037F80" w:rsidRPr="00AF110C" w:rsidRDefault="00037F80" w:rsidP="00037F80">
      <w:pPr>
        <w:tabs>
          <w:tab w:val="left" w:pos="130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517"/>
        <w:gridCol w:w="13"/>
        <w:gridCol w:w="7"/>
        <w:gridCol w:w="3251"/>
        <w:gridCol w:w="7"/>
        <w:gridCol w:w="843"/>
        <w:gridCol w:w="7"/>
        <w:gridCol w:w="1270"/>
        <w:gridCol w:w="6"/>
        <w:gridCol w:w="986"/>
        <w:gridCol w:w="6"/>
        <w:gridCol w:w="1134"/>
        <w:gridCol w:w="1138"/>
        <w:gridCol w:w="1279"/>
        <w:gridCol w:w="1136"/>
        <w:gridCol w:w="1419"/>
        <w:gridCol w:w="1701"/>
      </w:tblGrid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№ </w:t>
            </w:r>
            <w:proofErr w:type="gramStart"/>
            <w:r w:rsidRPr="00AF110C">
              <w:rPr>
                <w:sz w:val="24"/>
                <w:szCs w:val="24"/>
              </w:rPr>
              <w:t>п</w:t>
            </w:r>
            <w:proofErr w:type="gramEnd"/>
            <w:r w:rsidRPr="00AF110C">
              <w:rPr>
                <w:sz w:val="24"/>
                <w:szCs w:val="24"/>
              </w:rPr>
              <w:t>/п</w:t>
            </w: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Цель, задача, </w:t>
            </w:r>
          </w:p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Срок </w:t>
            </w:r>
          </w:p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реализации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Участник </w:t>
            </w:r>
          </w:p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программы</w:t>
            </w:r>
          </w:p>
        </w:tc>
        <w:tc>
          <w:tcPr>
            <w:tcW w:w="7104" w:type="dxa"/>
            <w:gridSpan w:val="8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 г.</w:t>
            </w:r>
          </w:p>
        </w:tc>
        <w:tc>
          <w:tcPr>
            <w:tcW w:w="1140" w:type="dxa"/>
            <w:gridSpan w:val="2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2022 г.</w:t>
            </w:r>
          </w:p>
        </w:tc>
        <w:tc>
          <w:tcPr>
            <w:tcW w:w="1138" w:type="dxa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2023 г.</w:t>
            </w:r>
          </w:p>
        </w:tc>
        <w:tc>
          <w:tcPr>
            <w:tcW w:w="1279" w:type="dxa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2024 г.</w:t>
            </w:r>
          </w:p>
        </w:tc>
        <w:tc>
          <w:tcPr>
            <w:tcW w:w="1136" w:type="dxa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2025 г.</w:t>
            </w:r>
          </w:p>
        </w:tc>
        <w:tc>
          <w:tcPr>
            <w:tcW w:w="1419" w:type="dxa"/>
            <w:vAlign w:val="center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3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11</w:t>
            </w:r>
          </w:p>
        </w:tc>
      </w:tr>
      <w:tr w:rsidR="00037F80" w:rsidRPr="00AF110C" w:rsidTr="005F6AD5">
        <w:trPr>
          <w:gridBefore w:val="1"/>
          <w:wBefore w:w="23" w:type="dxa"/>
          <w:trHeight w:val="743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Цель.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1. 1. Повышения уровня экологической безопасности и сохранение природных экосистем, рациональное использование и охрана природных ресурсов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5534,624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9265,5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165186,2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183074,624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152318,1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165802,8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11351,8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14771,8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</w:t>
            </w:r>
            <w:r w:rsidRPr="00AF110C">
              <w:rPr>
                <w:sz w:val="24"/>
                <w:szCs w:val="24"/>
              </w:rPr>
              <w:t>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 w:rsidRPr="00C06FD2">
              <w:rPr>
                <w:sz w:val="24"/>
                <w:szCs w:val="24"/>
              </w:rPr>
              <w:t>1511,3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2482,524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бюдже</w:t>
            </w:r>
            <w:r w:rsidRPr="00AF110C">
              <w:rPr>
                <w:sz w:val="24"/>
                <w:szCs w:val="24"/>
              </w:rPr>
              <w:t>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Задача 1.1. Защита населенных пунктов Советского района от наводнений и иного негативного воздействия вод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5529,624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164931,2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182557,124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152318,1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165802,8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11351,8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14771,8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1261,3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1982,524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1.1.1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  <w:proofErr w:type="gramStart"/>
            <w:r w:rsidRPr="00AF110C">
              <w:rPr>
                <w:sz w:val="24"/>
                <w:szCs w:val="24"/>
              </w:rPr>
              <w:t>Инженерная</w:t>
            </w:r>
            <w:proofErr w:type="gramEnd"/>
            <w:r w:rsidRPr="00AF110C">
              <w:rPr>
                <w:sz w:val="24"/>
                <w:szCs w:val="24"/>
              </w:rPr>
              <w:t xml:space="preserve"> </w:t>
            </w:r>
            <w:proofErr w:type="spellStart"/>
            <w:r w:rsidRPr="00AF110C">
              <w:rPr>
                <w:sz w:val="24"/>
                <w:szCs w:val="24"/>
              </w:rPr>
              <w:t>защитаот</w:t>
            </w:r>
            <w:proofErr w:type="spellEnd"/>
            <w:r w:rsidRPr="00AF110C">
              <w:rPr>
                <w:sz w:val="24"/>
                <w:szCs w:val="24"/>
              </w:rPr>
              <w:t xml:space="preserve"> </w:t>
            </w:r>
            <w:r w:rsidRPr="00AF110C">
              <w:rPr>
                <w:sz w:val="24"/>
                <w:szCs w:val="24"/>
              </w:rPr>
              <w:lastRenderedPageBreak/>
              <w:t>негативного воздействия вод реки Катуни на территории села Шульгин Лог Советского района Алтайского края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lastRenderedPageBreak/>
              <w:t xml:space="preserve">2021-2025 </w:t>
            </w:r>
            <w:r w:rsidRPr="00AF110C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lastRenderedPageBreak/>
              <w:t xml:space="preserve">Управление ЖКХ и </w:t>
            </w:r>
            <w:r w:rsidRPr="00AF110C">
              <w:rPr>
                <w:sz w:val="24"/>
                <w:szCs w:val="24"/>
              </w:rPr>
              <w:lastRenderedPageBreak/>
              <w:t>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1055,424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4141,224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(ПСД)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412,624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721,224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1.1.2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Инженерная защита от наводнения в </w:t>
            </w:r>
            <w:proofErr w:type="spellStart"/>
            <w:r w:rsidRPr="00AF110C">
              <w:rPr>
                <w:sz w:val="24"/>
                <w:szCs w:val="24"/>
              </w:rPr>
              <w:t>с</w:t>
            </w:r>
            <w:proofErr w:type="gramStart"/>
            <w:r w:rsidRPr="00AF110C">
              <w:rPr>
                <w:sz w:val="24"/>
                <w:szCs w:val="24"/>
              </w:rPr>
              <w:t>.Т</w:t>
            </w:r>
            <w:proofErr w:type="gramEnd"/>
            <w:r w:rsidRPr="00AF110C">
              <w:rPr>
                <w:sz w:val="24"/>
                <w:szCs w:val="24"/>
              </w:rPr>
              <w:t>алица</w:t>
            </w:r>
            <w:proofErr w:type="spellEnd"/>
            <w:r w:rsidRPr="00AF110C">
              <w:rPr>
                <w:sz w:val="24"/>
                <w:szCs w:val="24"/>
              </w:rPr>
              <w:t xml:space="preserve"> Советского района Алтайского края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143359,8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143359,8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141768,7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141768,7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1432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1432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159,1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159,1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1.1.3</w:t>
            </w:r>
          </w:p>
          <w:p w:rsidR="00037F80" w:rsidRPr="00AF110C" w:rsidRDefault="00037F80" w:rsidP="005F6AD5">
            <w:r w:rsidRPr="00AF110C">
              <w:rPr>
                <w:sz w:val="24"/>
                <w:szCs w:val="24"/>
              </w:rPr>
              <w:t xml:space="preserve">Регулирование русел рек Поперечная и Каменка в селах Никольское, </w:t>
            </w:r>
            <w:proofErr w:type="spellStart"/>
            <w:r w:rsidRPr="00AF110C">
              <w:rPr>
                <w:sz w:val="24"/>
                <w:szCs w:val="24"/>
              </w:rPr>
              <w:t>Сетовка</w:t>
            </w:r>
            <w:proofErr w:type="spellEnd"/>
            <w:r w:rsidRPr="00AF110C">
              <w:rPr>
                <w:sz w:val="24"/>
                <w:szCs w:val="24"/>
              </w:rPr>
              <w:t xml:space="preserve"> и Красный Яр Советского района Алтайского края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10549,4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24034,1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10549,4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24034,1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1.1.4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  <w:proofErr w:type="gramStart"/>
            <w:r w:rsidRPr="00AF110C">
              <w:rPr>
                <w:sz w:val="24"/>
                <w:szCs w:val="24"/>
              </w:rPr>
              <w:t>Реконструкция гидроузла на оз. Светлом (пруд Светлый) в Советском районе Алтайского края</w:t>
            </w:r>
            <w:proofErr w:type="gramEnd"/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отдел ГОЧС и МР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9919,8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9919,8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1102,2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1102,2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Задача 1.2. Обеспечение использования, охраны, защиты и воспроизводства зеленого фонда района.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267,5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  <w:trHeight w:val="451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1.2.1.</w:t>
            </w:r>
          </w:p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Озеленение сельских территорий района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203,5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267,5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11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Задача 1.3. Развитие системы экологического образования и формирование </w:t>
            </w:r>
            <w:proofErr w:type="spellStart"/>
            <w:r w:rsidRPr="00AF11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экологическойкультуры</w:t>
            </w:r>
            <w:proofErr w:type="spellEnd"/>
            <w:r w:rsidRPr="00AF11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населения района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2021-2025 годы</w:t>
            </w: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  <w:trHeight w:val="141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Мероприятие 1.3.1. Популяризация через средства массовой информации достопримечательностей района, бережного отношения к окружающей среде.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rPr>
          <w:gridBefore w:val="1"/>
          <w:wBefore w:w="23" w:type="dxa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AF110C" w:rsidTr="005F6AD5">
        <w:trPr>
          <w:gridBefore w:val="1"/>
          <w:wBefore w:w="23" w:type="dxa"/>
          <w:trHeight w:val="435"/>
        </w:trPr>
        <w:tc>
          <w:tcPr>
            <w:tcW w:w="517" w:type="dxa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c>
          <w:tcPr>
            <w:tcW w:w="553" w:type="dxa"/>
            <w:gridSpan w:val="3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gridSpan w:val="2"/>
            <w:vMerge w:val="restart"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2657DB">
              <w:rPr>
                <w:sz w:val="24"/>
                <w:szCs w:val="24"/>
              </w:rPr>
              <w:t>Задача 1.4.Проведение работ по ликвидации накопленного вреда окружающей среде.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rPr>
          <w:trHeight w:val="433"/>
        </w:trPr>
        <w:tc>
          <w:tcPr>
            <w:tcW w:w="553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c>
          <w:tcPr>
            <w:tcW w:w="553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c>
          <w:tcPr>
            <w:tcW w:w="553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c>
          <w:tcPr>
            <w:tcW w:w="553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F83C24" w:rsidTr="005F6AD5">
        <w:trPr>
          <w:trHeight w:val="1170"/>
        </w:trPr>
        <w:tc>
          <w:tcPr>
            <w:tcW w:w="553" w:type="dxa"/>
            <w:gridSpan w:val="3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shd w:val="clear" w:color="auto" w:fill="FFFFFF" w:themeFill="background1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  <w:tr w:rsidR="00037F80" w:rsidRPr="00AF110C" w:rsidTr="005F6AD5">
        <w:tc>
          <w:tcPr>
            <w:tcW w:w="560" w:type="dxa"/>
            <w:gridSpan w:val="4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2657DB">
              <w:rPr>
                <w:sz w:val="24"/>
                <w:szCs w:val="24"/>
              </w:rPr>
              <w:t xml:space="preserve">Мероприятие 1.1.4. Ликвидация мест несанкционированного размещения отходов, несанкционированных свалок на территории Муниципального образования Никольский </w:t>
            </w:r>
            <w:r w:rsidRPr="002657DB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850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Управление ЖКХ и архитектуры, комитет по образованию</w:t>
            </w: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Всего </w:t>
            </w:r>
          </w:p>
        </w:tc>
      </w:tr>
      <w:tr w:rsidR="00037F80" w:rsidRPr="00AF110C" w:rsidTr="005F6AD5">
        <w:tc>
          <w:tcPr>
            <w:tcW w:w="560" w:type="dxa"/>
            <w:gridSpan w:val="4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числе:</w:t>
            </w:r>
          </w:p>
        </w:tc>
      </w:tr>
      <w:tr w:rsidR="00037F80" w:rsidRPr="00AF110C" w:rsidTr="005F6AD5">
        <w:tc>
          <w:tcPr>
            <w:tcW w:w="560" w:type="dxa"/>
            <w:gridSpan w:val="4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федеральный бюджет</w:t>
            </w:r>
          </w:p>
        </w:tc>
      </w:tr>
      <w:tr w:rsidR="00037F80" w:rsidRPr="00AF110C" w:rsidTr="005F6AD5">
        <w:tc>
          <w:tcPr>
            <w:tcW w:w="560" w:type="dxa"/>
            <w:gridSpan w:val="4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краевой бюджет</w:t>
            </w:r>
          </w:p>
        </w:tc>
      </w:tr>
      <w:tr w:rsidR="00037F80" w:rsidRPr="00AF110C" w:rsidTr="005F6AD5">
        <w:tc>
          <w:tcPr>
            <w:tcW w:w="560" w:type="dxa"/>
            <w:gridSpan w:val="4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местный бюджет</w:t>
            </w:r>
          </w:p>
        </w:tc>
      </w:tr>
      <w:tr w:rsidR="00037F80" w:rsidRPr="00F83C24" w:rsidTr="005F6AD5">
        <w:trPr>
          <w:trHeight w:val="1170"/>
        </w:trPr>
        <w:tc>
          <w:tcPr>
            <w:tcW w:w="560" w:type="dxa"/>
            <w:gridSpan w:val="4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</w:tcPr>
          <w:p w:rsidR="00037F80" w:rsidRPr="00AF110C" w:rsidRDefault="00037F80" w:rsidP="005F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7F80" w:rsidRPr="00AF110C" w:rsidRDefault="00037F80" w:rsidP="005F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7F80" w:rsidRPr="00F83C24" w:rsidRDefault="00037F80" w:rsidP="005F6AD5">
            <w:pPr>
              <w:rPr>
                <w:sz w:val="24"/>
                <w:szCs w:val="24"/>
              </w:rPr>
            </w:pPr>
            <w:r w:rsidRPr="00F83C24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037F80" w:rsidRDefault="00037F80" w:rsidP="00037F80"/>
    <w:p w:rsidR="00037F80" w:rsidRDefault="00037F80" w:rsidP="00037F80"/>
    <w:p w:rsidR="00037F80" w:rsidRPr="00AF110C" w:rsidRDefault="00037F80" w:rsidP="00037F80">
      <w:pPr>
        <w:jc w:val="right"/>
        <w:rPr>
          <w:sz w:val="24"/>
          <w:szCs w:val="24"/>
        </w:rPr>
      </w:pPr>
    </w:p>
    <w:p w:rsidR="00037F80" w:rsidRPr="00AF110C" w:rsidRDefault="00037F80" w:rsidP="00037F80">
      <w:pPr>
        <w:spacing w:after="160" w:line="259" w:lineRule="auto"/>
        <w:rPr>
          <w:sz w:val="24"/>
          <w:szCs w:val="24"/>
        </w:rPr>
      </w:pPr>
      <w:r w:rsidRPr="00AF110C">
        <w:rPr>
          <w:sz w:val="24"/>
          <w:szCs w:val="24"/>
        </w:rPr>
        <w:br w:type="page"/>
      </w:r>
    </w:p>
    <w:p w:rsidR="00037F80" w:rsidRDefault="00037F80" w:rsidP="00037F80">
      <w:pPr>
        <w:tabs>
          <w:tab w:val="left" w:pos="11376"/>
        </w:tabs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Таблица 3</w:t>
      </w:r>
    </w:p>
    <w:p w:rsidR="00037F80" w:rsidRPr="00AF110C" w:rsidRDefault="00037F80" w:rsidP="00037F80">
      <w:pPr>
        <w:jc w:val="center"/>
        <w:rPr>
          <w:sz w:val="24"/>
          <w:szCs w:val="24"/>
        </w:rPr>
      </w:pPr>
    </w:p>
    <w:p w:rsidR="00037F80" w:rsidRPr="00AF110C" w:rsidRDefault="00037F80" w:rsidP="00037F80">
      <w:pPr>
        <w:jc w:val="center"/>
        <w:rPr>
          <w:sz w:val="24"/>
          <w:szCs w:val="24"/>
        </w:rPr>
      </w:pPr>
      <w:r w:rsidRPr="00AF110C">
        <w:rPr>
          <w:sz w:val="24"/>
          <w:szCs w:val="24"/>
        </w:rPr>
        <w:t xml:space="preserve">Объем финансовых ресурсов, </w:t>
      </w:r>
    </w:p>
    <w:p w:rsidR="00037F80" w:rsidRPr="00AF110C" w:rsidRDefault="00037F80" w:rsidP="00037F8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AF110C">
        <w:rPr>
          <w:sz w:val="24"/>
          <w:szCs w:val="24"/>
        </w:rPr>
        <w:t>еобходимых</w:t>
      </w:r>
      <w:proofErr w:type="gramEnd"/>
      <w:r>
        <w:rPr>
          <w:sz w:val="24"/>
          <w:szCs w:val="24"/>
        </w:rPr>
        <w:t xml:space="preserve"> </w:t>
      </w:r>
      <w:r w:rsidRPr="00AF110C">
        <w:rPr>
          <w:sz w:val="24"/>
          <w:szCs w:val="24"/>
        </w:rPr>
        <w:t xml:space="preserve">для реализации муниципальной программы «Охрана окружающей среды на территории </w:t>
      </w:r>
    </w:p>
    <w:p w:rsidR="00037F80" w:rsidRPr="00AF110C" w:rsidRDefault="00037F80" w:rsidP="00037F80">
      <w:pPr>
        <w:jc w:val="center"/>
        <w:rPr>
          <w:sz w:val="24"/>
          <w:szCs w:val="24"/>
        </w:rPr>
      </w:pPr>
      <w:r w:rsidRPr="00AF110C">
        <w:rPr>
          <w:sz w:val="24"/>
          <w:szCs w:val="24"/>
        </w:rPr>
        <w:t>Советского района Алтайского края» на 2021-2025 годы</w:t>
      </w:r>
    </w:p>
    <w:p w:rsidR="00037F80" w:rsidRPr="00AF110C" w:rsidRDefault="00037F80" w:rsidP="00037F80">
      <w:pPr>
        <w:jc w:val="center"/>
        <w:rPr>
          <w:sz w:val="24"/>
          <w:szCs w:val="24"/>
        </w:rPr>
      </w:pPr>
    </w:p>
    <w:p w:rsidR="00037F80" w:rsidRPr="00AF110C" w:rsidRDefault="00037F80" w:rsidP="00037F80">
      <w:pPr>
        <w:tabs>
          <w:tab w:val="left" w:pos="130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1212"/>
        <w:gridCol w:w="1276"/>
        <w:gridCol w:w="1275"/>
        <w:gridCol w:w="1418"/>
        <w:gridCol w:w="1417"/>
        <w:gridCol w:w="1560"/>
      </w:tblGrid>
      <w:tr w:rsidR="00037F80" w:rsidRPr="00AF110C" w:rsidTr="005F6AD5">
        <w:trPr>
          <w:cantSplit/>
          <w:trHeight w:val="240"/>
        </w:trPr>
        <w:tc>
          <w:tcPr>
            <w:tcW w:w="64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Источники и направления </w:t>
            </w:r>
          </w:p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расходов</w:t>
            </w:r>
          </w:p>
        </w:tc>
        <w:tc>
          <w:tcPr>
            <w:tcW w:w="8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037F80" w:rsidRPr="00AF110C" w:rsidTr="005F6AD5">
        <w:trPr>
          <w:cantSplit/>
          <w:trHeight w:val="600"/>
        </w:trPr>
        <w:tc>
          <w:tcPr>
            <w:tcW w:w="64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всего</w:t>
            </w: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ind w:firstLine="11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7</w:t>
            </w: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165186,2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183074,6</w:t>
            </w:r>
          </w:p>
          <w:p w:rsidR="00037F80" w:rsidRPr="00AF110C" w:rsidRDefault="00037F80" w:rsidP="005F6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в том числе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 из федерального бюджета (на условиях </w:t>
            </w:r>
            <w:proofErr w:type="spellStart"/>
            <w:r w:rsidRPr="00AF110C">
              <w:rPr>
                <w:sz w:val="24"/>
                <w:szCs w:val="24"/>
              </w:rPr>
              <w:t>софинансирования</w:t>
            </w:r>
            <w:proofErr w:type="spellEnd"/>
            <w:r w:rsidRPr="00AF110C">
              <w:rPr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152318,1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165802,8</w:t>
            </w: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AF110C">
              <w:rPr>
                <w:sz w:val="24"/>
                <w:szCs w:val="24"/>
              </w:rPr>
              <w:t>софинансирования</w:t>
            </w:r>
            <w:proofErr w:type="spellEnd"/>
            <w:r w:rsidRPr="00AF110C">
              <w:rPr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14771,8</w:t>
            </w: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ind w:left="11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из местного бюджета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2482,524</w:t>
            </w:r>
          </w:p>
        </w:tc>
      </w:tr>
      <w:tr w:rsidR="00037F80" w:rsidRPr="00AF110C" w:rsidTr="005F6AD5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ind w:left="110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80" w:rsidRPr="00AF110C" w:rsidRDefault="00037F80" w:rsidP="005F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:rsidR="00037F80" w:rsidRDefault="00037F80" w:rsidP="007F397A">
      <w:pPr>
        <w:jc w:val="center"/>
        <w:rPr>
          <w:sz w:val="28"/>
          <w:szCs w:val="28"/>
        </w:rPr>
      </w:pPr>
    </w:p>
    <w:p w:rsidR="00F52271" w:rsidRDefault="00F52271" w:rsidP="007F397A">
      <w:pPr>
        <w:jc w:val="center"/>
        <w:rPr>
          <w:sz w:val="28"/>
          <w:szCs w:val="28"/>
        </w:rPr>
      </w:pPr>
    </w:p>
    <w:p w:rsidR="00516205" w:rsidRPr="00E71644" w:rsidRDefault="0091543F" w:rsidP="005549AE">
      <w:pPr>
        <w:pStyle w:val="1"/>
        <w:spacing w:before="0"/>
        <w:ind w:left="1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16205" w:rsidRPr="00E71644" w:rsidSect="00BC6152">
      <w:pgSz w:w="16838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C7" w:rsidRDefault="00F228C7" w:rsidP="00AB73AA">
      <w:r>
        <w:separator/>
      </w:r>
    </w:p>
  </w:endnote>
  <w:endnote w:type="continuationSeparator" w:id="0">
    <w:p w:rsidR="00F228C7" w:rsidRDefault="00F228C7" w:rsidP="00AB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C7" w:rsidRDefault="00F228C7" w:rsidP="00AB73AA">
      <w:r>
        <w:separator/>
      </w:r>
    </w:p>
  </w:footnote>
  <w:footnote w:type="continuationSeparator" w:id="0">
    <w:p w:rsidR="00F228C7" w:rsidRDefault="00F228C7" w:rsidP="00AB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">
    <w:nsid w:val="180415EA"/>
    <w:multiLevelType w:val="hybridMultilevel"/>
    <w:tmpl w:val="3F64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6A8A"/>
    <w:multiLevelType w:val="hybridMultilevel"/>
    <w:tmpl w:val="87B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761F"/>
    <w:multiLevelType w:val="hybridMultilevel"/>
    <w:tmpl w:val="31D8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302"/>
    <w:multiLevelType w:val="multilevel"/>
    <w:tmpl w:val="C020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FF4972"/>
    <w:multiLevelType w:val="multilevel"/>
    <w:tmpl w:val="C020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5A1A94"/>
    <w:multiLevelType w:val="hybridMultilevel"/>
    <w:tmpl w:val="B8BE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5C"/>
    <w:rsid w:val="00004D75"/>
    <w:rsid w:val="000071E9"/>
    <w:rsid w:val="00007858"/>
    <w:rsid w:val="00010F17"/>
    <w:rsid w:val="00014B7E"/>
    <w:rsid w:val="0001592D"/>
    <w:rsid w:val="000167BC"/>
    <w:rsid w:val="000167BD"/>
    <w:rsid w:val="00022CB3"/>
    <w:rsid w:val="00023D51"/>
    <w:rsid w:val="00032766"/>
    <w:rsid w:val="00032859"/>
    <w:rsid w:val="00032A22"/>
    <w:rsid w:val="0003384E"/>
    <w:rsid w:val="00036D1D"/>
    <w:rsid w:val="00037F80"/>
    <w:rsid w:val="0004073C"/>
    <w:rsid w:val="00041507"/>
    <w:rsid w:val="00041D2B"/>
    <w:rsid w:val="00041E59"/>
    <w:rsid w:val="000422BA"/>
    <w:rsid w:val="000430CA"/>
    <w:rsid w:val="00043A6A"/>
    <w:rsid w:val="0004531F"/>
    <w:rsid w:val="0004597A"/>
    <w:rsid w:val="00056769"/>
    <w:rsid w:val="00063FE0"/>
    <w:rsid w:val="000667B8"/>
    <w:rsid w:val="000708F5"/>
    <w:rsid w:val="00071860"/>
    <w:rsid w:val="00073B2B"/>
    <w:rsid w:val="0007409B"/>
    <w:rsid w:val="00075501"/>
    <w:rsid w:val="000758C8"/>
    <w:rsid w:val="0007740C"/>
    <w:rsid w:val="000800D0"/>
    <w:rsid w:val="000817A2"/>
    <w:rsid w:val="00087281"/>
    <w:rsid w:val="000940CD"/>
    <w:rsid w:val="0009413E"/>
    <w:rsid w:val="000945D0"/>
    <w:rsid w:val="0009570D"/>
    <w:rsid w:val="00095CBE"/>
    <w:rsid w:val="0009771F"/>
    <w:rsid w:val="00097C46"/>
    <w:rsid w:val="000A6BCC"/>
    <w:rsid w:val="000A6D36"/>
    <w:rsid w:val="000A6F49"/>
    <w:rsid w:val="000B0C7C"/>
    <w:rsid w:val="000B15AF"/>
    <w:rsid w:val="000B2703"/>
    <w:rsid w:val="000B3110"/>
    <w:rsid w:val="000B5B6E"/>
    <w:rsid w:val="000C0C66"/>
    <w:rsid w:val="000C2B10"/>
    <w:rsid w:val="000C318F"/>
    <w:rsid w:val="000C413E"/>
    <w:rsid w:val="000C76E2"/>
    <w:rsid w:val="000C7A50"/>
    <w:rsid w:val="000D253F"/>
    <w:rsid w:val="000E0C61"/>
    <w:rsid w:val="000E2F5B"/>
    <w:rsid w:val="000E5028"/>
    <w:rsid w:val="000E65A4"/>
    <w:rsid w:val="000E7B1A"/>
    <w:rsid w:val="000F3CA1"/>
    <w:rsid w:val="000F7FDD"/>
    <w:rsid w:val="00105A05"/>
    <w:rsid w:val="00105F7C"/>
    <w:rsid w:val="00106B70"/>
    <w:rsid w:val="001145FF"/>
    <w:rsid w:val="00115C56"/>
    <w:rsid w:val="001167BB"/>
    <w:rsid w:val="00124710"/>
    <w:rsid w:val="0012550E"/>
    <w:rsid w:val="00126992"/>
    <w:rsid w:val="00126E48"/>
    <w:rsid w:val="001272C8"/>
    <w:rsid w:val="00132949"/>
    <w:rsid w:val="00135524"/>
    <w:rsid w:val="001360D1"/>
    <w:rsid w:val="00136A25"/>
    <w:rsid w:val="00136F97"/>
    <w:rsid w:val="001409C5"/>
    <w:rsid w:val="00142DF6"/>
    <w:rsid w:val="00147DD2"/>
    <w:rsid w:val="0015148A"/>
    <w:rsid w:val="00152270"/>
    <w:rsid w:val="00154B37"/>
    <w:rsid w:val="0015699C"/>
    <w:rsid w:val="00160955"/>
    <w:rsid w:val="0016197A"/>
    <w:rsid w:val="00165090"/>
    <w:rsid w:val="001740F2"/>
    <w:rsid w:val="001902C8"/>
    <w:rsid w:val="0019054A"/>
    <w:rsid w:val="00191905"/>
    <w:rsid w:val="0019206E"/>
    <w:rsid w:val="0019230B"/>
    <w:rsid w:val="00192CF0"/>
    <w:rsid w:val="001930E4"/>
    <w:rsid w:val="00195EBB"/>
    <w:rsid w:val="00197560"/>
    <w:rsid w:val="00197DE1"/>
    <w:rsid w:val="001A0550"/>
    <w:rsid w:val="001A1AB5"/>
    <w:rsid w:val="001A3140"/>
    <w:rsid w:val="001A355D"/>
    <w:rsid w:val="001A5672"/>
    <w:rsid w:val="001A699E"/>
    <w:rsid w:val="001A6C33"/>
    <w:rsid w:val="001A77B6"/>
    <w:rsid w:val="001B4FB4"/>
    <w:rsid w:val="001B65F8"/>
    <w:rsid w:val="001B7D29"/>
    <w:rsid w:val="001C0A71"/>
    <w:rsid w:val="001C33EB"/>
    <w:rsid w:val="001C4C43"/>
    <w:rsid w:val="001C5F1D"/>
    <w:rsid w:val="001D2C85"/>
    <w:rsid w:val="001D3C11"/>
    <w:rsid w:val="001D5F5B"/>
    <w:rsid w:val="001E0D5B"/>
    <w:rsid w:val="001E0EDC"/>
    <w:rsid w:val="001E120B"/>
    <w:rsid w:val="001E229E"/>
    <w:rsid w:val="001E3D9E"/>
    <w:rsid w:val="001E48C8"/>
    <w:rsid w:val="001E57F5"/>
    <w:rsid w:val="001E642E"/>
    <w:rsid w:val="001E75A9"/>
    <w:rsid w:val="001F459D"/>
    <w:rsid w:val="001F5E4E"/>
    <w:rsid w:val="001F6C70"/>
    <w:rsid w:val="001F6D74"/>
    <w:rsid w:val="002014C4"/>
    <w:rsid w:val="00202F33"/>
    <w:rsid w:val="00212A52"/>
    <w:rsid w:val="00214472"/>
    <w:rsid w:val="002149E4"/>
    <w:rsid w:val="0021580E"/>
    <w:rsid w:val="00215E27"/>
    <w:rsid w:val="0022011A"/>
    <w:rsid w:val="00220144"/>
    <w:rsid w:val="0022053D"/>
    <w:rsid w:val="00232B64"/>
    <w:rsid w:val="00233601"/>
    <w:rsid w:val="002348CD"/>
    <w:rsid w:val="00235F6C"/>
    <w:rsid w:val="002407FB"/>
    <w:rsid w:val="002462CC"/>
    <w:rsid w:val="0025578C"/>
    <w:rsid w:val="002564D7"/>
    <w:rsid w:val="00265898"/>
    <w:rsid w:val="00273A1B"/>
    <w:rsid w:val="00274A12"/>
    <w:rsid w:val="00275EF5"/>
    <w:rsid w:val="00280234"/>
    <w:rsid w:val="00280465"/>
    <w:rsid w:val="002810F8"/>
    <w:rsid w:val="00282495"/>
    <w:rsid w:val="00284438"/>
    <w:rsid w:val="00285B1D"/>
    <w:rsid w:val="002866CD"/>
    <w:rsid w:val="0028733B"/>
    <w:rsid w:val="0028785F"/>
    <w:rsid w:val="00294782"/>
    <w:rsid w:val="00294933"/>
    <w:rsid w:val="00297851"/>
    <w:rsid w:val="002A1627"/>
    <w:rsid w:val="002A1B3D"/>
    <w:rsid w:val="002A5717"/>
    <w:rsid w:val="002A5E5E"/>
    <w:rsid w:val="002A6B7C"/>
    <w:rsid w:val="002A7D81"/>
    <w:rsid w:val="002B04C0"/>
    <w:rsid w:val="002B2861"/>
    <w:rsid w:val="002B6E78"/>
    <w:rsid w:val="002B7CB9"/>
    <w:rsid w:val="002C01B6"/>
    <w:rsid w:val="002C4373"/>
    <w:rsid w:val="002C57C9"/>
    <w:rsid w:val="002D160F"/>
    <w:rsid w:val="002E370B"/>
    <w:rsid w:val="002F0399"/>
    <w:rsid w:val="002F20AF"/>
    <w:rsid w:val="002F47EB"/>
    <w:rsid w:val="002F769B"/>
    <w:rsid w:val="00300938"/>
    <w:rsid w:val="00302C1E"/>
    <w:rsid w:val="00305C6E"/>
    <w:rsid w:val="0031346A"/>
    <w:rsid w:val="00313CDE"/>
    <w:rsid w:val="00323C4E"/>
    <w:rsid w:val="00324125"/>
    <w:rsid w:val="00324A0C"/>
    <w:rsid w:val="00325922"/>
    <w:rsid w:val="003337F8"/>
    <w:rsid w:val="00335837"/>
    <w:rsid w:val="0034105A"/>
    <w:rsid w:val="00342525"/>
    <w:rsid w:val="00343642"/>
    <w:rsid w:val="003503BF"/>
    <w:rsid w:val="00353E00"/>
    <w:rsid w:val="00353F61"/>
    <w:rsid w:val="00355AF4"/>
    <w:rsid w:val="0036268E"/>
    <w:rsid w:val="00365DDF"/>
    <w:rsid w:val="0036786E"/>
    <w:rsid w:val="00370A38"/>
    <w:rsid w:val="00375074"/>
    <w:rsid w:val="0037614C"/>
    <w:rsid w:val="0037619E"/>
    <w:rsid w:val="00377668"/>
    <w:rsid w:val="00383E3E"/>
    <w:rsid w:val="003841F8"/>
    <w:rsid w:val="00385C27"/>
    <w:rsid w:val="00387568"/>
    <w:rsid w:val="00390877"/>
    <w:rsid w:val="00393624"/>
    <w:rsid w:val="0039583A"/>
    <w:rsid w:val="003975FB"/>
    <w:rsid w:val="003A008E"/>
    <w:rsid w:val="003A7D76"/>
    <w:rsid w:val="003B1BC5"/>
    <w:rsid w:val="003B2EDF"/>
    <w:rsid w:val="003B3158"/>
    <w:rsid w:val="003B5F8E"/>
    <w:rsid w:val="003C104E"/>
    <w:rsid w:val="003C35B7"/>
    <w:rsid w:val="003D00FC"/>
    <w:rsid w:val="003D0BE1"/>
    <w:rsid w:val="003D124D"/>
    <w:rsid w:val="003D23E9"/>
    <w:rsid w:val="003D3E13"/>
    <w:rsid w:val="003D48BF"/>
    <w:rsid w:val="003E1F50"/>
    <w:rsid w:val="003E7341"/>
    <w:rsid w:val="003F0DD3"/>
    <w:rsid w:val="003F1314"/>
    <w:rsid w:val="003F36A4"/>
    <w:rsid w:val="00403DBC"/>
    <w:rsid w:val="00403DEC"/>
    <w:rsid w:val="0040558D"/>
    <w:rsid w:val="004077DE"/>
    <w:rsid w:val="00412BEF"/>
    <w:rsid w:val="00413153"/>
    <w:rsid w:val="0041670D"/>
    <w:rsid w:val="0042297A"/>
    <w:rsid w:val="0042448A"/>
    <w:rsid w:val="00431895"/>
    <w:rsid w:val="004323A1"/>
    <w:rsid w:val="00434956"/>
    <w:rsid w:val="00443E42"/>
    <w:rsid w:val="004440BA"/>
    <w:rsid w:val="00446342"/>
    <w:rsid w:val="00451A93"/>
    <w:rsid w:val="004524AE"/>
    <w:rsid w:val="004572E6"/>
    <w:rsid w:val="00461EBE"/>
    <w:rsid w:val="00467B2B"/>
    <w:rsid w:val="00474747"/>
    <w:rsid w:val="00481D9A"/>
    <w:rsid w:val="00481E2C"/>
    <w:rsid w:val="00484562"/>
    <w:rsid w:val="00491FE0"/>
    <w:rsid w:val="0049642D"/>
    <w:rsid w:val="004A0C8F"/>
    <w:rsid w:val="004A241F"/>
    <w:rsid w:val="004A3F4B"/>
    <w:rsid w:val="004B0A8F"/>
    <w:rsid w:val="004B2FDC"/>
    <w:rsid w:val="004B3F10"/>
    <w:rsid w:val="004B4D96"/>
    <w:rsid w:val="004B53EE"/>
    <w:rsid w:val="004B5AB2"/>
    <w:rsid w:val="004C099C"/>
    <w:rsid w:val="004C1F9A"/>
    <w:rsid w:val="004C69FE"/>
    <w:rsid w:val="004D2FF9"/>
    <w:rsid w:val="004D4810"/>
    <w:rsid w:val="004D6320"/>
    <w:rsid w:val="004D67A3"/>
    <w:rsid w:val="004D72FB"/>
    <w:rsid w:val="004E1090"/>
    <w:rsid w:val="004E1E01"/>
    <w:rsid w:val="004E4218"/>
    <w:rsid w:val="004E5165"/>
    <w:rsid w:val="004F1975"/>
    <w:rsid w:val="004F3074"/>
    <w:rsid w:val="004F5D21"/>
    <w:rsid w:val="0050458C"/>
    <w:rsid w:val="005071DB"/>
    <w:rsid w:val="00510899"/>
    <w:rsid w:val="00510B73"/>
    <w:rsid w:val="005113EA"/>
    <w:rsid w:val="00511DA0"/>
    <w:rsid w:val="00512887"/>
    <w:rsid w:val="005142EB"/>
    <w:rsid w:val="00516205"/>
    <w:rsid w:val="005162FB"/>
    <w:rsid w:val="0051770F"/>
    <w:rsid w:val="00523FEA"/>
    <w:rsid w:val="005243A3"/>
    <w:rsid w:val="00524543"/>
    <w:rsid w:val="00530251"/>
    <w:rsid w:val="005308A0"/>
    <w:rsid w:val="00533B91"/>
    <w:rsid w:val="005342CA"/>
    <w:rsid w:val="0053588D"/>
    <w:rsid w:val="0054032D"/>
    <w:rsid w:val="0054223F"/>
    <w:rsid w:val="00542703"/>
    <w:rsid w:val="00544698"/>
    <w:rsid w:val="005510C0"/>
    <w:rsid w:val="00552B5D"/>
    <w:rsid w:val="005549AE"/>
    <w:rsid w:val="00555217"/>
    <w:rsid w:val="00555826"/>
    <w:rsid w:val="00555D83"/>
    <w:rsid w:val="00560786"/>
    <w:rsid w:val="00561388"/>
    <w:rsid w:val="00563159"/>
    <w:rsid w:val="00571101"/>
    <w:rsid w:val="00572092"/>
    <w:rsid w:val="00572409"/>
    <w:rsid w:val="00573449"/>
    <w:rsid w:val="005735A5"/>
    <w:rsid w:val="005744BB"/>
    <w:rsid w:val="00577AA2"/>
    <w:rsid w:val="00577AAF"/>
    <w:rsid w:val="00580F95"/>
    <w:rsid w:val="00581C88"/>
    <w:rsid w:val="00583306"/>
    <w:rsid w:val="00591920"/>
    <w:rsid w:val="00593417"/>
    <w:rsid w:val="005956FE"/>
    <w:rsid w:val="00596373"/>
    <w:rsid w:val="005964F5"/>
    <w:rsid w:val="0059785C"/>
    <w:rsid w:val="005A2193"/>
    <w:rsid w:val="005A31B0"/>
    <w:rsid w:val="005A3DD5"/>
    <w:rsid w:val="005A5432"/>
    <w:rsid w:val="005A5573"/>
    <w:rsid w:val="005B3F48"/>
    <w:rsid w:val="005B4BBA"/>
    <w:rsid w:val="005B54B9"/>
    <w:rsid w:val="005C387C"/>
    <w:rsid w:val="005C69A5"/>
    <w:rsid w:val="005C6C69"/>
    <w:rsid w:val="005D07FA"/>
    <w:rsid w:val="005D1D11"/>
    <w:rsid w:val="005D2900"/>
    <w:rsid w:val="005D3695"/>
    <w:rsid w:val="005E2617"/>
    <w:rsid w:val="005E31A9"/>
    <w:rsid w:val="005E5735"/>
    <w:rsid w:val="005E6887"/>
    <w:rsid w:val="005F2149"/>
    <w:rsid w:val="005F4240"/>
    <w:rsid w:val="005F6AD5"/>
    <w:rsid w:val="005F7CEB"/>
    <w:rsid w:val="00601463"/>
    <w:rsid w:val="00601E9F"/>
    <w:rsid w:val="00603599"/>
    <w:rsid w:val="006048D5"/>
    <w:rsid w:val="00607151"/>
    <w:rsid w:val="006117A5"/>
    <w:rsid w:val="00613DF1"/>
    <w:rsid w:val="006208D0"/>
    <w:rsid w:val="00630EC7"/>
    <w:rsid w:val="00631C52"/>
    <w:rsid w:val="00635737"/>
    <w:rsid w:val="00635851"/>
    <w:rsid w:val="00635974"/>
    <w:rsid w:val="00640A92"/>
    <w:rsid w:val="006410AA"/>
    <w:rsid w:val="0064118D"/>
    <w:rsid w:val="006436D2"/>
    <w:rsid w:val="00644B49"/>
    <w:rsid w:val="00645385"/>
    <w:rsid w:val="00645B58"/>
    <w:rsid w:val="0065086C"/>
    <w:rsid w:val="00652B8C"/>
    <w:rsid w:val="0065585F"/>
    <w:rsid w:val="006577A6"/>
    <w:rsid w:val="006577B4"/>
    <w:rsid w:val="006611DF"/>
    <w:rsid w:val="00664DEC"/>
    <w:rsid w:val="00665344"/>
    <w:rsid w:val="00666845"/>
    <w:rsid w:val="00673B8A"/>
    <w:rsid w:val="00674541"/>
    <w:rsid w:val="00674560"/>
    <w:rsid w:val="006747BB"/>
    <w:rsid w:val="006759B0"/>
    <w:rsid w:val="00681F05"/>
    <w:rsid w:val="006825F1"/>
    <w:rsid w:val="00684311"/>
    <w:rsid w:val="0068667F"/>
    <w:rsid w:val="00690A86"/>
    <w:rsid w:val="00692D52"/>
    <w:rsid w:val="00695A44"/>
    <w:rsid w:val="006977FF"/>
    <w:rsid w:val="006A11B1"/>
    <w:rsid w:val="006A5342"/>
    <w:rsid w:val="006A5CF6"/>
    <w:rsid w:val="006B07C2"/>
    <w:rsid w:val="006B1729"/>
    <w:rsid w:val="006B4F24"/>
    <w:rsid w:val="006B637B"/>
    <w:rsid w:val="006B647F"/>
    <w:rsid w:val="006B72AB"/>
    <w:rsid w:val="006C124B"/>
    <w:rsid w:val="006C1897"/>
    <w:rsid w:val="006C366A"/>
    <w:rsid w:val="006C4001"/>
    <w:rsid w:val="006C42C6"/>
    <w:rsid w:val="006C7038"/>
    <w:rsid w:val="006C74F8"/>
    <w:rsid w:val="006C7C09"/>
    <w:rsid w:val="006D208F"/>
    <w:rsid w:val="006D2AB5"/>
    <w:rsid w:val="006E0257"/>
    <w:rsid w:val="006E1BC8"/>
    <w:rsid w:val="006E20FC"/>
    <w:rsid w:val="006E4F1F"/>
    <w:rsid w:val="006E6F0B"/>
    <w:rsid w:val="006F27DB"/>
    <w:rsid w:val="00707BA3"/>
    <w:rsid w:val="007100BF"/>
    <w:rsid w:val="00710830"/>
    <w:rsid w:val="00710A80"/>
    <w:rsid w:val="00711006"/>
    <w:rsid w:val="007117CF"/>
    <w:rsid w:val="007124FD"/>
    <w:rsid w:val="007158F7"/>
    <w:rsid w:val="007245B3"/>
    <w:rsid w:val="00726F8C"/>
    <w:rsid w:val="00730D87"/>
    <w:rsid w:val="00732AA6"/>
    <w:rsid w:val="00733228"/>
    <w:rsid w:val="00733C0C"/>
    <w:rsid w:val="00734816"/>
    <w:rsid w:val="0073689E"/>
    <w:rsid w:val="007413C3"/>
    <w:rsid w:val="007447DE"/>
    <w:rsid w:val="0074574D"/>
    <w:rsid w:val="00750E4F"/>
    <w:rsid w:val="00751173"/>
    <w:rsid w:val="00754E9F"/>
    <w:rsid w:val="0075612C"/>
    <w:rsid w:val="00762427"/>
    <w:rsid w:val="007676E5"/>
    <w:rsid w:val="0077776F"/>
    <w:rsid w:val="007803BF"/>
    <w:rsid w:val="00780581"/>
    <w:rsid w:val="0078244B"/>
    <w:rsid w:val="007835A2"/>
    <w:rsid w:val="007868D6"/>
    <w:rsid w:val="0079019E"/>
    <w:rsid w:val="00792ADA"/>
    <w:rsid w:val="007935AA"/>
    <w:rsid w:val="007948E7"/>
    <w:rsid w:val="007A002E"/>
    <w:rsid w:val="007A0CFA"/>
    <w:rsid w:val="007A4017"/>
    <w:rsid w:val="007A4059"/>
    <w:rsid w:val="007A4980"/>
    <w:rsid w:val="007A6D63"/>
    <w:rsid w:val="007A71CE"/>
    <w:rsid w:val="007A7609"/>
    <w:rsid w:val="007A79C0"/>
    <w:rsid w:val="007B20B5"/>
    <w:rsid w:val="007B42FA"/>
    <w:rsid w:val="007C5BF4"/>
    <w:rsid w:val="007C7FD4"/>
    <w:rsid w:val="007D2854"/>
    <w:rsid w:val="007D6DAF"/>
    <w:rsid w:val="007E51EF"/>
    <w:rsid w:val="007E5AF9"/>
    <w:rsid w:val="007E64AB"/>
    <w:rsid w:val="007F1C08"/>
    <w:rsid w:val="007F397A"/>
    <w:rsid w:val="007F6859"/>
    <w:rsid w:val="0080204A"/>
    <w:rsid w:val="00803B79"/>
    <w:rsid w:val="0080541B"/>
    <w:rsid w:val="0081055C"/>
    <w:rsid w:val="00810B15"/>
    <w:rsid w:val="008118A0"/>
    <w:rsid w:val="00813A64"/>
    <w:rsid w:val="00815872"/>
    <w:rsid w:val="00816E15"/>
    <w:rsid w:val="00821A08"/>
    <w:rsid w:val="00822805"/>
    <w:rsid w:val="00823174"/>
    <w:rsid w:val="00823B0F"/>
    <w:rsid w:val="00824F13"/>
    <w:rsid w:val="0082741F"/>
    <w:rsid w:val="00832876"/>
    <w:rsid w:val="008402F1"/>
    <w:rsid w:val="00844FA5"/>
    <w:rsid w:val="00845802"/>
    <w:rsid w:val="00846A39"/>
    <w:rsid w:val="00850E57"/>
    <w:rsid w:val="008532B8"/>
    <w:rsid w:val="008540AC"/>
    <w:rsid w:val="00854E72"/>
    <w:rsid w:val="0085643B"/>
    <w:rsid w:val="0086270F"/>
    <w:rsid w:val="00862C9A"/>
    <w:rsid w:val="008637B7"/>
    <w:rsid w:val="00864562"/>
    <w:rsid w:val="00866E67"/>
    <w:rsid w:val="0086794B"/>
    <w:rsid w:val="008700D6"/>
    <w:rsid w:val="00870241"/>
    <w:rsid w:val="0087068F"/>
    <w:rsid w:val="00874339"/>
    <w:rsid w:val="0087570C"/>
    <w:rsid w:val="00875994"/>
    <w:rsid w:val="00882F84"/>
    <w:rsid w:val="00883BC9"/>
    <w:rsid w:val="008840D6"/>
    <w:rsid w:val="008856BD"/>
    <w:rsid w:val="008875FD"/>
    <w:rsid w:val="008911BA"/>
    <w:rsid w:val="00892122"/>
    <w:rsid w:val="008A02C4"/>
    <w:rsid w:val="008A119A"/>
    <w:rsid w:val="008A227D"/>
    <w:rsid w:val="008A26B0"/>
    <w:rsid w:val="008A31FA"/>
    <w:rsid w:val="008A3635"/>
    <w:rsid w:val="008A7C57"/>
    <w:rsid w:val="008B2391"/>
    <w:rsid w:val="008B4A9B"/>
    <w:rsid w:val="008B5F60"/>
    <w:rsid w:val="008C0D83"/>
    <w:rsid w:val="008C1843"/>
    <w:rsid w:val="008C30AB"/>
    <w:rsid w:val="008C3937"/>
    <w:rsid w:val="008C405C"/>
    <w:rsid w:val="008C4A39"/>
    <w:rsid w:val="008D058B"/>
    <w:rsid w:val="008D2BC3"/>
    <w:rsid w:val="008D3AEA"/>
    <w:rsid w:val="008D4A62"/>
    <w:rsid w:val="008D7C0C"/>
    <w:rsid w:val="008E1847"/>
    <w:rsid w:val="008E480F"/>
    <w:rsid w:val="008E5ACD"/>
    <w:rsid w:val="008E7317"/>
    <w:rsid w:val="008E7A6E"/>
    <w:rsid w:val="008F0BA2"/>
    <w:rsid w:val="008F2841"/>
    <w:rsid w:val="008F3D09"/>
    <w:rsid w:val="008F7194"/>
    <w:rsid w:val="0090004B"/>
    <w:rsid w:val="00901502"/>
    <w:rsid w:val="00902A33"/>
    <w:rsid w:val="00905F5D"/>
    <w:rsid w:val="00911E02"/>
    <w:rsid w:val="009149DD"/>
    <w:rsid w:val="0091543F"/>
    <w:rsid w:val="00915F36"/>
    <w:rsid w:val="00917C39"/>
    <w:rsid w:val="00920B53"/>
    <w:rsid w:val="009227A7"/>
    <w:rsid w:val="009227D3"/>
    <w:rsid w:val="00922A69"/>
    <w:rsid w:val="00924D25"/>
    <w:rsid w:val="00924EE3"/>
    <w:rsid w:val="009251A6"/>
    <w:rsid w:val="00925785"/>
    <w:rsid w:val="0093494E"/>
    <w:rsid w:val="009351E1"/>
    <w:rsid w:val="00935611"/>
    <w:rsid w:val="00940FBD"/>
    <w:rsid w:val="00941430"/>
    <w:rsid w:val="009418CA"/>
    <w:rsid w:val="00943EFE"/>
    <w:rsid w:val="00944093"/>
    <w:rsid w:val="00944A5D"/>
    <w:rsid w:val="00945043"/>
    <w:rsid w:val="00946E40"/>
    <w:rsid w:val="00947CF9"/>
    <w:rsid w:val="00947ED7"/>
    <w:rsid w:val="00951E50"/>
    <w:rsid w:val="00954E85"/>
    <w:rsid w:val="00955729"/>
    <w:rsid w:val="009564A0"/>
    <w:rsid w:val="009565EA"/>
    <w:rsid w:val="00956849"/>
    <w:rsid w:val="00956BA3"/>
    <w:rsid w:val="00957271"/>
    <w:rsid w:val="00961D12"/>
    <w:rsid w:val="009628C7"/>
    <w:rsid w:val="00962E74"/>
    <w:rsid w:val="0096600C"/>
    <w:rsid w:val="009758EC"/>
    <w:rsid w:val="009774FB"/>
    <w:rsid w:val="00980004"/>
    <w:rsid w:val="00983340"/>
    <w:rsid w:val="00983673"/>
    <w:rsid w:val="009868B2"/>
    <w:rsid w:val="00987672"/>
    <w:rsid w:val="00990F7F"/>
    <w:rsid w:val="009948D2"/>
    <w:rsid w:val="00994DEB"/>
    <w:rsid w:val="00995F52"/>
    <w:rsid w:val="009A1EE1"/>
    <w:rsid w:val="009A571D"/>
    <w:rsid w:val="009B1445"/>
    <w:rsid w:val="009B4D60"/>
    <w:rsid w:val="009B7AC2"/>
    <w:rsid w:val="009C0755"/>
    <w:rsid w:val="009C218D"/>
    <w:rsid w:val="009C4050"/>
    <w:rsid w:val="009D17F8"/>
    <w:rsid w:val="009D399B"/>
    <w:rsid w:val="009D5779"/>
    <w:rsid w:val="009D741B"/>
    <w:rsid w:val="009E1E65"/>
    <w:rsid w:val="009E30DC"/>
    <w:rsid w:val="009E49B6"/>
    <w:rsid w:val="009E4D7B"/>
    <w:rsid w:val="009F2B84"/>
    <w:rsid w:val="009F76B5"/>
    <w:rsid w:val="00A009FF"/>
    <w:rsid w:val="00A01529"/>
    <w:rsid w:val="00A056D9"/>
    <w:rsid w:val="00A057C2"/>
    <w:rsid w:val="00A06748"/>
    <w:rsid w:val="00A07E42"/>
    <w:rsid w:val="00A138EA"/>
    <w:rsid w:val="00A15147"/>
    <w:rsid w:val="00A170CF"/>
    <w:rsid w:val="00A17A94"/>
    <w:rsid w:val="00A2270D"/>
    <w:rsid w:val="00A22C67"/>
    <w:rsid w:val="00A25ACF"/>
    <w:rsid w:val="00A27BC0"/>
    <w:rsid w:val="00A31BE3"/>
    <w:rsid w:val="00A34272"/>
    <w:rsid w:val="00A35703"/>
    <w:rsid w:val="00A35828"/>
    <w:rsid w:val="00A36215"/>
    <w:rsid w:val="00A40E6F"/>
    <w:rsid w:val="00A428F1"/>
    <w:rsid w:val="00A4468F"/>
    <w:rsid w:val="00A45059"/>
    <w:rsid w:val="00A501D3"/>
    <w:rsid w:val="00A552F7"/>
    <w:rsid w:val="00A55649"/>
    <w:rsid w:val="00A562A2"/>
    <w:rsid w:val="00A57470"/>
    <w:rsid w:val="00A57481"/>
    <w:rsid w:val="00A664B6"/>
    <w:rsid w:val="00A73FAC"/>
    <w:rsid w:val="00A80313"/>
    <w:rsid w:val="00A841B7"/>
    <w:rsid w:val="00A878FF"/>
    <w:rsid w:val="00AA7D5D"/>
    <w:rsid w:val="00AB0C1B"/>
    <w:rsid w:val="00AB314A"/>
    <w:rsid w:val="00AB5C6D"/>
    <w:rsid w:val="00AB73AA"/>
    <w:rsid w:val="00AB75BA"/>
    <w:rsid w:val="00AB7717"/>
    <w:rsid w:val="00AC124B"/>
    <w:rsid w:val="00AC21EB"/>
    <w:rsid w:val="00AC2573"/>
    <w:rsid w:val="00AC3701"/>
    <w:rsid w:val="00AC4D58"/>
    <w:rsid w:val="00AC6920"/>
    <w:rsid w:val="00AD08A6"/>
    <w:rsid w:val="00AD0E02"/>
    <w:rsid w:val="00AD134C"/>
    <w:rsid w:val="00AD3184"/>
    <w:rsid w:val="00AD47C2"/>
    <w:rsid w:val="00AD5B48"/>
    <w:rsid w:val="00AD6E00"/>
    <w:rsid w:val="00AD79C9"/>
    <w:rsid w:val="00AE1B8D"/>
    <w:rsid w:val="00AE41AA"/>
    <w:rsid w:val="00AE7815"/>
    <w:rsid w:val="00AF00B0"/>
    <w:rsid w:val="00AF05D8"/>
    <w:rsid w:val="00AF3DA6"/>
    <w:rsid w:val="00AF67B3"/>
    <w:rsid w:val="00B00C9C"/>
    <w:rsid w:val="00B0219D"/>
    <w:rsid w:val="00B027FC"/>
    <w:rsid w:val="00B048FD"/>
    <w:rsid w:val="00B0645A"/>
    <w:rsid w:val="00B07EA8"/>
    <w:rsid w:val="00B10B82"/>
    <w:rsid w:val="00B12170"/>
    <w:rsid w:val="00B23D1E"/>
    <w:rsid w:val="00B32837"/>
    <w:rsid w:val="00B338B6"/>
    <w:rsid w:val="00B34723"/>
    <w:rsid w:val="00B36369"/>
    <w:rsid w:val="00B40D7E"/>
    <w:rsid w:val="00B4156B"/>
    <w:rsid w:val="00B42C10"/>
    <w:rsid w:val="00B50096"/>
    <w:rsid w:val="00B5026F"/>
    <w:rsid w:val="00B50DA0"/>
    <w:rsid w:val="00B547C6"/>
    <w:rsid w:val="00B610EB"/>
    <w:rsid w:val="00B61782"/>
    <w:rsid w:val="00B641CE"/>
    <w:rsid w:val="00B6531A"/>
    <w:rsid w:val="00B7611F"/>
    <w:rsid w:val="00B835C2"/>
    <w:rsid w:val="00B957F3"/>
    <w:rsid w:val="00B974B2"/>
    <w:rsid w:val="00BA030C"/>
    <w:rsid w:val="00BA6B0E"/>
    <w:rsid w:val="00BA7BC3"/>
    <w:rsid w:val="00BB1736"/>
    <w:rsid w:val="00BB1B4A"/>
    <w:rsid w:val="00BB4C15"/>
    <w:rsid w:val="00BB5AE0"/>
    <w:rsid w:val="00BC04D0"/>
    <w:rsid w:val="00BC492F"/>
    <w:rsid w:val="00BC4D00"/>
    <w:rsid w:val="00BC5095"/>
    <w:rsid w:val="00BC6152"/>
    <w:rsid w:val="00BD1390"/>
    <w:rsid w:val="00BD185C"/>
    <w:rsid w:val="00BD2891"/>
    <w:rsid w:val="00BD2B0D"/>
    <w:rsid w:val="00BD2EC7"/>
    <w:rsid w:val="00BE085E"/>
    <w:rsid w:val="00BE1843"/>
    <w:rsid w:val="00BE3225"/>
    <w:rsid w:val="00BE7D44"/>
    <w:rsid w:val="00BF2612"/>
    <w:rsid w:val="00BF2868"/>
    <w:rsid w:val="00BF38FB"/>
    <w:rsid w:val="00BF4528"/>
    <w:rsid w:val="00BF5239"/>
    <w:rsid w:val="00BF691A"/>
    <w:rsid w:val="00C004FF"/>
    <w:rsid w:val="00C047D7"/>
    <w:rsid w:val="00C05957"/>
    <w:rsid w:val="00C126C9"/>
    <w:rsid w:val="00C1672B"/>
    <w:rsid w:val="00C16C13"/>
    <w:rsid w:val="00C16EC5"/>
    <w:rsid w:val="00C17510"/>
    <w:rsid w:val="00C17D4A"/>
    <w:rsid w:val="00C22BDD"/>
    <w:rsid w:val="00C26F6E"/>
    <w:rsid w:val="00C27056"/>
    <w:rsid w:val="00C35438"/>
    <w:rsid w:val="00C37A50"/>
    <w:rsid w:val="00C37C30"/>
    <w:rsid w:val="00C418FA"/>
    <w:rsid w:val="00C4260C"/>
    <w:rsid w:val="00C428FD"/>
    <w:rsid w:val="00C43721"/>
    <w:rsid w:val="00C476C3"/>
    <w:rsid w:val="00C51DD4"/>
    <w:rsid w:val="00C53844"/>
    <w:rsid w:val="00C53EAF"/>
    <w:rsid w:val="00C66D86"/>
    <w:rsid w:val="00C672D9"/>
    <w:rsid w:val="00C73B3F"/>
    <w:rsid w:val="00C7778F"/>
    <w:rsid w:val="00C77CCB"/>
    <w:rsid w:val="00C821D3"/>
    <w:rsid w:val="00C8227B"/>
    <w:rsid w:val="00C83327"/>
    <w:rsid w:val="00C85438"/>
    <w:rsid w:val="00C920AE"/>
    <w:rsid w:val="00C929E3"/>
    <w:rsid w:val="00C94351"/>
    <w:rsid w:val="00C972BE"/>
    <w:rsid w:val="00C973E1"/>
    <w:rsid w:val="00CA3649"/>
    <w:rsid w:val="00CA47CD"/>
    <w:rsid w:val="00CB0ACC"/>
    <w:rsid w:val="00CB1781"/>
    <w:rsid w:val="00CB276A"/>
    <w:rsid w:val="00CB3D95"/>
    <w:rsid w:val="00CB3E3D"/>
    <w:rsid w:val="00CB41F3"/>
    <w:rsid w:val="00CB608B"/>
    <w:rsid w:val="00CB79FE"/>
    <w:rsid w:val="00CC008A"/>
    <w:rsid w:val="00CC3CEB"/>
    <w:rsid w:val="00CC449C"/>
    <w:rsid w:val="00CC44B1"/>
    <w:rsid w:val="00CC7FF0"/>
    <w:rsid w:val="00CD0F99"/>
    <w:rsid w:val="00CD12C0"/>
    <w:rsid w:val="00CD28DF"/>
    <w:rsid w:val="00CD323B"/>
    <w:rsid w:val="00CD7958"/>
    <w:rsid w:val="00CE2556"/>
    <w:rsid w:val="00CE32A3"/>
    <w:rsid w:val="00CE73A9"/>
    <w:rsid w:val="00CE74DE"/>
    <w:rsid w:val="00CF0FD4"/>
    <w:rsid w:val="00CF12D2"/>
    <w:rsid w:val="00CF28E2"/>
    <w:rsid w:val="00CF2D97"/>
    <w:rsid w:val="00D04BE3"/>
    <w:rsid w:val="00D0569A"/>
    <w:rsid w:val="00D07641"/>
    <w:rsid w:val="00D147B9"/>
    <w:rsid w:val="00D147F9"/>
    <w:rsid w:val="00D14933"/>
    <w:rsid w:val="00D1593D"/>
    <w:rsid w:val="00D15F22"/>
    <w:rsid w:val="00D20183"/>
    <w:rsid w:val="00D234C5"/>
    <w:rsid w:val="00D26BDE"/>
    <w:rsid w:val="00D3139C"/>
    <w:rsid w:val="00D318F1"/>
    <w:rsid w:val="00D32C30"/>
    <w:rsid w:val="00D33470"/>
    <w:rsid w:val="00D335C1"/>
    <w:rsid w:val="00D35C77"/>
    <w:rsid w:val="00D3668E"/>
    <w:rsid w:val="00D41CA5"/>
    <w:rsid w:val="00D45313"/>
    <w:rsid w:val="00D45AE1"/>
    <w:rsid w:val="00D4640D"/>
    <w:rsid w:val="00D46F52"/>
    <w:rsid w:val="00D47073"/>
    <w:rsid w:val="00D5374B"/>
    <w:rsid w:val="00D53863"/>
    <w:rsid w:val="00D53D39"/>
    <w:rsid w:val="00D54FE7"/>
    <w:rsid w:val="00D6393E"/>
    <w:rsid w:val="00D653A9"/>
    <w:rsid w:val="00D67320"/>
    <w:rsid w:val="00D71CFC"/>
    <w:rsid w:val="00D737BF"/>
    <w:rsid w:val="00D81C3C"/>
    <w:rsid w:val="00D875F4"/>
    <w:rsid w:val="00D912A1"/>
    <w:rsid w:val="00D91335"/>
    <w:rsid w:val="00DA0557"/>
    <w:rsid w:val="00DA5BCE"/>
    <w:rsid w:val="00DB16DB"/>
    <w:rsid w:val="00DB222A"/>
    <w:rsid w:val="00DB382C"/>
    <w:rsid w:val="00DC0009"/>
    <w:rsid w:val="00DC1A1A"/>
    <w:rsid w:val="00DC1C3A"/>
    <w:rsid w:val="00DC3B0C"/>
    <w:rsid w:val="00DD2A4A"/>
    <w:rsid w:val="00DD3578"/>
    <w:rsid w:val="00DD53B7"/>
    <w:rsid w:val="00DD5E08"/>
    <w:rsid w:val="00DD5E65"/>
    <w:rsid w:val="00DD76DA"/>
    <w:rsid w:val="00DE29CA"/>
    <w:rsid w:val="00DE3A92"/>
    <w:rsid w:val="00DE3DC5"/>
    <w:rsid w:val="00DE5198"/>
    <w:rsid w:val="00DE585B"/>
    <w:rsid w:val="00DF0D32"/>
    <w:rsid w:val="00DF5540"/>
    <w:rsid w:val="00DF73C6"/>
    <w:rsid w:val="00DF74B8"/>
    <w:rsid w:val="00E02C06"/>
    <w:rsid w:val="00E046DD"/>
    <w:rsid w:val="00E069A8"/>
    <w:rsid w:val="00E07FE5"/>
    <w:rsid w:val="00E138FF"/>
    <w:rsid w:val="00E203EA"/>
    <w:rsid w:val="00E257F6"/>
    <w:rsid w:val="00E26553"/>
    <w:rsid w:val="00E270C2"/>
    <w:rsid w:val="00E2733D"/>
    <w:rsid w:val="00E3553F"/>
    <w:rsid w:val="00E35B20"/>
    <w:rsid w:val="00E37EF7"/>
    <w:rsid w:val="00E37FBF"/>
    <w:rsid w:val="00E40784"/>
    <w:rsid w:val="00E41ACB"/>
    <w:rsid w:val="00E41DC1"/>
    <w:rsid w:val="00E441F6"/>
    <w:rsid w:val="00E44A29"/>
    <w:rsid w:val="00E45AA6"/>
    <w:rsid w:val="00E47C7D"/>
    <w:rsid w:val="00E52777"/>
    <w:rsid w:val="00E629FB"/>
    <w:rsid w:val="00E65E03"/>
    <w:rsid w:val="00E707B3"/>
    <w:rsid w:val="00E71644"/>
    <w:rsid w:val="00E727B7"/>
    <w:rsid w:val="00E733A9"/>
    <w:rsid w:val="00E74B8A"/>
    <w:rsid w:val="00E764E0"/>
    <w:rsid w:val="00E7651E"/>
    <w:rsid w:val="00E816BF"/>
    <w:rsid w:val="00E83FD7"/>
    <w:rsid w:val="00E859D0"/>
    <w:rsid w:val="00E86A1B"/>
    <w:rsid w:val="00E90F9B"/>
    <w:rsid w:val="00E970B1"/>
    <w:rsid w:val="00EA567B"/>
    <w:rsid w:val="00EA6F83"/>
    <w:rsid w:val="00EA70EF"/>
    <w:rsid w:val="00EA7FDE"/>
    <w:rsid w:val="00EB0248"/>
    <w:rsid w:val="00EB1FD1"/>
    <w:rsid w:val="00EB263E"/>
    <w:rsid w:val="00EB268E"/>
    <w:rsid w:val="00EB3898"/>
    <w:rsid w:val="00EB4E74"/>
    <w:rsid w:val="00EB6338"/>
    <w:rsid w:val="00EB67C3"/>
    <w:rsid w:val="00EB736F"/>
    <w:rsid w:val="00EC4A63"/>
    <w:rsid w:val="00ED02EB"/>
    <w:rsid w:val="00ED2D3F"/>
    <w:rsid w:val="00ED3157"/>
    <w:rsid w:val="00ED5303"/>
    <w:rsid w:val="00ED564F"/>
    <w:rsid w:val="00EE2AF2"/>
    <w:rsid w:val="00EE73B4"/>
    <w:rsid w:val="00EF31F5"/>
    <w:rsid w:val="00EF3325"/>
    <w:rsid w:val="00EF4FE7"/>
    <w:rsid w:val="00F01127"/>
    <w:rsid w:val="00F0163B"/>
    <w:rsid w:val="00F030E5"/>
    <w:rsid w:val="00F03D9E"/>
    <w:rsid w:val="00F045C9"/>
    <w:rsid w:val="00F049A6"/>
    <w:rsid w:val="00F14B9C"/>
    <w:rsid w:val="00F1548D"/>
    <w:rsid w:val="00F221B2"/>
    <w:rsid w:val="00F228C7"/>
    <w:rsid w:val="00F25877"/>
    <w:rsid w:val="00F25BCC"/>
    <w:rsid w:val="00F26BB6"/>
    <w:rsid w:val="00F3025A"/>
    <w:rsid w:val="00F348EA"/>
    <w:rsid w:val="00F3503C"/>
    <w:rsid w:val="00F35481"/>
    <w:rsid w:val="00F35F75"/>
    <w:rsid w:val="00F377F6"/>
    <w:rsid w:val="00F4248E"/>
    <w:rsid w:val="00F45FF9"/>
    <w:rsid w:val="00F5028E"/>
    <w:rsid w:val="00F50B62"/>
    <w:rsid w:val="00F52271"/>
    <w:rsid w:val="00F5285A"/>
    <w:rsid w:val="00F606D2"/>
    <w:rsid w:val="00F61130"/>
    <w:rsid w:val="00F611B1"/>
    <w:rsid w:val="00F62AA9"/>
    <w:rsid w:val="00F63844"/>
    <w:rsid w:val="00F71826"/>
    <w:rsid w:val="00F71E0E"/>
    <w:rsid w:val="00F72BD2"/>
    <w:rsid w:val="00F75AB2"/>
    <w:rsid w:val="00F80B7C"/>
    <w:rsid w:val="00F85388"/>
    <w:rsid w:val="00F90FDA"/>
    <w:rsid w:val="00F93671"/>
    <w:rsid w:val="00F957F1"/>
    <w:rsid w:val="00F96D62"/>
    <w:rsid w:val="00FA339C"/>
    <w:rsid w:val="00FB1919"/>
    <w:rsid w:val="00FB4457"/>
    <w:rsid w:val="00FB4F8B"/>
    <w:rsid w:val="00FC1D18"/>
    <w:rsid w:val="00FC1D55"/>
    <w:rsid w:val="00FC2168"/>
    <w:rsid w:val="00FC33C0"/>
    <w:rsid w:val="00FC40F5"/>
    <w:rsid w:val="00FC55D6"/>
    <w:rsid w:val="00FC5F24"/>
    <w:rsid w:val="00FC6613"/>
    <w:rsid w:val="00FC68DA"/>
    <w:rsid w:val="00FD3C60"/>
    <w:rsid w:val="00FD7F7F"/>
    <w:rsid w:val="00FE53AE"/>
    <w:rsid w:val="00FE7E90"/>
    <w:rsid w:val="00FF0436"/>
    <w:rsid w:val="00FF2114"/>
    <w:rsid w:val="00FF3EF1"/>
    <w:rsid w:val="00FF476B"/>
    <w:rsid w:val="00FF6598"/>
    <w:rsid w:val="00FF6C9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C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rsid w:val="008C405C"/>
    <w:rPr>
      <w:rFonts w:cs="Times New Roman"/>
      <w:color w:val="0000FF"/>
      <w:u w:val="single"/>
    </w:rPr>
  </w:style>
  <w:style w:type="paragraph" w:styleId="a4">
    <w:name w:val="List Paragraph"/>
    <w:aliases w:val="Абзац списка основной,List Paragraph2,ПАРАГРАФ,Абзац списка для документа,Текст с номером,Варианты ответов,List Paragraph"/>
    <w:basedOn w:val="a"/>
    <w:link w:val="a5"/>
    <w:qFormat/>
    <w:rsid w:val="008C40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D3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B73A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4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B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0E65A4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0E6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B2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E4F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1F"/>
  </w:style>
  <w:style w:type="character" w:customStyle="1" w:styleId="ac">
    <w:name w:val="Текст примечания Знак"/>
    <w:basedOn w:val="a0"/>
    <w:link w:val="ab"/>
    <w:uiPriority w:val="99"/>
    <w:semiHidden/>
    <w:rsid w:val="006E4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1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1D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Revision"/>
    <w:hidden/>
    <w:uiPriority w:val="99"/>
    <w:semiHidden/>
    <w:rsid w:val="00E4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53F6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rsid w:val="005F21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41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FollowedHyperlink"/>
    <w:basedOn w:val="a0"/>
    <w:uiPriority w:val="99"/>
    <w:semiHidden/>
    <w:unhideWhenUsed/>
    <w:rsid w:val="00CA47CD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"/>
    <w:link w:val="a4"/>
    <w:locked/>
    <w:rsid w:val="00947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C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+ 12"/>
    <w:aliases w:val="5 pt"/>
    <w:rsid w:val="000A6F49"/>
    <w:rPr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A6F4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F49"/>
    <w:pPr>
      <w:shd w:val="clear" w:color="auto" w:fill="FFFFFF"/>
      <w:spacing w:line="274" w:lineRule="exact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C4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rsid w:val="008C405C"/>
    <w:rPr>
      <w:rFonts w:cs="Times New Roman"/>
      <w:color w:val="0000FF"/>
      <w:u w:val="single"/>
    </w:rPr>
  </w:style>
  <w:style w:type="paragraph" w:styleId="a4">
    <w:name w:val="List Paragraph"/>
    <w:aliases w:val="Абзац списка основной,List Paragraph2,ПАРАГРАФ,Абзац списка для документа,Текст с номером,Варианты ответов,List Paragraph"/>
    <w:basedOn w:val="a"/>
    <w:link w:val="a5"/>
    <w:qFormat/>
    <w:rsid w:val="008C40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D3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B73A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4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B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0E65A4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0E65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B2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E4F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1F"/>
  </w:style>
  <w:style w:type="character" w:customStyle="1" w:styleId="ac">
    <w:name w:val="Текст примечания Знак"/>
    <w:basedOn w:val="a0"/>
    <w:link w:val="ab"/>
    <w:uiPriority w:val="99"/>
    <w:semiHidden/>
    <w:rsid w:val="006E4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1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1D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Revision"/>
    <w:hidden/>
    <w:uiPriority w:val="99"/>
    <w:semiHidden/>
    <w:rsid w:val="00E4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353F6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rsid w:val="005F21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41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FollowedHyperlink"/>
    <w:basedOn w:val="a0"/>
    <w:uiPriority w:val="99"/>
    <w:semiHidden/>
    <w:unhideWhenUsed/>
    <w:rsid w:val="00CA47CD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16E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6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"/>
    <w:link w:val="a4"/>
    <w:locked/>
    <w:rsid w:val="00947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C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+ 12"/>
    <w:aliases w:val="5 pt"/>
    <w:rsid w:val="000A6F49"/>
    <w:rPr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A6F4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F49"/>
    <w:pPr>
      <w:shd w:val="clear" w:color="auto" w:fill="FFFFFF"/>
      <w:spacing w:line="274" w:lineRule="exact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6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7C9F-41C4-4024-A2B2-EABAE8EE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16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Экономист</cp:lastModifiedBy>
  <cp:revision>54</cp:revision>
  <cp:lastPrinted>2021-08-17T07:48:00Z</cp:lastPrinted>
  <dcterms:created xsi:type="dcterms:W3CDTF">2020-05-14T01:49:00Z</dcterms:created>
  <dcterms:modified xsi:type="dcterms:W3CDTF">2024-12-09T05:09:00Z</dcterms:modified>
</cp:coreProperties>
</file>