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72" w:rsidRDefault="00280172" w:rsidP="00280172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0172">
        <w:rPr>
          <w:rFonts w:ascii="Times New Roman" w:hAnsi="Times New Roman" w:cs="Times New Roman"/>
          <w:b/>
          <w:sz w:val="32"/>
          <w:szCs w:val="32"/>
        </w:rPr>
        <w:t>О рекультивации земель</w:t>
      </w:r>
    </w:p>
    <w:p w:rsidR="00280172" w:rsidRPr="00280172" w:rsidRDefault="00280172" w:rsidP="00280172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104B" w:rsidRPr="005C5161" w:rsidRDefault="005C5161" w:rsidP="003A44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0172">
        <w:rPr>
          <w:rFonts w:ascii="Times New Roman" w:hAnsi="Times New Roman" w:cs="Times New Roman"/>
          <w:b/>
          <w:sz w:val="28"/>
          <w:szCs w:val="28"/>
        </w:rPr>
        <w:t xml:space="preserve">1. В каких случаях должна </w:t>
      </w:r>
      <w:proofErr w:type="gramStart"/>
      <w:r w:rsidRPr="00280172">
        <w:rPr>
          <w:rFonts w:ascii="Times New Roman" w:hAnsi="Times New Roman" w:cs="Times New Roman"/>
          <w:b/>
          <w:sz w:val="28"/>
          <w:szCs w:val="28"/>
        </w:rPr>
        <w:t>проводится</w:t>
      </w:r>
      <w:proofErr w:type="gramEnd"/>
      <w:r w:rsidRPr="00280172">
        <w:rPr>
          <w:rFonts w:ascii="Times New Roman" w:hAnsi="Times New Roman" w:cs="Times New Roman"/>
          <w:b/>
          <w:sz w:val="28"/>
          <w:szCs w:val="28"/>
        </w:rPr>
        <w:t xml:space="preserve"> рекультивация земель:</w:t>
      </w:r>
      <w:r w:rsidRPr="005C5161">
        <w:rPr>
          <w:rFonts w:ascii="Times New Roman" w:hAnsi="Times New Roman" w:cs="Times New Roman"/>
          <w:sz w:val="28"/>
          <w:szCs w:val="28"/>
        </w:rPr>
        <w:br/>
        <w:t xml:space="preserve">В обязательном порядке нужно </w:t>
      </w:r>
      <w:proofErr w:type="spellStart"/>
      <w:r w:rsidRPr="005C5161">
        <w:rPr>
          <w:rFonts w:ascii="Times New Roman" w:hAnsi="Times New Roman" w:cs="Times New Roman"/>
          <w:sz w:val="28"/>
          <w:szCs w:val="28"/>
        </w:rPr>
        <w:t>рекультивировать</w:t>
      </w:r>
      <w:proofErr w:type="spellEnd"/>
      <w:r w:rsidRPr="005C5161">
        <w:rPr>
          <w:rFonts w:ascii="Times New Roman" w:hAnsi="Times New Roman" w:cs="Times New Roman"/>
          <w:sz w:val="28"/>
          <w:szCs w:val="28"/>
        </w:rPr>
        <w:t xml:space="preserve"> </w:t>
      </w:r>
      <w:r w:rsidR="003A441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5C5161">
        <w:rPr>
          <w:rFonts w:ascii="Times New Roman" w:hAnsi="Times New Roman" w:cs="Times New Roman"/>
          <w:sz w:val="28"/>
          <w:szCs w:val="28"/>
        </w:rPr>
        <w:t>п. 6 Правил рекультивации земель</w:t>
      </w:r>
      <w:r w:rsidR="00280172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="00280172" w:rsidRPr="00280172">
        <w:rPr>
          <w:rFonts w:ascii="Times New Roman" w:hAnsi="Times New Roman" w:cs="Times New Roman"/>
          <w:sz w:val="28"/>
          <w:szCs w:val="28"/>
        </w:rPr>
        <w:t>Постановление</w:t>
      </w:r>
      <w:r w:rsidR="00280172">
        <w:rPr>
          <w:rFonts w:ascii="Times New Roman" w:hAnsi="Times New Roman" w:cs="Times New Roman"/>
          <w:sz w:val="28"/>
          <w:szCs w:val="28"/>
        </w:rPr>
        <w:t>м</w:t>
      </w:r>
      <w:r w:rsidR="00280172" w:rsidRPr="00280172">
        <w:rPr>
          <w:rFonts w:ascii="Times New Roman" w:hAnsi="Times New Roman" w:cs="Times New Roman"/>
          <w:sz w:val="28"/>
          <w:szCs w:val="28"/>
        </w:rPr>
        <w:t xml:space="preserve"> Правительства РФ от 10.07.2018 N 800 (ред. от 07.03.2019) </w:t>
      </w:r>
      <w:r w:rsidR="00EC33E9">
        <w:rPr>
          <w:rFonts w:ascii="Times New Roman" w:hAnsi="Times New Roman" w:cs="Times New Roman"/>
          <w:sz w:val="28"/>
          <w:szCs w:val="28"/>
        </w:rPr>
        <w:t>«</w:t>
      </w:r>
      <w:r w:rsidR="00280172" w:rsidRPr="00280172">
        <w:rPr>
          <w:rFonts w:ascii="Times New Roman" w:hAnsi="Times New Roman" w:cs="Times New Roman"/>
          <w:sz w:val="28"/>
          <w:szCs w:val="28"/>
        </w:rPr>
        <w:t>О проведении рекультивации и консервации земель</w:t>
      </w:r>
      <w:r w:rsidR="00EC33E9">
        <w:rPr>
          <w:rFonts w:ascii="Times New Roman" w:hAnsi="Times New Roman" w:cs="Times New Roman"/>
          <w:sz w:val="28"/>
          <w:szCs w:val="28"/>
        </w:rPr>
        <w:t>» (далее – Правила рекультивации земель)</w:t>
      </w:r>
      <w:r w:rsidRPr="005C5161">
        <w:rPr>
          <w:rFonts w:ascii="Times New Roman" w:hAnsi="Times New Roman" w:cs="Times New Roman"/>
          <w:sz w:val="28"/>
          <w:szCs w:val="28"/>
        </w:rPr>
        <w:t>:</w:t>
      </w:r>
      <w:r w:rsidRPr="005C5161">
        <w:rPr>
          <w:rFonts w:ascii="Times New Roman" w:hAnsi="Times New Roman" w:cs="Times New Roman"/>
          <w:sz w:val="28"/>
          <w:szCs w:val="28"/>
        </w:rPr>
        <w:br/>
        <w:t>1)      нарушенные земли в случаях, установленных Земельным и Лесным кодексами РФ, а также федеральными законами. Например, рекультивацию нужно провести:</w:t>
      </w:r>
      <w:r w:rsidRPr="005C5161">
        <w:rPr>
          <w:rFonts w:ascii="Times New Roman" w:hAnsi="Times New Roman" w:cs="Times New Roman"/>
          <w:sz w:val="28"/>
          <w:szCs w:val="28"/>
        </w:rPr>
        <w:br/>
        <w:t>- во всех случаях, когда качество земель ухудшено, в том числе при их загрязнении или нарушении почвенного слоя (п. 5 ст. 13 ЗК РФ);</w:t>
      </w:r>
      <w:r w:rsidRPr="005C5161">
        <w:rPr>
          <w:rFonts w:ascii="Times New Roman" w:hAnsi="Times New Roman" w:cs="Times New Roman"/>
          <w:sz w:val="28"/>
          <w:szCs w:val="28"/>
        </w:rPr>
        <w:br/>
        <w:t>- при строительстве (реконструкции) зданий, сооружений и других объектов. Более того, вы не сможете ввести объект в эксплуатацию, если не завершены работы по рекультивации земель (п. 3 ст. 37, п. 2 ст. 38 Закона об охране окружающей среды).</w:t>
      </w:r>
      <w:r w:rsidRPr="005C5161">
        <w:rPr>
          <w:rFonts w:ascii="Times New Roman" w:hAnsi="Times New Roman" w:cs="Times New Roman"/>
          <w:sz w:val="28"/>
          <w:szCs w:val="28"/>
        </w:rPr>
        <w:br/>
        <w:t>Однако нужно учитывать, что она может не проводиться, если объект капстроительства возводится на месте снесенного. Рекультивация будет обязательной только в том случае, когда это предусмотрено проектной документацией (п. 11 Правил рекультивации земель);</w:t>
      </w:r>
      <w:r w:rsidRPr="005C5161">
        <w:rPr>
          <w:rFonts w:ascii="Times New Roman" w:hAnsi="Times New Roman" w:cs="Times New Roman"/>
          <w:sz w:val="28"/>
          <w:szCs w:val="28"/>
        </w:rPr>
        <w:br/>
        <w:t xml:space="preserve">2)      нарушенные земли </w:t>
      </w:r>
      <w:proofErr w:type="spellStart"/>
      <w:r w:rsidRPr="005C5161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Pr="005C5161">
        <w:rPr>
          <w:rFonts w:ascii="Times New Roman" w:hAnsi="Times New Roman" w:cs="Times New Roman"/>
          <w:sz w:val="28"/>
          <w:szCs w:val="28"/>
        </w:rPr>
        <w:t>;</w:t>
      </w:r>
      <w:r w:rsidRPr="005C5161">
        <w:rPr>
          <w:rFonts w:ascii="Times New Roman" w:hAnsi="Times New Roman" w:cs="Times New Roman"/>
          <w:sz w:val="28"/>
          <w:szCs w:val="28"/>
        </w:rPr>
        <w:br/>
        <w:t>3)      земли, которые подвергались загрязнению химическими и иными веществами, микроорганизмами, если их содержание не соответствует нормативам качества окружающей среды и законодательству об обеспечении санитарно-эпидемиологического благополучия населения.</w:t>
      </w:r>
      <w:r w:rsidR="003A4412">
        <w:rPr>
          <w:rFonts w:ascii="Times New Roman" w:hAnsi="Times New Roman" w:cs="Times New Roman"/>
          <w:sz w:val="28"/>
          <w:szCs w:val="28"/>
        </w:rPr>
        <w:t xml:space="preserve"> </w:t>
      </w:r>
      <w:r w:rsidRPr="005C5161">
        <w:rPr>
          <w:rFonts w:ascii="Times New Roman" w:hAnsi="Times New Roman" w:cs="Times New Roman"/>
          <w:sz w:val="28"/>
          <w:szCs w:val="28"/>
        </w:rPr>
        <w:br/>
      </w:r>
      <w:r w:rsidRPr="00EC33E9">
        <w:rPr>
          <w:rFonts w:ascii="Times New Roman" w:hAnsi="Times New Roman" w:cs="Times New Roman"/>
          <w:b/>
          <w:sz w:val="28"/>
          <w:szCs w:val="28"/>
        </w:rPr>
        <w:t>2. В какой срок нужно начать рекультивацию земель</w:t>
      </w:r>
      <w:r w:rsidRPr="005C5161">
        <w:rPr>
          <w:rFonts w:ascii="Times New Roman" w:hAnsi="Times New Roman" w:cs="Times New Roman"/>
          <w:sz w:val="28"/>
          <w:szCs w:val="28"/>
        </w:rPr>
        <w:t>:</w:t>
      </w:r>
      <w:r w:rsidRPr="005C516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C5161">
        <w:rPr>
          <w:rFonts w:ascii="Times New Roman" w:hAnsi="Times New Roman" w:cs="Times New Roman"/>
          <w:sz w:val="28"/>
          <w:szCs w:val="28"/>
        </w:rPr>
        <w:t>Вы должны разработать проект рекультивации (кроме случаев, когда он разрабатывается в составе проектной документации на строительство, реконструкцию объекта) и приступить к соответствующим работам в срок:</w:t>
      </w:r>
      <w:r w:rsidRPr="005C5161">
        <w:rPr>
          <w:rFonts w:ascii="Times New Roman" w:hAnsi="Times New Roman" w:cs="Times New Roman"/>
          <w:sz w:val="28"/>
          <w:szCs w:val="28"/>
        </w:rPr>
        <w:br/>
        <w:t>1)      который установлен (п. 26 Правил рекультивации земель):</w:t>
      </w:r>
      <w:r w:rsidRPr="005C5161">
        <w:rPr>
          <w:rFonts w:ascii="Times New Roman" w:hAnsi="Times New Roman" w:cs="Times New Roman"/>
          <w:sz w:val="28"/>
          <w:szCs w:val="28"/>
        </w:rPr>
        <w:br/>
        <w:t>- решением или договором, на основании которых вы используете земли или земельный участок;</w:t>
      </w:r>
      <w:r w:rsidRPr="005C5161">
        <w:rPr>
          <w:rFonts w:ascii="Times New Roman" w:hAnsi="Times New Roman" w:cs="Times New Roman"/>
          <w:sz w:val="28"/>
          <w:szCs w:val="28"/>
        </w:rPr>
        <w:br/>
        <w:t>- проектной документацией на строительство (реконструкцию) объекта;</w:t>
      </w:r>
      <w:proofErr w:type="gramEnd"/>
      <w:r w:rsidRPr="005C5161">
        <w:rPr>
          <w:rFonts w:ascii="Times New Roman" w:hAnsi="Times New Roman" w:cs="Times New Roman"/>
          <w:sz w:val="28"/>
          <w:szCs w:val="28"/>
        </w:rPr>
        <w:br/>
        <w:t>2)      в течение семи месяцев, если:</w:t>
      </w:r>
      <w:r w:rsidRPr="005C5161">
        <w:rPr>
          <w:rFonts w:ascii="Times New Roman" w:hAnsi="Times New Roman" w:cs="Times New Roman"/>
          <w:sz w:val="28"/>
          <w:szCs w:val="28"/>
        </w:rPr>
        <w:br/>
        <w:t>- в указанных документах срок или сама рекультивация не предусмотрены;</w:t>
      </w:r>
      <w:r w:rsidRPr="005C5161">
        <w:rPr>
          <w:rFonts w:ascii="Times New Roman" w:hAnsi="Times New Roman" w:cs="Times New Roman"/>
          <w:sz w:val="28"/>
          <w:szCs w:val="28"/>
        </w:rPr>
        <w:br/>
        <w:t>- деградацию земли (земельных участков) повлекли действия лиц, которые не являются ее правообладателями (не используют ее на законных основаниях);</w:t>
      </w:r>
      <w:r w:rsidRPr="005C5161">
        <w:rPr>
          <w:rFonts w:ascii="Times New Roman" w:hAnsi="Times New Roman" w:cs="Times New Roman"/>
          <w:sz w:val="28"/>
          <w:szCs w:val="28"/>
        </w:rPr>
        <w:br/>
        <w:t>- ухудшение земли произошло из-за природных явлений.</w:t>
      </w:r>
      <w:r w:rsidRPr="005C5161">
        <w:rPr>
          <w:rFonts w:ascii="Times New Roman" w:hAnsi="Times New Roman" w:cs="Times New Roman"/>
          <w:sz w:val="28"/>
          <w:szCs w:val="28"/>
        </w:rPr>
        <w:br/>
        <w:t xml:space="preserve">Семимесячный срок исчисляется со дня окончания вами деятельности, которая повлекла деградацию земель и (или) снижение плодородия земель </w:t>
      </w:r>
      <w:proofErr w:type="spellStart"/>
      <w:r w:rsidRPr="005C5161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Pr="005C5161">
        <w:rPr>
          <w:rFonts w:ascii="Times New Roman" w:hAnsi="Times New Roman" w:cs="Times New Roman"/>
          <w:sz w:val="28"/>
          <w:szCs w:val="28"/>
        </w:rPr>
        <w:t>, совершения действия, которое повлекло деградацию, либо выявления ухудшения земель, а также со дня получения вами предписания надзорных органов о необходимости проведения рекультивации (п. 26 Правил рекультивации земель).</w:t>
      </w:r>
      <w:r w:rsidRPr="005C5161">
        <w:rPr>
          <w:rFonts w:ascii="Times New Roman" w:hAnsi="Times New Roman" w:cs="Times New Roman"/>
          <w:sz w:val="28"/>
          <w:szCs w:val="28"/>
        </w:rPr>
        <w:br/>
      </w:r>
      <w:r w:rsidRPr="00655B60">
        <w:rPr>
          <w:rFonts w:ascii="Times New Roman" w:hAnsi="Times New Roman" w:cs="Times New Roman"/>
          <w:b/>
          <w:sz w:val="28"/>
          <w:szCs w:val="28"/>
        </w:rPr>
        <w:lastRenderedPageBreak/>
        <w:t>3. Как согласовать проект рекультивации земель</w:t>
      </w:r>
      <w:proofErr w:type="gramStart"/>
      <w:r w:rsidRPr="005C5161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5C5161">
        <w:rPr>
          <w:rFonts w:ascii="Times New Roman" w:hAnsi="Times New Roman" w:cs="Times New Roman"/>
          <w:sz w:val="28"/>
          <w:szCs w:val="28"/>
        </w:rPr>
        <w:t>осле подготовки проект рекультивации должен быть согласован. Не нужно согласовывать проект, который входит в состав проектной документации на строительство (реконструкцию) объекта или подлежит государственной экологической экспертизе (п. 15 Правил рекультивации земель).</w:t>
      </w:r>
      <w:r w:rsidRPr="005C516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C5161">
        <w:rPr>
          <w:rFonts w:ascii="Times New Roman" w:hAnsi="Times New Roman" w:cs="Times New Roman"/>
          <w:sz w:val="28"/>
          <w:szCs w:val="28"/>
        </w:rPr>
        <w:t>Проект рекультивации вам нужно согласовать (п. 15 названных Правил):</w:t>
      </w:r>
      <w:r w:rsidRPr="005C5161">
        <w:rPr>
          <w:rFonts w:ascii="Times New Roman" w:hAnsi="Times New Roman" w:cs="Times New Roman"/>
          <w:sz w:val="28"/>
          <w:szCs w:val="28"/>
        </w:rPr>
        <w:br/>
        <w:t>•        с собственником частного земельного участка, если вы им не являетесь;</w:t>
      </w:r>
      <w:r w:rsidRPr="005C5161">
        <w:rPr>
          <w:rFonts w:ascii="Times New Roman" w:hAnsi="Times New Roman" w:cs="Times New Roman"/>
          <w:sz w:val="28"/>
          <w:szCs w:val="28"/>
        </w:rPr>
        <w:br/>
        <w:t>•        арендатором (землевладельцем, землепользователем) участка, который находится в публичной собственности, если вы им не являетесь;</w:t>
      </w:r>
      <w:r w:rsidRPr="005C5161">
        <w:rPr>
          <w:rFonts w:ascii="Times New Roman" w:hAnsi="Times New Roman" w:cs="Times New Roman"/>
          <w:sz w:val="28"/>
          <w:szCs w:val="28"/>
        </w:rPr>
        <w:br/>
        <w:t xml:space="preserve">•        органом </w:t>
      </w:r>
      <w:proofErr w:type="spellStart"/>
      <w:r w:rsidRPr="005C5161">
        <w:rPr>
          <w:rFonts w:ascii="Times New Roman" w:hAnsi="Times New Roman" w:cs="Times New Roman"/>
          <w:sz w:val="28"/>
          <w:szCs w:val="28"/>
        </w:rPr>
        <w:t>госвласти</w:t>
      </w:r>
      <w:proofErr w:type="spellEnd"/>
      <w:r w:rsidRPr="005C5161">
        <w:rPr>
          <w:rFonts w:ascii="Times New Roman" w:hAnsi="Times New Roman" w:cs="Times New Roman"/>
          <w:sz w:val="28"/>
          <w:szCs w:val="28"/>
        </w:rPr>
        <w:t xml:space="preserve"> (органом местного самоуправления), который предоставляет публичные земельные участки, если проводится рекультивация публичных земель или земельных участков.</w:t>
      </w:r>
      <w:proofErr w:type="gramEnd"/>
      <w:r w:rsidRPr="005C5161">
        <w:rPr>
          <w:rFonts w:ascii="Times New Roman" w:hAnsi="Times New Roman" w:cs="Times New Roman"/>
          <w:sz w:val="28"/>
          <w:szCs w:val="28"/>
        </w:rPr>
        <w:br/>
        <w:t>Чтобы согласовать проект, вам нужно подготовить заявление. Формы такого заявления нет, поэтому вы можете составить его в произвольной форме. При этом в нем вы должны указать способ, которым вам нужно направить уведомление о согласовании проекта (п. 16 названных Правил).</w:t>
      </w:r>
      <w:r w:rsidRPr="005C5161">
        <w:rPr>
          <w:rFonts w:ascii="Times New Roman" w:hAnsi="Times New Roman" w:cs="Times New Roman"/>
          <w:sz w:val="28"/>
          <w:szCs w:val="28"/>
        </w:rPr>
        <w:br/>
        <w:t>Заявление и сам проект вы можете передать для согласования лично, направить почтой либо в электронном виде через сеть Интернет. Уведомление о согласовании (отказе в согласовании) вам должны направить в срок не более 20 рабочих дней со дня получения (п. п. 16, 18 указанных Правил).</w:t>
      </w:r>
      <w:r w:rsidRPr="005C5161">
        <w:rPr>
          <w:rFonts w:ascii="Times New Roman" w:hAnsi="Times New Roman" w:cs="Times New Roman"/>
          <w:sz w:val="28"/>
          <w:szCs w:val="28"/>
        </w:rPr>
        <w:br/>
        <w:t>Отметим, что в рамках этой процедуры согласовываются достаточность и обоснованность указанных в проекте мероприятий для рекультивации земель (п. 17 названных Правил). Причины, по которым вам могут отказать в согласовании, перечислены в п. 19 Правил рекультивации земель.</w:t>
      </w:r>
      <w:r w:rsidRPr="005C5161">
        <w:rPr>
          <w:rFonts w:ascii="Times New Roman" w:hAnsi="Times New Roman" w:cs="Times New Roman"/>
          <w:sz w:val="28"/>
          <w:szCs w:val="28"/>
        </w:rPr>
        <w:br/>
        <w:t>Если вам отказали, то в уведомлении об отказе должны быть указаны все основания для отказа, а также рекомендации по его доработке. После доработки направьте проект на повторное согласование. Сделать это нужно в течение трех месяцев со дня поступления вам уведомления (п. п. 20 - 22 указанных Правил).</w:t>
      </w:r>
      <w:r w:rsidRPr="005C5161">
        <w:rPr>
          <w:rFonts w:ascii="Times New Roman" w:hAnsi="Times New Roman" w:cs="Times New Roman"/>
          <w:sz w:val="28"/>
          <w:szCs w:val="28"/>
        </w:rPr>
        <w:br/>
      </w:r>
      <w:r w:rsidRPr="00C3273C">
        <w:rPr>
          <w:rFonts w:ascii="Times New Roman" w:hAnsi="Times New Roman" w:cs="Times New Roman"/>
          <w:b/>
          <w:sz w:val="28"/>
          <w:szCs w:val="28"/>
        </w:rPr>
        <w:t>4. В каких случаях проект рекультивации должен пройти государственную экологическую экспертизу</w:t>
      </w:r>
      <w:proofErr w:type="gramStart"/>
      <w:r w:rsidRPr="005C5161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5C5161">
        <w:rPr>
          <w:rFonts w:ascii="Times New Roman" w:hAnsi="Times New Roman" w:cs="Times New Roman"/>
          <w:sz w:val="28"/>
          <w:szCs w:val="28"/>
        </w:rPr>
        <w:t>акую экспертизу должен пройти проект рекультивации всех земель, которые используются для размещения отходов I - V классов опасности. Так, согласно Федерально</w:t>
      </w:r>
      <w:r w:rsidR="0059745B">
        <w:rPr>
          <w:rFonts w:ascii="Times New Roman" w:hAnsi="Times New Roman" w:cs="Times New Roman"/>
          <w:sz w:val="28"/>
          <w:szCs w:val="28"/>
        </w:rPr>
        <w:t>му</w:t>
      </w:r>
      <w:r w:rsidRPr="005C516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9745B">
        <w:rPr>
          <w:rFonts w:ascii="Times New Roman" w:hAnsi="Times New Roman" w:cs="Times New Roman"/>
          <w:sz w:val="28"/>
          <w:szCs w:val="28"/>
        </w:rPr>
        <w:t>у</w:t>
      </w:r>
      <w:r w:rsidRPr="005C5161">
        <w:rPr>
          <w:rFonts w:ascii="Times New Roman" w:hAnsi="Times New Roman" w:cs="Times New Roman"/>
          <w:sz w:val="28"/>
          <w:szCs w:val="28"/>
        </w:rPr>
        <w:t xml:space="preserve"> от 23.11.1995 № 174-ФЗ государственной экологической экспертизе подлежит проект рекультивации:</w:t>
      </w:r>
      <w:r w:rsidRPr="005C5161">
        <w:rPr>
          <w:rFonts w:ascii="Times New Roman" w:hAnsi="Times New Roman" w:cs="Times New Roman"/>
          <w:sz w:val="28"/>
          <w:szCs w:val="28"/>
        </w:rPr>
        <w:br/>
        <w:t>1)      земель, которые нарушены при размещении отходов I - V классов опасности;</w:t>
      </w:r>
      <w:r w:rsidRPr="005C5161">
        <w:rPr>
          <w:rFonts w:ascii="Times New Roman" w:hAnsi="Times New Roman" w:cs="Times New Roman"/>
          <w:sz w:val="28"/>
          <w:szCs w:val="28"/>
        </w:rPr>
        <w:br/>
        <w:t>2)      земель, которые используются, но не предназначены для размещения указанных отходов.</w:t>
      </w:r>
      <w:r w:rsidRPr="005C5161">
        <w:rPr>
          <w:rFonts w:ascii="Times New Roman" w:hAnsi="Times New Roman" w:cs="Times New Roman"/>
          <w:sz w:val="28"/>
          <w:szCs w:val="28"/>
        </w:rPr>
        <w:br/>
      </w:r>
      <w:r w:rsidRPr="00C13330">
        <w:rPr>
          <w:rFonts w:ascii="Times New Roman" w:hAnsi="Times New Roman" w:cs="Times New Roman"/>
          <w:b/>
          <w:sz w:val="28"/>
          <w:szCs w:val="28"/>
        </w:rPr>
        <w:t>5. Как утвердить проект рекультивации земель</w:t>
      </w:r>
      <w:proofErr w:type="gramStart"/>
      <w:r w:rsidRPr="005C5161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5C5161">
        <w:rPr>
          <w:rFonts w:ascii="Times New Roman" w:hAnsi="Times New Roman" w:cs="Times New Roman"/>
          <w:sz w:val="28"/>
          <w:szCs w:val="28"/>
        </w:rPr>
        <w:t>осле того как проект рекультивации согласован или прошел экологическую экспертизу, вы должны его утвердить. Сделать это нужно в течение 30 дней с момента получения уведомления о его согласовании или положительного заключения экспертизы (п. 24 Правил рекультивации земель).</w:t>
      </w:r>
      <w:r w:rsidRPr="005C5161">
        <w:rPr>
          <w:rFonts w:ascii="Times New Roman" w:hAnsi="Times New Roman" w:cs="Times New Roman"/>
          <w:sz w:val="28"/>
          <w:szCs w:val="28"/>
        </w:rPr>
        <w:br/>
      </w:r>
      <w:r w:rsidRPr="005C5161">
        <w:rPr>
          <w:rFonts w:ascii="Times New Roman" w:hAnsi="Times New Roman" w:cs="Times New Roman"/>
          <w:sz w:val="28"/>
          <w:szCs w:val="28"/>
        </w:rPr>
        <w:lastRenderedPageBreak/>
        <w:t>Далее вам нужно подготовить уведомление об утверждении проекта. Его форма не установлена, поэтому его можно составить в произвольном виде. Такое уведомление и сам проект направьте лицам, которые согласовали проект, а также (п. 24 названных Правил):</w:t>
      </w:r>
      <w:r w:rsidRPr="005C5161">
        <w:rPr>
          <w:rFonts w:ascii="Times New Roman" w:hAnsi="Times New Roman" w:cs="Times New Roman"/>
          <w:sz w:val="28"/>
          <w:szCs w:val="28"/>
        </w:rPr>
        <w:br/>
        <w:t xml:space="preserve">•        в </w:t>
      </w:r>
      <w:proofErr w:type="spellStart"/>
      <w:r w:rsidRPr="005C5161">
        <w:rPr>
          <w:rFonts w:ascii="Times New Roman" w:hAnsi="Times New Roman" w:cs="Times New Roman"/>
          <w:sz w:val="28"/>
          <w:szCs w:val="28"/>
        </w:rPr>
        <w:t>Россельхознадзор</w:t>
      </w:r>
      <w:proofErr w:type="spellEnd"/>
      <w:r w:rsidRPr="005C5161">
        <w:rPr>
          <w:rFonts w:ascii="Times New Roman" w:hAnsi="Times New Roman" w:cs="Times New Roman"/>
          <w:sz w:val="28"/>
          <w:szCs w:val="28"/>
        </w:rPr>
        <w:t xml:space="preserve">, если </w:t>
      </w:r>
      <w:proofErr w:type="spellStart"/>
      <w:r w:rsidRPr="005C5161">
        <w:rPr>
          <w:rFonts w:ascii="Times New Roman" w:hAnsi="Times New Roman" w:cs="Times New Roman"/>
          <w:sz w:val="28"/>
          <w:szCs w:val="28"/>
        </w:rPr>
        <w:t>рекультивируются</w:t>
      </w:r>
      <w:proofErr w:type="spellEnd"/>
      <w:r w:rsidRPr="005C5161">
        <w:rPr>
          <w:rFonts w:ascii="Times New Roman" w:hAnsi="Times New Roman" w:cs="Times New Roman"/>
          <w:sz w:val="28"/>
          <w:szCs w:val="28"/>
        </w:rPr>
        <w:t xml:space="preserve"> земли </w:t>
      </w:r>
      <w:proofErr w:type="spellStart"/>
      <w:r w:rsidRPr="005C5161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Pr="005C5161">
        <w:rPr>
          <w:rFonts w:ascii="Times New Roman" w:hAnsi="Times New Roman" w:cs="Times New Roman"/>
          <w:sz w:val="28"/>
          <w:szCs w:val="28"/>
        </w:rPr>
        <w:t xml:space="preserve"> (кроме тех земель, на которые не распространяется Закон об обороте земель </w:t>
      </w:r>
      <w:proofErr w:type="spellStart"/>
      <w:r w:rsidRPr="005C5161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Pr="005C5161">
        <w:rPr>
          <w:rFonts w:ascii="Times New Roman" w:hAnsi="Times New Roman" w:cs="Times New Roman"/>
          <w:sz w:val="28"/>
          <w:szCs w:val="28"/>
        </w:rPr>
        <w:t>);</w:t>
      </w:r>
      <w:r w:rsidRPr="005C5161">
        <w:rPr>
          <w:rFonts w:ascii="Times New Roman" w:hAnsi="Times New Roman" w:cs="Times New Roman"/>
          <w:sz w:val="28"/>
          <w:szCs w:val="28"/>
        </w:rPr>
        <w:br/>
        <w:t xml:space="preserve">•        </w:t>
      </w:r>
      <w:proofErr w:type="spellStart"/>
      <w:r w:rsidRPr="005C5161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Pr="005C5161">
        <w:rPr>
          <w:rFonts w:ascii="Times New Roman" w:hAnsi="Times New Roman" w:cs="Times New Roman"/>
          <w:sz w:val="28"/>
          <w:szCs w:val="28"/>
        </w:rPr>
        <w:t>, если проводится рекультивация других земель.</w:t>
      </w:r>
      <w:r w:rsidRPr="005C5161">
        <w:rPr>
          <w:rFonts w:ascii="Times New Roman" w:hAnsi="Times New Roman" w:cs="Times New Roman"/>
          <w:sz w:val="28"/>
          <w:szCs w:val="28"/>
        </w:rPr>
        <w:br/>
        <w:t>Уведомление и проект вы можете передать лично, направить почтой либо в электронном виде через сеть Интернет (п. п. 16, 24 указанных Правил).</w:t>
      </w:r>
      <w:r w:rsidRPr="005C5161">
        <w:rPr>
          <w:rFonts w:ascii="Times New Roman" w:hAnsi="Times New Roman" w:cs="Times New Roman"/>
          <w:sz w:val="28"/>
          <w:szCs w:val="28"/>
        </w:rPr>
        <w:br/>
      </w:r>
      <w:r w:rsidRPr="00A022C2">
        <w:rPr>
          <w:rFonts w:ascii="Times New Roman" w:hAnsi="Times New Roman" w:cs="Times New Roman"/>
          <w:b/>
          <w:sz w:val="28"/>
          <w:szCs w:val="28"/>
        </w:rPr>
        <w:t>6. Какая ответственность предусмотрена за невыполнение рекультивации</w:t>
      </w:r>
      <w:proofErr w:type="gramStart"/>
      <w:r w:rsidRPr="005C5161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5C5161">
        <w:rPr>
          <w:rFonts w:ascii="Times New Roman" w:hAnsi="Times New Roman" w:cs="Times New Roman"/>
          <w:sz w:val="28"/>
          <w:szCs w:val="28"/>
        </w:rPr>
        <w:t>а невыполнение рекультивации земель (ее выполнение не вовремя) предусмотрена административная ответственность в следующих случаях (</w:t>
      </w:r>
      <w:r w:rsidR="00BC5ABB">
        <w:rPr>
          <w:rFonts w:ascii="Times New Roman" w:hAnsi="Times New Roman" w:cs="Times New Roman"/>
          <w:sz w:val="28"/>
          <w:szCs w:val="28"/>
        </w:rPr>
        <w:t>ч</w:t>
      </w:r>
      <w:r w:rsidRPr="005C5161">
        <w:rPr>
          <w:rFonts w:ascii="Times New Roman" w:hAnsi="Times New Roman" w:cs="Times New Roman"/>
          <w:sz w:val="28"/>
          <w:szCs w:val="28"/>
        </w:rPr>
        <w:t xml:space="preserve">. 1 ст. 8.7 </w:t>
      </w:r>
      <w:proofErr w:type="spellStart"/>
      <w:r w:rsidRPr="005C5161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5C5161">
        <w:rPr>
          <w:rFonts w:ascii="Times New Roman" w:hAnsi="Times New Roman" w:cs="Times New Roman"/>
          <w:sz w:val="28"/>
          <w:szCs w:val="28"/>
        </w:rPr>
        <w:t xml:space="preserve"> РФ):</w:t>
      </w:r>
      <w:r w:rsidRPr="005C5161">
        <w:rPr>
          <w:rFonts w:ascii="Times New Roman" w:hAnsi="Times New Roman" w:cs="Times New Roman"/>
          <w:sz w:val="28"/>
          <w:szCs w:val="28"/>
        </w:rPr>
        <w:br/>
        <w:t>•        при осуществлении строительных, мелиоративных, изыскательских и иных работ (в том числе работ, осуществляемых для внутрихозяйственных или собственных целей);</w:t>
      </w:r>
      <w:r w:rsidRPr="005C5161">
        <w:rPr>
          <w:rFonts w:ascii="Times New Roman" w:hAnsi="Times New Roman" w:cs="Times New Roman"/>
          <w:sz w:val="28"/>
          <w:szCs w:val="28"/>
        </w:rPr>
        <w:br/>
        <w:t>•        при разработке месторождений полезных ископаемых (включая общераспространенные);</w:t>
      </w:r>
      <w:r w:rsidRPr="005C5161">
        <w:rPr>
          <w:rFonts w:ascii="Times New Roman" w:hAnsi="Times New Roman" w:cs="Times New Roman"/>
          <w:sz w:val="28"/>
          <w:szCs w:val="28"/>
        </w:rPr>
        <w:br/>
        <w:t>•       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инфраструктуры.</w:t>
      </w:r>
      <w:r w:rsidRPr="005C5161">
        <w:rPr>
          <w:rFonts w:ascii="Times New Roman" w:hAnsi="Times New Roman" w:cs="Times New Roman"/>
          <w:sz w:val="28"/>
          <w:szCs w:val="28"/>
        </w:rPr>
        <w:br/>
        <w:t xml:space="preserve">Штраф за невыполнение рекультивации земель в этих случаях, а также за ее несвоевременное выполнение составляет для организаций от 400 000 до 700 000 руб. (ч. 1 ст. 8.7 </w:t>
      </w:r>
      <w:proofErr w:type="spellStart"/>
      <w:r w:rsidRPr="005C5161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5C5161">
        <w:rPr>
          <w:rFonts w:ascii="Times New Roman" w:hAnsi="Times New Roman" w:cs="Times New Roman"/>
          <w:sz w:val="28"/>
          <w:szCs w:val="28"/>
        </w:rPr>
        <w:t xml:space="preserve"> РФ).</w:t>
      </w:r>
    </w:p>
    <w:sectPr w:rsidR="00C8104B" w:rsidRPr="005C5161" w:rsidSect="00C81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C5161"/>
    <w:rsid w:val="000F4FC6"/>
    <w:rsid w:val="00280172"/>
    <w:rsid w:val="0032050F"/>
    <w:rsid w:val="003A4412"/>
    <w:rsid w:val="0059745B"/>
    <w:rsid w:val="005C5161"/>
    <w:rsid w:val="00655B60"/>
    <w:rsid w:val="009A05A0"/>
    <w:rsid w:val="00A022C2"/>
    <w:rsid w:val="00BC5ABB"/>
    <w:rsid w:val="00C13330"/>
    <w:rsid w:val="00C3273C"/>
    <w:rsid w:val="00C8104B"/>
    <w:rsid w:val="00EC33E9"/>
    <w:rsid w:val="00F45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5161"/>
    <w:rPr>
      <w:color w:val="0000FF"/>
      <w:u w:val="single"/>
    </w:rPr>
  </w:style>
  <w:style w:type="paragraph" w:styleId="a4">
    <w:name w:val="No Spacing"/>
    <w:uiPriority w:val="1"/>
    <w:qFormat/>
    <w:rsid w:val="005C51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2025-03-04T02:22:00Z</dcterms:created>
  <dcterms:modified xsi:type="dcterms:W3CDTF">2025-03-10T07:29:00Z</dcterms:modified>
</cp:coreProperties>
</file>