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Сообщаем, что 8 августа 2024 г. состоится традиционный день поля на территории растениеводческого предприятия ООО «Зерновое» (</w:t>
      </w:r>
      <w:proofErr w:type="spellStart"/>
      <w:r>
        <w:rPr>
          <w:color w:val="000000"/>
          <w:lang w:eastAsia="ru-RU" w:bidi="ru-RU"/>
        </w:rPr>
        <w:t>Баевский</w:t>
      </w:r>
      <w:proofErr w:type="spellEnd"/>
      <w:r>
        <w:rPr>
          <w:color w:val="000000"/>
          <w:lang w:eastAsia="ru-RU" w:bidi="ru-RU"/>
        </w:rPr>
        <w:t xml:space="preserve"> район). В этом году он организован в партнерстве завода </w:t>
      </w:r>
      <w:proofErr w:type="spellStart"/>
      <w:r w:rsidR="00734381">
        <w:rPr>
          <w:color w:val="000000"/>
          <w:lang w:val="en-US" w:eastAsia="ru-RU" w:bidi="ru-RU"/>
        </w:rPr>
        <w:t>FeatAgro</w:t>
      </w:r>
      <w:proofErr w:type="spellEnd"/>
      <w:r w:rsidR="00734381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и ООО</w:t>
      </w:r>
      <w:proofErr w:type="gramEnd"/>
      <w:r>
        <w:rPr>
          <w:color w:val="000000"/>
          <w:lang w:eastAsia="ru-RU" w:bidi="ru-RU"/>
        </w:rPr>
        <w:t xml:space="preserve"> «</w:t>
      </w:r>
      <w:proofErr w:type="spellStart"/>
      <w:r>
        <w:rPr>
          <w:color w:val="000000"/>
          <w:lang w:eastAsia="ru-RU" w:bidi="ru-RU"/>
        </w:rPr>
        <w:t>Агросфера</w:t>
      </w:r>
      <w:proofErr w:type="spellEnd"/>
      <w:r>
        <w:rPr>
          <w:color w:val="000000"/>
          <w:lang w:eastAsia="ru-RU" w:bidi="ru-RU"/>
        </w:rPr>
        <w:t>».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Вниманию гостей будут представлены модели посевной техники </w:t>
      </w:r>
      <w:proofErr w:type="spellStart"/>
      <w:r w:rsidR="00734381">
        <w:rPr>
          <w:color w:val="000000"/>
          <w:lang w:val="en-US" w:eastAsia="ru-RU" w:bidi="ru-RU"/>
        </w:rPr>
        <w:t>FeatAgro</w:t>
      </w:r>
      <w:proofErr w:type="spellEnd"/>
      <w:r>
        <w:rPr>
          <w:color w:val="000000"/>
          <w:lang w:eastAsia="ru-RU" w:bidi="ru-RU"/>
        </w:rPr>
        <w:t xml:space="preserve"> для различных </w:t>
      </w:r>
      <w:proofErr w:type="spellStart"/>
      <w:r>
        <w:rPr>
          <w:color w:val="000000"/>
          <w:lang w:eastAsia="ru-RU" w:bidi="ru-RU"/>
        </w:rPr>
        <w:t>агротехнологий</w:t>
      </w:r>
      <w:proofErr w:type="spellEnd"/>
      <w:r>
        <w:rPr>
          <w:color w:val="000000"/>
          <w:lang w:eastAsia="ru-RU" w:bidi="ru-RU"/>
        </w:rPr>
        <w:t xml:space="preserve"> возделывания почвы, основные модели почвообрабатывающей техники </w:t>
      </w:r>
      <w:proofErr w:type="spellStart"/>
      <w:r w:rsidR="00734381">
        <w:rPr>
          <w:color w:val="000000"/>
          <w:lang w:val="en-US" w:eastAsia="ru-RU" w:bidi="ru-RU"/>
        </w:rPr>
        <w:t>FeatAgro</w:t>
      </w:r>
      <w:proofErr w:type="spellEnd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Вся техника будет представлена как стационарно, так и в работе. Партнером мероприятия является ООО «</w:t>
      </w:r>
      <w:proofErr w:type="spellStart"/>
      <w:r>
        <w:rPr>
          <w:color w:val="000000"/>
          <w:lang w:eastAsia="ru-RU" w:bidi="ru-RU"/>
        </w:rPr>
        <w:t>Агросфера</w:t>
      </w:r>
      <w:proofErr w:type="spellEnd"/>
      <w:r>
        <w:rPr>
          <w:color w:val="000000"/>
          <w:lang w:eastAsia="ru-RU" w:bidi="ru-RU"/>
        </w:rPr>
        <w:t>», которое продемонстрирует линейку перспективных гибридов подсолнечника российской селекции.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9 и 10 августа состоится обучение сервисных служб дилерских центров. На семинар приглашаются и представители сельхозпредприятий по предварительной заявке.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Место проведения: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left="760" w:right="1080"/>
      </w:pPr>
      <w:r>
        <w:rPr>
          <w:color w:val="000000"/>
          <w:lang w:eastAsia="ru-RU" w:bidi="ru-RU"/>
        </w:rPr>
        <w:t xml:space="preserve">ООО «Зерновое», село </w:t>
      </w:r>
      <w:proofErr w:type="spellStart"/>
      <w:r>
        <w:rPr>
          <w:color w:val="000000"/>
          <w:lang w:eastAsia="ru-RU" w:bidi="ru-RU"/>
        </w:rPr>
        <w:t>Паклино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Баевский</w:t>
      </w:r>
      <w:proofErr w:type="spellEnd"/>
      <w:r>
        <w:rPr>
          <w:color w:val="000000"/>
          <w:lang w:eastAsia="ru-RU" w:bidi="ru-RU"/>
        </w:rPr>
        <w:t xml:space="preserve"> район, Алтайский край Дата проведения:</w:t>
      </w:r>
    </w:p>
    <w:p w:rsidR="00076D2D" w:rsidRDefault="00076D2D" w:rsidP="00076D2D">
      <w:pPr>
        <w:pStyle w:val="Bodytext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августа 2024 г. - демонстрационный показ техники РЕАТАСКО и российских гибридов подсолнечника</w:t>
      </w:r>
    </w:p>
    <w:p w:rsidR="00076D2D" w:rsidRDefault="00076D2D" w:rsidP="00076D2D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17" w:lineRule="exact"/>
        <w:ind w:firstLine="760"/>
        <w:jc w:val="both"/>
      </w:pPr>
      <w:r>
        <w:rPr>
          <w:color w:val="000000"/>
          <w:lang w:eastAsia="ru-RU" w:bidi="ru-RU"/>
        </w:rPr>
        <w:t xml:space="preserve">и 10 августа 2024 г. - </w:t>
      </w:r>
      <w:proofErr w:type="gramStart"/>
      <w:r>
        <w:rPr>
          <w:color w:val="000000"/>
          <w:lang w:eastAsia="ru-RU" w:bidi="ru-RU"/>
        </w:rPr>
        <w:t>обучение по запуску</w:t>
      </w:r>
      <w:proofErr w:type="gramEnd"/>
      <w:r>
        <w:rPr>
          <w:color w:val="000000"/>
          <w:lang w:eastAsia="ru-RU" w:bidi="ru-RU"/>
        </w:rPr>
        <w:t xml:space="preserve"> и настройке техники РЕАТАСКО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Время проведения:</w:t>
      </w:r>
    </w:p>
    <w:p w:rsidR="00076D2D" w:rsidRDefault="00076D2D" w:rsidP="00076D2D">
      <w:pPr>
        <w:pStyle w:val="Bodytext20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93" w:lineRule="exact"/>
        <w:ind w:left="760" w:right="-1"/>
      </w:pPr>
      <w:r>
        <w:rPr>
          <w:color w:val="000000"/>
          <w:lang w:eastAsia="ru-RU" w:bidi="ru-RU"/>
        </w:rPr>
        <w:t>августа 2024 г. регистрация 10.00 -11.00 ч. начало мероприятия 11.00 ч.</w:t>
      </w:r>
    </w:p>
    <w:p w:rsidR="00076D2D" w:rsidRDefault="00076D2D" w:rsidP="00F8421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98" w:lineRule="exact"/>
        <w:ind w:firstLine="760"/>
        <w:jc w:val="both"/>
      </w:pPr>
      <w:r>
        <w:rPr>
          <w:color w:val="000000"/>
          <w:lang w:eastAsia="ru-RU" w:bidi="ru-RU"/>
        </w:rPr>
        <w:t>и 10 августа 2024 г. - согласно графику (график высылается при предварительной заявке)</w:t>
      </w:r>
    </w:p>
    <w:p w:rsidR="00076D2D" w:rsidRDefault="00076D2D" w:rsidP="00076D2D">
      <w:pPr>
        <w:pStyle w:val="Bodytext20"/>
        <w:shd w:val="clear" w:color="auto" w:fill="auto"/>
        <w:spacing w:after="0" w:line="298" w:lineRule="exact"/>
        <w:ind w:firstLine="760"/>
        <w:jc w:val="both"/>
      </w:pPr>
      <w:r>
        <w:rPr>
          <w:color w:val="000000"/>
          <w:lang w:eastAsia="ru-RU" w:bidi="ru-RU"/>
        </w:rPr>
        <w:t>Контактное лицо: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Максимов Павел Сергеевич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тел.: +7 (3852) 28-21-01, +7 923 658-85-55</w:t>
      </w:r>
    </w:p>
    <w:p w:rsidR="00076D2D" w:rsidRDefault="00076D2D" w:rsidP="00076D2D">
      <w:pPr>
        <w:pStyle w:val="Bodytext20"/>
        <w:shd w:val="clear" w:color="auto" w:fill="auto"/>
        <w:spacing w:after="0" w:line="293" w:lineRule="exact"/>
        <w:ind w:firstLine="760"/>
        <w:jc w:val="both"/>
      </w:pPr>
      <w:r>
        <w:rPr>
          <w:color w:val="000000"/>
          <w:lang w:eastAsia="ru-RU" w:bidi="ru-RU"/>
        </w:rPr>
        <w:t>Предварительная регистрация обязательна.</w:t>
      </w:r>
    </w:p>
    <w:p w:rsidR="0016585B" w:rsidRDefault="0016585B"/>
    <w:sectPr w:rsidR="0016585B" w:rsidSect="00076D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E16"/>
    <w:multiLevelType w:val="multilevel"/>
    <w:tmpl w:val="64E06E4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32481"/>
    <w:multiLevelType w:val="multilevel"/>
    <w:tmpl w:val="4E4C336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76D2D"/>
    <w:rsid w:val="00076D2D"/>
    <w:rsid w:val="0016585B"/>
    <w:rsid w:val="00734381"/>
    <w:rsid w:val="00C56266"/>
    <w:rsid w:val="00F8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76D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6D2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2024-07-31T02:24:00Z</dcterms:created>
  <dcterms:modified xsi:type="dcterms:W3CDTF">2024-07-31T02:40:00Z</dcterms:modified>
</cp:coreProperties>
</file>