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9A" w:rsidRPr="002D719A" w:rsidRDefault="002D719A" w:rsidP="002D719A">
      <w:pPr>
        <w:pStyle w:val="Bodytext20"/>
        <w:shd w:val="clear" w:color="auto" w:fill="auto"/>
        <w:spacing w:line="312" w:lineRule="exact"/>
        <w:ind w:firstLine="60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719A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01 августа 2024 года </w:t>
      </w:r>
      <w:r w:rsidRPr="002D719A">
        <w:rPr>
          <w:rFonts w:ascii="Times New Roman" w:hAnsi="Times New Roman" w:cs="Times New Roman"/>
          <w:b/>
          <w:sz w:val="32"/>
          <w:szCs w:val="32"/>
        </w:rPr>
        <w:t xml:space="preserve">пройдет </w:t>
      </w:r>
      <w:r w:rsidRPr="002D719A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мероприяти</w:t>
      </w:r>
      <w:r w:rsidRPr="002D719A">
        <w:rPr>
          <w:rFonts w:ascii="Times New Roman" w:hAnsi="Times New Roman" w:cs="Times New Roman"/>
          <w:b/>
          <w:sz w:val="32"/>
          <w:szCs w:val="32"/>
        </w:rPr>
        <w:t>е</w:t>
      </w:r>
      <w:r w:rsidRPr="002D719A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 «</w:t>
      </w:r>
      <w:r w:rsidRPr="002D719A">
        <w:rPr>
          <w:rFonts w:ascii="Times New Roman" w:hAnsi="Times New Roman" w:cs="Times New Roman"/>
          <w:b/>
          <w:sz w:val="32"/>
          <w:szCs w:val="32"/>
        </w:rPr>
        <w:t xml:space="preserve">День Поля 2024» </w:t>
      </w:r>
      <w:r w:rsidRPr="002D719A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по адресу с. Новоегорьевское, Егорьевского района, пер. Школьный, 23 (демонстрационные поля КФХ «Наука»).</w:t>
      </w:r>
    </w:p>
    <w:p w:rsidR="002D719A" w:rsidRDefault="002D719A" w:rsidP="002D719A">
      <w:pPr>
        <w:pStyle w:val="Bodytext20"/>
        <w:shd w:val="clear" w:color="auto" w:fill="auto"/>
        <w:spacing w:after="358" w:line="312" w:lineRule="exact"/>
        <w:ind w:firstLine="600"/>
        <w:jc w:val="both"/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</w:pPr>
    </w:p>
    <w:p w:rsidR="002D719A" w:rsidRPr="002D719A" w:rsidRDefault="002D719A" w:rsidP="002D719A">
      <w:pPr>
        <w:pStyle w:val="Bodytext20"/>
        <w:shd w:val="clear" w:color="auto" w:fill="auto"/>
        <w:spacing w:after="358" w:line="312" w:lineRule="exact"/>
        <w:ind w:firstLine="60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719A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Регистрация участников: тел. 8(38557) 4-07-17, 8-923-165-5599, 8-906-966- 7788.</w:t>
      </w:r>
    </w:p>
    <w:p w:rsidR="002D719A" w:rsidRDefault="002D719A" w:rsidP="002D719A">
      <w:pPr>
        <w:pStyle w:val="Bodytext60"/>
        <w:shd w:val="clear" w:color="auto" w:fill="auto"/>
        <w:ind w:right="7040"/>
      </w:pPr>
    </w:p>
    <w:p w:rsidR="002D719A" w:rsidRDefault="002D719A" w:rsidP="002D719A">
      <w:pPr>
        <w:pStyle w:val="Tablecaption0"/>
        <w:framePr w:w="9562" w:h="460" w:hSpace="100" w:wrap="notBeside" w:vAnchor="text" w:hAnchor="page" w:x="1327" w:y="7207"/>
        <w:shd w:val="clear" w:color="auto" w:fill="auto"/>
      </w:pPr>
      <w:bookmarkStart w:id="0" w:name="bookmark2"/>
      <w:r>
        <w:rPr>
          <w:color w:val="000000"/>
          <w:lang w:eastAsia="ru-RU" w:bidi="ru-RU"/>
        </w:rPr>
        <w:t>Организаторы: Министерство сельского хозяйства Алтайского края, КФХ «НАУКА», ООО «</w:t>
      </w:r>
      <w:proofErr w:type="spellStart"/>
      <w:r>
        <w:rPr>
          <w:color w:val="000000"/>
          <w:lang w:eastAsia="ru-RU" w:bidi="ru-RU"/>
        </w:rPr>
        <w:t>СибАгроЦентр</w:t>
      </w:r>
      <w:proofErr w:type="spellEnd"/>
      <w:r>
        <w:rPr>
          <w:color w:val="000000"/>
          <w:lang w:eastAsia="ru-RU" w:bidi="ru-RU"/>
        </w:rPr>
        <w:t>», научно-производственное объединение «Алтай».</w:t>
      </w:r>
    </w:p>
    <w:p w:rsidR="002D719A" w:rsidRDefault="002D719A" w:rsidP="002D719A">
      <w:pPr>
        <w:pStyle w:val="Heading20"/>
        <w:keepNext/>
        <w:keepLines/>
        <w:shd w:val="clear" w:color="auto" w:fill="auto"/>
        <w:spacing w:before="0"/>
      </w:pPr>
      <w:r>
        <w:rPr>
          <w:color w:val="000000"/>
          <w:lang w:eastAsia="ru-RU" w:bidi="ru-RU"/>
        </w:rPr>
        <w:t>ДЕМОНСТРАЦИЯ НОВЫХ ГЕРБИЦИДОУСТОЙЧИВЫХ И КЛАССИЧЕСКИХ ГИБРИДОВ ПОДСОЛНЕЧНИКА СЕЛЕКЦИИ НПО «АЛТАЙ».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44"/>
        <w:gridCol w:w="8261"/>
      </w:tblGrid>
      <w:tr w:rsidR="002D719A" w:rsidTr="00182B8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19A" w:rsidRDefault="002D719A" w:rsidP="00182B8F">
            <w:pPr>
              <w:pStyle w:val="Bodytext20"/>
              <w:framePr w:w="9605" w:h="6158" w:hSpace="100" w:wrap="notBeside" w:vAnchor="text" w:hAnchor="text" w:x="101" w:y="1"/>
              <w:shd w:val="clear" w:color="auto" w:fill="auto"/>
              <w:spacing w:line="170" w:lineRule="exact"/>
            </w:pPr>
            <w:r>
              <w:rPr>
                <w:rStyle w:val="Bodytext2Arial85ptBoldSpacing0pt"/>
                <w:b w:val="0"/>
                <w:bCs w:val="0"/>
              </w:rPr>
              <w:t>09:00 -10:00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719A" w:rsidRDefault="002D719A" w:rsidP="00182B8F">
            <w:pPr>
              <w:pStyle w:val="Bodytext20"/>
              <w:framePr w:w="9605" w:h="6158" w:hSpace="100" w:wrap="notBeside" w:vAnchor="text" w:hAnchor="text" w:x="101" w:y="1"/>
              <w:shd w:val="clear" w:color="auto" w:fill="auto"/>
              <w:spacing w:line="202" w:lineRule="exact"/>
            </w:pPr>
            <w:r>
              <w:rPr>
                <w:rStyle w:val="Bodytext2Arial85ptBoldSpacing0pt"/>
                <w:b w:val="0"/>
                <w:bCs w:val="0"/>
              </w:rPr>
              <w:t xml:space="preserve">Регистрация участников. Кофе-брейк. </w:t>
            </w:r>
            <w:proofErr w:type="gramStart"/>
            <w:r>
              <w:rPr>
                <w:rStyle w:val="Bodytext2Arial9ptItalicSpacing0pt"/>
              </w:rPr>
              <w:t>Егорьевская</w:t>
            </w:r>
            <w:proofErr w:type="gramEnd"/>
            <w:r>
              <w:rPr>
                <w:rStyle w:val="Bodytext2Arial9ptItalicSpacing0pt"/>
              </w:rPr>
              <w:t xml:space="preserve"> средняя </w:t>
            </w:r>
            <w:proofErr w:type="spellStart"/>
            <w:r>
              <w:rPr>
                <w:rStyle w:val="Bodytext2Arial9ptItalicSpacing0pt"/>
              </w:rPr>
              <w:t>шкопа</w:t>
            </w:r>
            <w:proofErr w:type="spellEnd"/>
            <w:r>
              <w:rPr>
                <w:rStyle w:val="Bodytext2Arial9ptItalicSpacing0pt"/>
              </w:rPr>
              <w:t>, Алтайский край, Егорьевский район, с. Новоегорьевское, пер. Школьный, 23</w:t>
            </w:r>
          </w:p>
        </w:tc>
      </w:tr>
      <w:tr w:rsidR="002D719A" w:rsidTr="00182B8F">
        <w:tblPrEx>
          <w:tblCellMar>
            <w:top w:w="0" w:type="dxa"/>
            <w:bottom w:w="0" w:type="dxa"/>
          </w:tblCellMar>
        </w:tblPrEx>
        <w:trPr>
          <w:trHeight w:hRule="exact" w:val="3149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19A" w:rsidRDefault="002D719A" w:rsidP="00182B8F">
            <w:pPr>
              <w:pStyle w:val="Bodytext20"/>
              <w:framePr w:w="9605" w:h="6158" w:hSpace="100" w:wrap="notBeside" w:vAnchor="text" w:hAnchor="text" w:x="101" w:y="1"/>
              <w:shd w:val="clear" w:color="auto" w:fill="auto"/>
              <w:spacing w:line="170" w:lineRule="exact"/>
            </w:pPr>
            <w:r>
              <w:rPr>
                <w:rStyle w:val="Bodytext2Arial85ptBoldSpacing0pt"/>
                <w:b w:val="0"/>
                <w:bCs w:val="0"/>
              </w:rPr>
              <w:t>10:00-11:00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19A" w:rsidRDefault="002D719A" w:rsidP="00182B8F">
            <w:pPr>
              <w:pStyle w:val="Bodytext20"/>
              <w:framePr w:w="9605" w:h="6158" w:hSpace="100" w:wrap="notBeside" w:vAnchor="text" w:hAnchor="text" w:x="101" w:y="1"/>
              <w:shd w:val="clear" w:color="auto" w:fill="auto"/>
              <w:spacing w:after="60" w:line="170" w:lineRule="exact"/>
              <w:ind w:left="240" w:hanging="240"/>
            </w:pPr>
            <w:r>
              <w:rPr>
                <w:rStyle w:val="Bodytext2Arial85ptBoldSpacing0pt"/>
                <w:b w:val="0"/>
                <w:bCs w:val="0"/>
              </w:rPr>
              <w:t>Открытие семинара, пленарная часть:</w:t>
            </w:r>
          </w:p>
          <w:p w:rsidR="002D719A" w:rsidRDefault="002D719A" w:rsidP="00182B8F">
            <w:pPr>
              <w:pStyle w:val="Bodytext20"/>
              <w:framePr w:w="9605" w:h="6158" w:hSpace="100" w:wrap="notBeside" w:vAnchor="text" w:hAnchor="text" w:x="101" w:y="1"/>
              <w:shd w:val="clear" w:color="auto" w:fill="auto"/>
              <w:spacing w:before="60" w:line="206" w:lineRule="exact"/>
              <w:ind w:left="240" w:hanging="240"/>
            </w:pPr>
            <w:r>
              <w:rPr>
                <w:rStyle w:val="Bodytext2Arial9ptItalicSpacing0pt"/>
              </w:rPr>
              <w:t>10:00 -10:10 Министерство сельского хозяйства Алтайского края</w:t>
            </w:r>
          </w:p>
          <w:p w:rsidR="002D719A" w:rsidRDefault="002D719A" w:rsidP="00182B8F">
            <w:pPr>
              <w:pStyle w:val="Bodytext20"/>
              <w:framePr w:w="9605" w:h="6158" w:hSpace="100" w:wrap="notBeside" w:vAnchor="text" w:hAnchor="text" w:x="101" w:y="1"/>
              <w:shd w:val="clear" w:color="auto" w:fill="auto"/>
              <w:spacing w:line="206" w:lineRule="exact"/>
              <w:ind w:left="240" w:hanging="240"/>
            </w:pPr>
            <w:r>
              <w:rPr>
                <w:rStyle w:val="Bodytext2Arial9ptItalicSpacing0pt"/>
              </w:rPr>
              <w:t xml:space="preserve">10:10-10:20 </w:t>
            </w:r>
            <w:proofErr w:type="spellStart"/>
            <w:r>
              <w:rPr>
                <w:rStyle w:val="Bodytext2Arial9ptItalicSpacing0pt"/>
              </w:rPr>
              <w:t>Нуйкин</w:t>
            </w:r>
            <w:proofErr w:type="spellEnd"/>
            <w:r>
              <w:rPr>
                <w:rStyle w:val="Bodytext2Arial9ptItalicSpacing0pt"/>
              </w:rPr>
              <w:t xml:space="preserve"> Максим Валерьевич, глава Егорьевского района Алтайского края</w:t>
            </w:r>
          </w:p>
          <w:p w:rsidR="002D719A" w:rsidRDefault="002D719A" w:rsidP="00182B8F">
            <w:pPr>
              <w:pStyle w:val="Bodytext20"/>
              <w:framePr w:w="9605" w:h="6158" w:hSpace="100" w:wrap="notBeside" w:vAnchor="text" w:hAnchor="text" w:x="101" w:y="1"/>
              <w:shd w:val="clear" w:color="auto" w:fill="auto"/>
              <w:spacing w:line="206" w:lineRule="exact"/>
              <w:ind w:left="240" w:hanging="240"/>
            </w:pPr>
            <w:r>
              <w:rPr>
                <w:rStyle w:val="Bodytext2Arial9ptItalicSpacing0pt"/>
              </w:rPr>
              <w:t xml:space="preserve">10:20 -10:30 </w:t>
            </w:r>
            <w:proofErr w:type="spellStart"/>
            <w:r>
              <w:rPr>
                <w:rStyle w:val="Bodytext2Arial9ptItalicSpacing0pt"/>
              </w:rPr>
              <w:t>Абронов</w:t>
            </w:r>
            <w:proofErr w:type="spellEnd"/>
            <w:r>
              <w:rPr>
                <w:rStyle w:val="Bodytext2Arial9ptItalicSpacing0pt"/>
              </w:rPr>
              <w:t xml:space="preserve"> Валерий Павлович, глава КФХ «Наука»</w:t>
            </w:r>
          </w:p>
          <w:p w:rsidR="002D719A" w:rsidRDefault="002D719A" w:rsidP="00182B8F">
            <w:pPr>
              <w:pStyle w:val="Bodytext20"/>
              <w:framePr w:w="9605" w:h="6158" w:hSpace="100" w:wrap="notBeside" w:vAnchor="text" w:hAnchor="text" w:x="101" w:y="1"/>
              <w:shd w:val="clear" w:color="auto" w:fill="auto"/>
              <w:spacing w:line="206" w:lineRule="exact"/>
            </w:pPr>
            <w:r>
              <w:rPr>
                <w:rStyle w:val="Bodytext2Arial85ptBoldSpacing0pt"/>
                <w:b w:val="0"/>
                <w:bCs w:val="0"/>
              </w:rPr>
              <w:t xml:space="preserve">10:30 -10:40 Результаты конкурсного сортоиспытания гороха посевного: </w:t>
            </w:r>
            <w:proofErr w:type="spellStart"/>
            <w:r>
              <w:rPr>
                <w:rStyle w:val="Bodytext2Arial9ptItalicSpacing0pt"/>
              </w:rPr>
              <w:t>Чебатарев</w:t>
            </w:r>
            <w:proofErr w:type="spellEnd"/>
            <w:r>
              <w:rPr>
                <w:rStyle w:val="Bodytext2Arial9ptItalicSpacing0pt"/>
              </w:rPr>
              <w:t xml:space="preserve"> Анатолий Павлович, агроном лаборатории селекции зернобобовых и кормовых культур ФАНЦА.</w:t>
            </w:r>
          </w:p>
          <w:p w:rsidR="002D719A" w:rsidRDefault="002D719A" w:rsidP="00182B8F">
            <w:pPr>
              <w:pStyle w:val="Bodytext20"/>
              <w:framePr w:w="9605" w:h="6158" w:hSpace="100" w:wrap="notBeside" w:vAnchor="text" w:hAnchor="text" w:x="101" w:y="1"/>
              <w:shd w:val="clear" w:color="auto" w:fill="auto"/>
              <w:spacing w:line="206" w:lineRule="exact"/>
            </w:pPr>
            <w:r>
              <w:rPr>
                <w:rStyle w:val="Bodytext2Arial85ptBoldSpacing0pt"/>
                <w:b w:val="0"/>
                <w:bCs w:val="0"/>
              </w:rPr>
              <w:t>10:40 -10:50 Презентация селекционной программы научно-производственного объединения «Алтай»:</w:t>
            </w:r>
          </w:p>
          <w:p w:rsidR="002D719A" w:rsidRDefault="002D719A" w:rsidP="00182B8F">
            <w:pPr>
              <w:pStyle w:val="Bodytext20"/>
              <w:framePr w:w="9605" w:h="6158" w:hSpace="100" w:wrap="notBeside" w:vAnchor="text" w:hAnchor="text" w:x="101" w:y="1"/>
              <w:shd w:val="clear" w:color="auto" w:fill="auto"/>
              <w:spacing w:line="206" w:lineRule="exact"/>
              <w:ind w:left="240" w:hanging="240"/>
            </w:pPr>
            <w:proofErr w:type="spellStart"/>
            <w:r>
              <w:rPr>
                <w:rStyle w:val="Bodytext2Arial9ptItalicSpacing0pt"/>
              </w:rPr>
              <w:t>Латановская</w:t>
            </w:r>
            <w:proofErr w:type="spellEnd"/>
            <w:r>
              <w:rPr>
                <w:rStyle w:val="Bodytext2Arial9ptItalicSpacing0pt"/>
              </w:rPr>
              <w:t xml:space="preserve"> Александра Вячеславовна, агроном-селекционер НПО «Алтай»</w:t>
            </w:r>
          </w:p>
          <w:p w:rsidR="002D719A" w:rsidRDefault="002D719A" w:rsidP="00182B8F">
            <w:pPr>
              <w:pStyle w:val="Bodytext20"/>
              <w:framePr w:w="9605" w:h="6158" w:hSpace="100" w:wrap="notBeside" w:vAnchor="text" w:hAnchor="text" w:x="101" w:y="1"/>
              <w:shd w:val="clear" w:color="auto" w:fill="auto"/>
              <w:spacing w:line="206" w:lineRule="exact"/>
              <w:ind w:left="240" w:hanging="240"/>
            </w:pPr>
            <w:r>
              <w:rPr>
                <w:rStyle w:val="Bodytext2Arial85ptBoldSpacing0pt"/>
                <w:b w:val="0"/>
                <w:bCs w:val="0"/>
              </w:rPr>
              <w:t>10:50 -11:00 Ассортимент семян «</w:t>
            </w:r>
            <w:proofErr w:type="spellStart"/>
            <w:r>
              <w:rPr>
                <w:rStyle w:val="Bodytext2Arial85ptBoldSpacing0pt"/>
                <w:b w:val="0"/>
                <w:bCs w:val="0"/>
              </w:rPr>
              <w:t>СибАгроЦентр</w:t>
            </w:r>
            <w:proofErr w:type="spellEnd"/>
            <w:r>
              <w:rPr>
                <w:rStyle w:val="Bodytext2Arial85ptBoldSpacing0pt"/>
                <w:b w:val="0"/>
                <w:bCs w:val="0"/>
              </w:rPr>
              <w:t>». Новинки сезона 2024-2025:</w:t>
            </w:r>
          </w:p>
          <w:p w:rsidR="002D719A" w:rsidRDefault="002D719A" w:rsidP="00182B8F">
            <w:pPr>
              <w:pStyle w:val="Bodytext20"/>
              <w:framePr w:w="9605" w:h="6158" w:hSpace="100" w:wrap="notBeside" w:vAnchor="text" w:hAnchor="text" w:x="101" w:y="1"/>
              <w:shd w:val="clear" w:color="auto" w:fill="auto"/>
              <w:spacing w:line="206" w:lineRule="exact"/>
              <w:ind w:left="240" w:hanging="240"/>
            </w:pPr>
            <w:r>
              <w:rPr>
                <w:rStyle w:val="Bodytext2Arial9ptItalicSpacing0pt"/>
              </w:rPr>
              <w:t>Моисеев Сергей Леонидович, исполнительный директор ООО «</w:t>
            </w:r>
            <w:proofErr w:type="spellStart"/>
            <w:r>
              <w:rPr>
                <w:rStyle w:val="Bodytext2Arial9ptItalicSpacing0pt"/>
              </w:rPr>
              <w:t>СибАгроЦентр</w:t>
            </w:r>
            <w:proofErr w:type="spellEnd"/>
            <w:r>
              <w:rPr>
                <w:rStyle w:val="Bodytext2Arial9ptItalicSpacing0pt"/>
              </w:rPr>
              <w:t>»</w:t>
            </w:r>
          </w:p>
          <w:p w:rsidR="002D719A" w:rsidRDefault="002D719A" w:rsidP="00182B8F">
            <w:pPr>
              <w:pStyle w:val="Bodytext20"/>
              <w:framePr w:w="9605" w:h="6158" w:hSpace="100" w:wrap="notBeside" w:vAnchor="text" w:hAnchor="text" w:x="101" w:y="1"/>
              <w:shd w:val="clear" w:color="auto" w:fill="auto"/>
              <w:spacing w:line="206" w:lineRule="exact"/>
              <w:ind w:left="240" w:hanging="240"/>
            </w:pPr>
            <w:r>
              <w:rPr>
                <w:rStyle w:val="Bodytext2Arial9ptItalicSpacing0pt"/>
              </w:rPr>
              <w:t>11:00 -11:10 Вопросы,</w:t>
            </w:r>
          </w:p>
          <w:p w:rsidR="002D719A" w:rsidRDefault="002D719A" w:rsidP="00182B8F">
            <w:pPr>
              <w:pStyle w:val="Bodytext20"/>
              <w:framePr w:w="9605" w:h="6158" w:hSpace="100" w:wrap="notBeside" w:vAnchor="text" w:hAnchor="text" w:x="101" w:y="1"/>
              <w:shd w:val="clear" w:color="auto" w:fill="auto"/>
              <w:spacing w:line="206" w:lineRule="exact"/>
              <w:ind w:left="240" w:hanging="240"/>
            </w:pPr>
            <w:r>
              <w:rPr>
                <w:rStyle w:val="Bodytext2Arial9ptItalicSpacing0pt"/>
              </w:rPr>
              <w:t>11:10 -11:30 Выезд в поле (</w:t>
            </w:r>
            <w:proofErr w:type="gramStart"/>
            <w:r>
              <w:rPr>
                <w:rStyle w:val="Bodytext2Arial9ptItalicSpacing0pt"/>
              </w:rPr>
              <w:t>с</w:t>
            </w:r>
            <w:proofErr w:type="gramEnd"/>
            <w:r>
              <w:rPr>
                <w:rStyle w:val="Bodytext2Arial9ptItalicSpacing0pt"/>
              </w:rPr>
              <w:t>. Сросты)</w:t>
            </w:r>
          </w:p>
        </w:tc>
      </w:tr>
      <w:tr w:rsidR="002D719A" w:rsidTr="00182B8F">
        <w:tblPrEx>
          <w:tblCellMar>
            <w:top w:w="0" w:type="dxa"/>
            <w:bottom w:w="0" w:type="dxa"/>
          </w:tblCellMar>
        </w:tblPrEx>
        <w:trPr>
          <w:trHeight w:hRule="exact" w:val="1858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19A" w:rsidRDefault="002D719A" w:rsidP="00182B8F">
            <w:pPr>
              <w:pStyle w:val="Bodytext20"/>
              <w:framePr w:w="9605" w:h="6158" w:hSpace="100" w:wrap="notBeside" w:vAnchor="text" w:hAnchor="text" w:x="101" w:y="1"/>
              <w:shd w:val="clear" w:color="auto" w:fill="auto"/>
              <w:spacing w:line="170" w:lineRule="exact"/>
            </w:pPr>
            <w:r>
              <w:rPr>
                <w:rStyle w:val="Bodytext2Arial85ptBoldSpacing0pt"/>
                <w:b w:val="0"/>
                <w:bCs w:val="0"/>
              </w:rPr>
              <w:t>11:30-13:00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719A" w:rsidRDefault="002D719A" w:rsidP="00182B8F">
            <w:pPr>
              <w:pStyle w:val="Bodytext20"/>
              <w:framePr w:w="9605" w:h="6158" w:hSpace="100" w:wrap="notBeside" w:vAnchor="text" w:hAnchor="text" w:x="101" w:y="1"/>
              <w:shd w:val="clear" w:color="auto" w:fill="auto"/>
              <w:spacing w:after="60" w:line="170" w:lineRule="exact"/>
              <w:ind w:left="240" w:hanging="240"/>
            </w:pPr>
            <w:r>
              <w:rPr>
                <w:rStyle w:val="Bodytext2Arial85ptBoldSpacing0pt"/>
                <w:b w:val="0"/>
                <w:bCs w:val="0"/>
              </w:rPr>
              <w:t xml:space="preserve">Организованный проход по </w:t>
            </w:r>
            <w:proofErr w:type="spellStart"/>
            <w:r>
              <w:rPr>
                <w:rStyle w:val="Bodytext2Arial85ptBoldSpacing0pt"/>
                <w:b w:val="0"/>
                <w:bCs w:val="0"/>
              </w:rPr>
              <w:t>демо-посевам</w:t>
            </w:r>
            <w:proofErr w:type="spellEnd"/>
            <w:r>
              <w:rPr>
                <w:rStyle w:val="Bodytext2Arial85ptBoldSpacing0pt"/>
                <w:b w:val="0"/>
                <w:bCs w:val="0"/>
              </w:rPr>
              <w:t>:</w:t>
            </w:r>
          </w:p>
          <w:p w:rsidR="002D719A" w:rsidRDefault="002D719A" w:rsidP="00182B8F">
            <w:pPr>
              <w:pStyle w:val="Bodytext20"/>
              <w:framePr w:w="9605" w:h="6158" w:hSpace="100" w:wrap="notBeside" w:vAnchor="text" w:hAnchor="text" w:x="101" w:y="1"/>
              <w:numPr>
                <w:ilvl w:val="0"/>
                <w:numId w:val="1"/>
              </w:numPr>
              <w:shd w:val="clear" w:color="auto" w:fill="auto"/>
              <w:tabs>
                <w:tab w:val="left" w:pos="115"/>
              </w:tabs>
              <w:spacing w:before="60" w:line="206" w:lineRule="exact"/>
              <w:ind w:left="240" w:hanging="240"/>
            </w:pPr>
            <w:r>
              <w:rPr>
                <w:rStyle w:val="Bodytext2Arial85ptBoldSpacing0pt"/>
                <w:b w:val="0"/>
                <w:bCs w:val="0"/>
              </w:rPr>
              <w:t xml:space="preserve">новые гибриды подсолнечника для возделывания по технологиям </w:t>
            </w:r>
            <w:proofErr w:type="spellStart"/>
            <w:r>
              <w:rPr>
                <w:rStyle w:val="Bodytext2Arial85ptBoldSpacing0pt"/>
                <w:b w:val="0"/>
                <w:bCs w:val="0"/>
              </w:rPr>
              <w:t>Ехргезз</w:t>
            </w:r>
            <w:proofErr w:type="spellEnd"/>
            <w:r>
              <w:rPr>
                <w:rStyle w:val="Bodytext2Arial85ptBoldSpacing0pt"/>
                <w:b w:val="0"/>
                <w:bCs w:val="0"/>
              </w:rPr>
              <w:t xml:space="preserve">, </w:t>
            </w:r>
            <w:proofErr w:type="gramStart"/>
            <w:r>
              <w:rPr>
                <w:rStyle w:val="Bodytext2Arial85ptBoldSpacing0pt"/>
                <w:b w:val="0"/>
                <w:bCs w:val="0"/>
              </w:rPr>
              <w:t>классической</w:t>
            </w:r>
            <w:proofErr w:type="gramEnd"/>
            <w:r>
              <w:rPr>
                <w:rStyle w:val="Bodytext2Arial85ptBoldSpacing0pt"/>
                <w:b w:val="0"/>
                <w:bCs w:val="0"/>
              </w:rPr>
              <w:t xml:space="preserve"> (селекция НПО «Алтай»);</w:t>
            </w:r>
          </w:p>
          <w:p w:rsidR="002D719A" w:rsidRDefault="002D719A" w:rsidP="00182B8F">
            <w:pPr>
              <w:pStyle w:val="Bodytext20"/>
              <w:framePr w:w="9605" w:h="6158" w:hSpace="100" w:wrap="notBeside" w:vAnchor="text" w:hAnchor="text" w:x="101" w:y="1"/>
              <w:numPr>
                <w:ilvl w:val="0"/>
                <w:numId w:val="1"/>
              </w:numPr>
              <w:shd w:val="clear" w:color="auto" w:fill="auto"/>
              <w:tabs>
                <w:tab w:val="left" w:pos="-134"/>
              </w:tabs>
              <w:spacing w:line="206" w:lineRule="exact"/>
              <w:ind w:hanging="240"/>
              <w:jc w:val="both"/>
            </w:pPr>
            <w:r>
              <w:rPr>
                <w:rStyle w:val="Bodytext2Arial85ptBoldSpacing0pt"/>
                <w:b w:val="0"/>
                <w:bCs w:val="0"/>
              </w:rPr>
              <w:t>демонстрационные посевы перспективных гибридов и сортов подсолнечника;</w:t>
            </w:r>
          </w:p>
          <w:p w:rsidR="002D719A" w:rsidRDefault="002D719A" w:rsidP="00182B8F">
            <w:pPr>
              <w:pStyle w:val="Bodytext20"/>
              <w:framePr w:w="9605" w:h="6158" w:hSpace="100" w:wrap="notBeside" w:vAnchor="text" w:hAnchor="text" w:x="101" w:y="1"/>
              <w:numPr>
                <w:ilvl w:val="0"/>
                <w:numId w:val="1"/>
              </w:numPr>
              <w:shd w:val="clear" w:color="auto" w:fill="auto"/>
              <w:tabs>
                <w:tab w:val="left" w:pos="-134"/>
              </w:tabs>
              <w:spacing w:line="206" w:lineRule="exact"/>
              <w:ind w:hanging="240"/>
              <w:jc w:val="both"/>
            </w:pPr>
            <w:r>
              <w:rPr>
                <w:rStyle w:val="Bodytext2Arial85ptBoldSpacing0pt"/>
                <w:b w:val="0"/>
                <w:bCs w:val="0"/>
              </w:rPr>
              <w:t>демонстрационные посевы перспективных гибридов кукурузы на зерно и силос;</w:t>
            </w:r>
          </w:p>
          <w:p w:rsidR="002D719A" w:rsidRDefault="002D719A" w:rsidP="00182B8F">
            <w:pPr>
              <w:pStyle w:val="Bodytext20"/>
              <w:framePr w:w="9605" w:h="6158" w:hSpace="100" w:wrap="notBeside" w:vAnchor="text" w:hAnchor="text" w:x="101" w:y="1"/>
              <w:numPr>
                <w:ilvl w:val="0"/>
                <w:numId w:val="1"/>
              </w:numPr>
              <w:shd w:val="clear" w:color="auto" w:fill="auto"/>
              <w:tabs>
                <w:tab w:val="left" w:pos="-130"/>
              </w:tabs>
              <w:spacing w:line="206" w:lineRule="exact"/>
              <w:ind w:hanging="240"/>
              <w:jc w:val="both"/>
            </w:pPr>
            <w:r>
              <w:rPr>
                <w:rStyle w:val="Bodytext2Arial85ptBoldSpacing0pt"/>
                <w:b w:val="0"/>
                <w:bCs w:val="0"/>
              </w:rPr>
              <w:t>демонстрационный посев силосного сорта подсолнечника Белоснежный, который более 20 лет возделывается передовыми хозяйствами, как незаменимая страховая кормовая культура.</w:t>
            </w:r>
          </w:p>
        </w:tc>
      </w:tr>
      <w:tr w:rsidR="002D719A" w:rsidTr="00182B8F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719A" w:rsidRDefault="002D719A" w:rsidP="00182B8F">
            <w:pPr>
              <w:pStyle w:val="Bodytext20"/>
              <w:framePr w:w="9605" w:h="6158" w:hSpace="100" w:wrap="notBeside" w:vAnchor="text" w:hAnchor="text" w:x="101" w:y="1"/>
              <w:shd w:val="clear" w:color="auto" w:fill="auto"/>
              <w:spacing w:line="170" w:lineRule="exact"/>
              <w:jc w:val="center"/>
            </w:pPr>
            <w:r>
              <w:rPr>
                <w:rStyle w:val="Bodytext2Arial85ptBoldSpacing0pt"/>
                <w:b w:val="0"/>
                <w:bCs w:val="0"/>
              </w:rPr>
              <w:t>13:00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19A" w:rsidRDefault="002D719A" w:rsidP="00182B8F">
            <w:pPr>
              <w:pStyle w:val="Bodytext20"/>
              <w:framePr w:w="9605" w:h="6158" w:hSpace="100" w:wrap="notBeside" w:vAnchor="text" w:hAnchor="text" w:x="101" w:y="1"/>
              <w:shd w:val="clear" w:color="auto" w:fill="auto"/>
              <w:spacing w:line="170" w:lineRule="exact"/>
              <w:ind w:hanging="240"/>
              <w:jc w:val="both"/>
            </w:pPr>
            <w:r>
              <w:rPr>
                <w:rStyle w:val="Bodytext2Arial85ptBoldSpacing0pt"/>
                <w:b w:val="0"/>
                <w:bCs w:val="0"/>
              </w:rPr>
              <w:t>Обед. Дружеское общение.</w:t>
            </w:r>
          </w:p>
        </w:tc>
      </w:tr>
    </w:tbl>
    <w:p w:rsidR="00D04A1D" w:rsidRDefault="00D04A1D"/>
    <w:sectPr w:rsidR="00D04A1D" w:rsidSect="002D719A">
      <w:pgSz w:w="11900" w:h="16840"/>
      <w:pgMar w:top="1062" w:right="865" w:bottom="1390" w:left="1229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0490E"/>
    <w:multiLevelType w:val="multilevel"/>
    <w:tmpl w:val="BA2EE4C0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719A"/>
    <w:rsid w:val="002D719A"/>
    <w:rsid w:val="00D04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719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2D719A"/>
    <w:rPr>
      <w:rFonts w:ascii="Cambria" w:eastAsia="Cambria" w:hAnsi="Cambria" w:cs="Cambria"/>
      <w:spacing w:val="-10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2D719A"/>
    <w:rPr>
      <w:rFonts w:ascii="Cambria" w:eastAsia="Cambria" w:hAnsi="Cambria" w:cs="Cambria"/>
      <w:spacing w:val="-10"/>
      <w:sz w:val="18"/>
      <w:szCs w:val="18"/>
      <w:shd w:val="clear" w:color="auto" w:fill="FFFFFF"/>
    </w:rPr>
  </w:style>
  <w:style w:type="character" w:customStyle="1" w:styleId="Heading2">
    <w:name w:val="Heading #2_"/>
    <w:basedOn w:val="a0"/>
    <w:link w:val="Heading20"/>
    <w:rsid w:val="002D719A"/>
    <w:rPr>
      <w:rFonts w:ascii="Arial" w:eastAsia="Arial" w:hAnsi="Arial" w:cs="Arial"/>
      <w:b/>
      <w:bCs/>
      <w:spacing w:val="-10"/>
      <w:sz w:val="32"/>
      <w:szCs w:val="32"/>
      <w:shd w:val="clear" w:color="auto" w:fill="FFFFFF"/>
    </w:rPr>
  </w:style>
  <w:style w:type="character" w:customStyle="1" w:styleId="Bodytext2Arial85ptBoldSpacing0pt">
    <w:name w:val="Body text (2) + Arial;8.5 pt;Bold;Spacing 0 pt"/>
    <w:basedOn w:val="Bodytext2"/>
    <w:rsid w:val="002D719A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Bodytext2Arial9ptItalicSpacing0pt">
    <w:name w:val="Body text (2) + Arial;9 pt;Italic;Spacing 0 pt"/>
    <w:basedOn w:val="Bodytext2"/>
    <w:rsid w:val="002D719A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2D719A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D719A"/>
    <w:pPr>
      <w:shd w:val="clear" w:color="auto" w:fill="FFFFFF"/>
      <w:spacing w:line="0" w:lineRule="atLeast"/>
    </w:pPr>
    <w:rPr>
      <w:rFonts w:ascii="Cambria" w:eastAsia="Cambria" w:hAnsi="Cambria" w:cs="Cambria"/>
      <w:color w:val="auto"/>
      <w:spacing w:val="-10"/>
      <w:sz w:val="22"/>
      <w:szCs w:val="22"/>
      <w:lang w:eastAsia="en-US" w:bidi="ar-SA"/>
    </w:rPr>
  </w:style>
  <w:style w:type="paragraph" w:customStyle="1" w:styleId="Bodytext60">
    <w:name w:val="Body text (6)"/>
    <w:basedOn w:val="a"/>
    <w:link w:val="Bodytext6"/>
    <w:rsid w:val="002D719A"/>
    <w:pPr>
      <w:shd w:val="clear" w:color="auto" w:fill="FFFFFF"/>
      <w:spacing w:line="226" w:lineRule="exact"/>
    </w:pPr>
    <w:rPr>
      <w:rFonts w:ascii="Cambria" w:eastAsia="Cambria" w:hAnsi="Cambria" w:cs="Cambria"/>
      <w:color w:val="auto"/>
      <w:spacing w:val="-10"/>
      <w:sz w:val="18"/>
      <w:szCs w:val="18"/>
      <w:lang w:eastAsia="en-US" w:bidi="ar-SA"/>
    </w:rPr>
  </w:style>
  <w:style w:type="paragraph" w:customStyle="1" w:styleId="Heading20">
    <w:name w:val="Heading #2"/>
    <w:basedOn w:val="a"/>
    <w:link w:val="Heading2"/>
    <w:rsid w:val="002D719A"/>
    <w:pPr>
      <w:shd w:val="clear" w:color="auto" w:fill="FFFFFF"/>
      <w:spacing w:before="1440" w:line="341" w:lineRule="exact"/>
      <w:jc w:val="both"/>
      <w:outlineLvl w:val="1"/>
    </w:pPr>
    <w:rPr>
      <w:rFonts w:ascii="Arial" w:eastAsia="Arial" w:hAnsi="Arial" w:cs="Arial"/>
      <w:b/>
      <w:bCs/>
      <w:color w:val="auto"/>
      <w:spacing w:val="-10"/>
      <w:sz w:val="32"/>
      <w:szCs w:val="32"/>
      <w:lang w:eastAsia="en-US" w:bidi="ar-SA"/>
    </w:rPr>
  </w:style>
  <w:style w:type="paragraph" w:customStyle="1" w:styleId="Tablecaption0">
    <w:name w:val="Table caption"/>
    <w:basedOn w:val="a"/>
    <w:link w:val="Tablecaption"/>
    <w:rsid w:val="002D719A"/>
    <w:pPr>
      <w:shd w:val="clear" w:color="auto" w:fill="FFFFFF"/>
      <w:spacing w:line="202" w:lineRule="exact"/>
      <w:jc w:val="both"/>
    </w:pPr>
    <w:rPr>
      <w:rFonts w:ascii="Arial" w:eastAsia="Arial" w:hAnsi="Arial" w:cs="Arial"/>
      <w:b/>
      <w:bCs/>
      <w:color w:val="auto"/>
      <w:sz w:val="17"/>
      <w:szCs w:val="17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2024-07-24T02:12:00Z</dcterms:created>
  <dcterms:modified xsi:type="dcterms:W3CDTF">2024-07-24T02:13:00Z</dcterms:modified>
</cp:coreProperties>
</file>