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2E" w:rsidRPr="00A7742E" w:rsidRDefault="00A7742E" w:rsidP="00A7742E">
      <w:pPr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A7742E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О рекомендациях, как правильно выбрать хлебобулочные изделия</w:t>
      </w:r>
    </w:p>
    <w:p w:rsidR="00A7742E" w:rsidRPr="00A7742E" w:rsidRDefault="00A7742E" w:rsidP="00A7742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  <w:r w:rsidRPr="00A7742E">
        <w:rPr>
          <w:rFonts w:ascii="Times New Roman" w:eastAsia="Times New Roman" w:hAnsi="Times New Roman" w:cs="Times New Roman"/>
          <w:b/>
          <w:bCs/>
          <w:color w:val="104F66"/>
          <w:sz w:val="28"/>
          <w:szCs w:val="28"/>
          <w:shd w:val="clear" w:color="auto" w:fill="FFFFFF"/>
          <w:lang w:eastAsia="ru-RU"/>
        </w:rPr>
        <w:t>О рекомендациях, как правильно выбрать хлебобулочные изделия</w:t>
      </w:r>
    </w:p>
    <w:p w:rsidR="00A7742E" w:rsidRPr="00A7742E" w:rsidRDefault="00A7742E" w:rsidP="00A7742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A7742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Роспотребнадзор</w:t>
      </w:r>
      <w:proofErr w:type="spellEnd"/>
      <w:r w:rsidRPr="00A7742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напоминает, что хлеб содержит много полезных веществ, которые необходимы организму. В России хлеб традиционно считается основным продуктом питания и потребляется круглый год.</w:t>
      </w:r>
    </w:p>
    <w:p w:rsidR="00A7742E" w:rsidRPr="00A7742E" w:rsidRDefault="00A7742E" w:rsidP="00A7742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7742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Хлебобулочные изделия чаще всего приобретаются ежедневно. За счет потребления хлеба человек почти наполовину удовлетворяет потребность организма в углеводах, на треть – в белках растительного происхождения, а хлеб из пшеничной обойной или ржаной муки практически полностью удовлетворяет потребность организма в пищевых волокнах и витаминах группы В.</w:t>
      </w:r>
    </w:p>
    <w:p w:rsidR="00A7742E" w:rsidRPr="00A7742E" w:rsidRDefault="00A7742E" w:rsidP="00A7742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7742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Пищевая ценность хлеба определяется его калорийностью, усвояемостью и содержанием витаминов, минеральных веществ и аминокислот. Содержание витаминов в хлебе зависит от их содержания в муке. Зерно пшеницы и ржи, а значит и мука, лишены витаминов A, C и D. Чем беднее мука отрубями и частичками зародыша зерна, тем меньше в ней витаминов группы В и токоферолов.</w:t>
      </w:r>
    </w:p>
    <w:p w:rsidR="00A7742E" w:rsidRPr="00A7742E" w:rsidRDefault="00A7742E" w:rsidP="00A7742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7742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Регулярный прием хлеба с пищей имеет и физиологический смысл, что положительно воздействует на работу пищеварительного тракта.</w:t>
      </w:r>
    </w:p>
    <w:p w:rsidR="00A7742E" w:rsidRPr="00A7742E" w:rsidRDefault="00A7742E" w:rsidP="00A7742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7742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Качество хлеба также зависит от рецептуры, выполнения технологического регламента и условий хранения. Увеличение влажности, повышение кислотности и понижение пористости ухудшают не только органолептические показатели хлеба, но также его перевариваемость и степень усвояемости полезных веществ.</w:t>
      </w:r>
    </w:p>
    <w:p w:rsidR="00A7742E" w:rsidRPr="00A7742E" w:rsidRDefault="00A7742E" w:rsidP="00A7742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7742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Хлеб, как правило, не служит средой для развития и размножения микроорганизмов, способных вызывать пищевые отравления. Вместе с тем существуют несколько форм микробиологической порчи хлеба: </w:t>
      </w:r>
      <w:proofErr w:type="spellStart"/>
      <w:r w:rsidRPr="00A7742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плесневение</w:t>
      </w:r>
      <w:proofErr w:type="spellEnd"/>
      <w:r w:rsidRPr="00A7742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, картофельная болезнь, поражение пигментообразующими бактериями.</w:t>
      </w:r>
    </w:p>
    <w:p w:rsidR="00A7742E" w:rsidRPr="00A7742E" w:rsidRDefault="00A7742E" w:rsidP="00A7742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7742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Покупая хлебобулочные изделия обратите внимание на правила выбора хлеба:</w:t>
      </w:r>
    </w:p>
    <w:p w:rsidR="00A7742E" w:rsidRPr="00A7742E" w:rsidRDefault="00A7742E" w:rsidP="00A7742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7742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· приобретайте хлебобулочные изделия только в стационарных организациях торговли, где созданы условия для реализации и хранения данной продукции;</w:t>
      </w:r>
    </w:p>
    <w:p w:rsidR="00A7742E" w:rsidRPr="00A7742E" w:rsidRDefault="00A7742E" w:rsidP="00A7742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7742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· внимательно читайте этикетку на упаковке - обязательно должна быть указана информация о местонахождении и наименовании изготовителя, дате изготовления, сроке годности, условиях хранения, а также о составе пищевой продукции;</w:t>
      </w:r>
    </w:p>
    <w:p w:rsidR="00A7742E" w:rsidRPr="00A7742E" w:rsidRDefault="00A7742E" w:rsidP="00A7742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7742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· отдавайте предпочтение хлебобулочным изделиям, обогащённых витаминами, минеральными веществами, микронутриентами, в состав которых входят ржаная мука, </w:t>
      </w:r>
      <w:r w:rsidRPr="00A7742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lastRenderedPageBreak/>
        <w:t>отруби, мука грубого помола. Такая продукция восполняет от 20% до 75% суточной потребности человека в витаминах и минеральных веществах;</w:t>
      </w:r>
    </w:p>
    <w:p w:rsidR="00A7742E" w:rsidRPr="00A7742E" w:rsidRDefault="00A7742E" w:rsidP="00A7742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7742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· не стесняйтесь потребовать сопроводительные документы на хлебобулочные изделия, подтверждающие их происхождение, качество и безопасность;</w:t>
      </w:r>
    </w:p>
    <w:p w:rsidR="00A7742E" w:rsidRPr="00A7742E" w:rsidRDefault="00A7742E" w:rsidP="00A7742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7742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· не покупайте изделия с нарушением целостности упаковки или в загрязненной таре.</w:t>
      </w:r>
    </w:p>
    <w:p w:rsidR="00A7742E" w:rsidRPr="00A7742E" w:rsidRDefault="00A7742E" w:rsidP="00A7742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7742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Будьте здоровы!</w:t>
      </w:r>
    </w:p>
    <w:p w:rsidR="00687432" w:rsidRDefault="00687432"/>
    <w:sectPr w:rsidR="0068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33"/>
    <w:rsid w:val="00265B33"/>
    <w:rsid w:val="00687432"/>
    <w:rsid w:val="008C74EC"/>
    <w:rsid w:val="00A7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540C0-8CAD-45A6-815F-946CEFD6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70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5</cp:revision>
  <dcterms:created xsi:type="dcterms:W3CDTF">2023-07-14T07:57:00Z</dcterms:created>
  <dcterms:modified xsi:type="dcterms:W3CDTF">2023-07-14T08:14:00Z</dcterms:modified>
</cp:coreProperties>
</file>