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052"/>
        <w:gridCol w:w="2051"/>
        <w:gridCol w:w="4253"/>
      </w:tblGrid>
      <w:tr w:rsidR="004811E9" w:rsidRPr="000A22B4" w:rsidTr="004A5B1F">
        <w:tc>
          <w:tcPr>
            <w:tcW w:w="3052" w:type="dxa"/>
          </w:tcPr>
          <w:p w:rsidR="004811E9" w:rsidRPr="000A22B4" w:rsidRDefault="004811E9" w:rsidP="004A5B1F">
            <w:pPr>
              <w:autoSpaceDE w:val="0"/>
              <w:jc w:val="right"/>
              <w:outlineLvl w:val="0"/>
              <w:rPr>
                <w:rFonts w:eastAsia="Arial"/>
                <w:sz w:val="28"/>
                <w:szCs w:val="28"/>
              </w:rPr>
            </w:pPr>
          </w:p>
        </w:tc>
        <w:tc>
          <w:tcPr>
            <w:tcW w:w="2051" w:type="dxa"/>
          </w:tcPr>
          <w:p w:rsidR="004811E9" w:rsidRPr="000A22B4" w:rsidRDefault="004811E9" w:rsidP="004A5B1F">
            <w:pPr>
              <w:autoSpaceDE w:val="0"/>
              <w:jc w:val="right"/>
              <w:outlineLvl w:val="0"/>
              <w:rPr>
                <w:rFonts w:eastAsia="Arial"/>
                <w:sz w:val="28"/>
                <w:szCs w:val="28"/>
              </w:rPr>
            </w:pPr>
          </w:p>
        </w:tc>
        <w:tc>
          <w:tcPr>
            <w:tcW w:w="4253" w:type="dxa"/>
          </w:tcPr>
          <w:p w:rsidR="004811E9" w:rsidRPr="000A22B4" w:rsidRDefault="004811E9" w:rsidP="004A5B1F">
            <w:pPr>
              <w:autoSpaceDE w:val="0"/>
              <w:outlineLvl w:val="0"/>
              <w:rPr>
                <w:rFonts w:eastAsia="Arial"/>
                <w:sz w:val="28"/>
                <w:szCs w:val="28"/>
              </w:rPr>
            </w:pPr>
            <w:r w:rsidRPr="000A22B4">
              <w:rPr>
                <w:rFonts w:eastAsia="Arial"/>
                <w:sz w:val="28"/>
                <w:szCs w:val="28"/>
              </w:rPr>
              <w:t>УТВЕРЖДЕНА</w:t>
            </w:r>
          </w:p>
          <w:p w:rsidR="004811E9" w:rsidRPr="000A22B4" w:rsidRDefault="004811E9" w:rsidP="004A5B1F">
            <w:pPr>
              <w:autoSpaceDE w:val="0"/>
              <w:outlineLvl w:val="0"/>
              <w:rPr>
                <w:rFonts w:eastAsia="Arial"/>
                <w:sz w:val="28"/>
                <w:szCs w:val="28"/>
              </w:rPr>
            </w:pPr>
            <w:r w:rsidRPr="000A22B4">
              <w:rPr>
                <w:rFonts w:eastAsia="Arial"/>
                <w:sz w:val="28"/>
                <w:szCs w:val="28"/>
              </w:rPr>
              <w:t xml:space="preserve">постановлением Администрации </w:t>
            </w:r>
            <w:r w:rsidRPr="000A22B4">
              <w:rPr>
                <w:bCs/>
                <w:sz w:val="28"/>
                <w:szCs w:val="28"/>
              </w:rPr>
              <w:t>Советского</w:t>
            </w:r>
            <w:r w:rsidRPr="000A22B4">
              <w:rPr>
                <w:rFonts w:eastAsia="Arial"/>
                <w:sz w:val="28"/>
                <w:szCs w:val="28"/>
              </w:rPr>
              <w:t xml:space="preserve"> района</w:t>
            </w:r>
          </w:p>
          <w:p w:rsidR="004811E9" w:rsidRPr="000A22B4" w:rsidRDefault="004811E9" w:rsidP="00E436D6">
            <w:pPr>
              <w:autoSpaceDE w:val="0"/>
              <w:outlineLvl w:val="0"/>
              <w:rPr>
                <w:rFonts w:eastAsia="Arial"/>
                <w:sz w:val="28"/>
                <w:szCs w:val="28"/>
              </w:rPr>
            </w:pPr>
            <w:r w:rsidRPr="000A22B4">
              <w:rPr>
                <w:rFonts w:eastAsia="Arial"/>
                <w:sz w:val="28"/>
                <w:szCs w:val="28"/>
              </w:rPr>
              <w:t xml:space="preserve">от  </w:t>
            </w:r>
            <w:r w:rsidR="00E436D6" w:rsidRPr="000A22B4">
              <w:rPr>
                <w:rFonts w:eastAsia="Arial"/>
                <w:sz w:val="28"/>
                <w:szCs w:val="28"/>
              </w:rPr>
              <w:t xml:space="preserve">03.09.2020             </w:t>
            </w:r>
            <w:r w:rsidRPr="000A22B4">
              <w:rPr>
                <w:rFonts w:eastAsia="Arial"/>
                <w:sz w:val="28"/>
                <w:szCs w:val="28"/>
              </w:rPr>
              <w:t xml:space="preserve">№  </w:t>
            </w:r>
            <w:r w:rsidR="00E436D6" w:rsidRPr="000A22B4">
              <w:rPr>
                <w:rFonts w:eastAsia="Arial"/>
                <w:sz w:val="28"/>
                <w:szCs w:val="28"/>
              </w:rPr>
              <w:t>457</w:t>
            </w:r>
          </w:p>
        </w:tc>
      </w:tr>
    </w:tbl>
    <w:p w:rsidR="004811E9" w:rsidRPr="000A22B4" w:rsidRDefault="004811E9" w:rsidP="004811E9">
      <w:pPr>
        <w:pStyle w:val="ConsPlusNormal"/>
        <w:widowControl/>
        <w:ind w:firstLine="0"/>
        <w:jc w:val="center"/>
        <w:rPr>
          <w:rFonts w:ascii="Times New Roman" w:hAnsi="Times New Roman"/>
          <w:bCs/>
          <w:sz w:val="28"/>
          <w:szCs w:val="28"/>
        </w:rPr>
      </w:pPr>
    </w:p>
    <w:p w:rsidR="004811E9" w:rsidRPr="000A22B4" w:rsidRDefault="004811E9" w:rsidP="004811E9">
      <w:pPr>
        <w:pStyle w:val="ConsPlusNormal"/>
        <w:widowControl/>
        <w:ind w:firstLine="0"/>
        <w:jc w:val="center"/>
        <w:rPr>
          <w:rFonts w:ascii="Times New Roman" w:hAnsi="Times New Roman"/>
          <w:bCs/>
          <w:sz w:val="28"/>
          <w:szCs w:val="28"/>
        </w:rPr>
      </w:pPr>
    </w:p>
    <w:p w:rsidR="004811E9" w:rsidRPr="000A22B4" w:rsidRDefault="004811E9" w:rsidP="004811E9">
      <w:pPr>
        <w:pStyle w:val="ConsPlusNormal"/>
        <w:widowControl/>
        <w:ind w:firstLine="0"/>
        <w:jc w:val="center"/>
        <w:rPr>
          <w:rFonts w:ascii="Times New Roman" w:hAnsi="Times New Roman"/>
          <w:bCs/>
          <w:sz w:val="28"/>
          <w:szCs w:val="28"/>
        </w:rPr>
      </w:pPr>
      <w:r w:rsidRPr="000A22B4">
        <w:rPr>
          <w:rFonts w:ascii="Times New Roman" w:hAnsi="Times New Roman"/>
          <w:bCs/>
          <w:sz w:val="28"/>
          <w:szCs w:val="28"/>
        </w:rPr>
        <w:t>ПАСПОРТ</w:t>
      </w:r>
    </w:p>
    <w:p w:rsidR="004811E9" w:rsidRPr="000A22B4" w:rsidRDefault="004811E9" w:rsidP="004811E9">
      <w:pPr>
        <w:pStyle w:val="ConsPlusNormal"/>
        <w:widowControl/>
        <w:ind w:firstLine="0"/>
        <w:jc w:val="center"/>
        <w:rPr>
          <w:rFonts w:ascii="Times New Roman" w:hAnsi="Times New Roman"/>
          <w:bCs/>
          <w:sz w:val="28"/>
          <w:szCs w:val="28"/>
        </w:rPr>
      </w:pPr>
      <w:r w:rsidRPr="000A22B4">
        <w:rPr>
          <w:rFonts w:ascii="Times New Roman" w:hAnsi="Times New Roman"/>
          <w:bCs/>
          <w:sz w:val="28"/>
          <w:szCs w:val="28"/>
        </w:rPr>
        <w:t>муниципальной программы</w:t>
      </w:r>
    </w:p>
    <w:p w:rsidR="004811E9" w:rsidRPr="000A22B4" w:rsidRDefault="004811E9" w:rsidP="004811E9">
      <w:pPr>
        <w:pStyle w:val="ConsPlusNormal"/>
        <w:widowControl/>
        <w:ind w:firstLine="0"/>
        <w:jc w:val="center"/>
        <w:rPr>
          <w:rFonts w:ascii="Times New Roman" w:hAnsi="Times New Roman"/>
          <w:bCs/>
          <w:sz w:val="28"/>
          <w:szCs w:val="28"/>
        </w:rPr>
      </w:pPr>
      <w:r w:rsidRPr="000A22B4">
        <w:rPr>
          <w:rFonts w:ascii="Times New Roman" w:hAnsi="Times New Roman"/>
          <w:bCs/>
          <w:sz w:val="28"/>
          <w:szCs w:val="28"/>
        </w:rPr>
        <w:t xml:space="preserve"> «Развитие системы образования Советского района </w:t>
      </w:r>
    </w:p>
    <w:p w:rsidR="004811E9" w:rsidRPr="000A22B4" w:rsidRDefault="004811E9" w:rsidP="004811E9">
      <w:pPr>
        <w:pStyle w:val="ConsPlusNormal"/>
        <w:widowControl/>
        <w:ind w:firstLine="0"/>
        <w:jc w:val="center"/>
        <w:rPr>
          <w:rFonts w:ascii="Times New Roman" w:hAnsi="Times New Roman"/>
          <w:bCs/>
          <w:sz w:val="28"/>
          <w:szCs w:val="28"/>
        </w:rPr>
      </w:pPr>
      <w:r w:rsidRPr="000A22B4">
        <w:rPr>
          <w:rFonts w:ascii="Times New Roman" w:hAnsi="Times New Roman"/>
          <w:bCs/>
          <w:sz w:val="28"/>
          <w:szCs w:val="28"/>
        </w:rPr>
        <w:t xml:space="preserve">на 2020 </w:t>
      </w:r>
      <w:r w:rsidRPr="000A22B4">
        <w:rPr>
          <w:rFonts w:ascii="Times New Roman" w:hAnsi="Times New Roman"/>
          <w:sz w:val="28"/>
          <w:szCs w:val="28"/>
        </w:rPr>
        <w:t>–</w:t>
      </w:r>
      <w:r w:rsidRPr="000A22B4">
        <w:rPr>
          <w:rFonts w:ascii="Times New Roman" w:hAnsi="Times New Roman"/>
          <w:bCs/>
          <w:sz w:val="28"/>
          <w:szCs w:val="28"/>
        </w:rPr>
        <w:t xml:space="preserve"> 2024 годы»</w:t>
      </w:r>
    </w:p>
    <w:p w:rsidR="004811E9" w:rsidRPr="000A22B4" w:rsidRDefault="004811E9" w:rsidP="004811E9">
      <w:pPr>
        <w:jc w:val="both"/>
        <w:rPr>
          <w:sz w:val="28"/>
          <w:szCs w:val="28"/>
        </w:rPr>
      </w:pPr>
    </w:p>
    <w:tbl>
      <w:tblPr>
        <w:tblW w:w="5000" w:type="pct"/>
        <w:tblCellSpacing w:w="5" w:type="nil"/>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5" w:type="dxa"/>
          <w:bottom w:w="57" w:type="dxa"/>
          <w:right w:w="28" w:type="dxa"/>
        </w:tblCellMar>
        <w:tblLook w:val="0000" w:firstRow="0" w:lastRow="0" w:firstColumn="0" w:lastColumn="0" w:noHBand="0" w:noVBand="0"/>
      </w:tblPr>
      <w:tblGrid>
        <w:gridCol w:w="2372"/>
        <w:gridCol w:w="7086"/>
      </w:tblGrid>
      <w:tr w:rsidR="004811E9" w:rsidRPr="000A22B4" w:rsidTr="004A5B1F">
        <w:trPr>
          <w:tblCellSpacing w:w="5" w:type="nil"/>
        </w:trPr>
        <w:tc>
          <w:tcPr>
            <w:tcW w:w="2372"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 xml:space="preserve">Ответственный </w:t>
            </w:r>
          </w:p>
          <w:p w:rsidR="004811E9" w:rsidRPr="000A22B4" w:rsidRDefault="004811E9" w:rsidP="004A5B1F">
            <w:pPr>
              <w:pStyle w:val="a7"/>
              <w:jc w:val="both"/>
              <w:rPr>
                <w:sz w:val="28"/>
                <w:szCs w:val="28"/>
              </w:rPr>
            </w:pPr>
            <w:r w:rsidRPr="000A22B4">
              <w:rPr>
                <w:sz w:val="28"/>
                <w:szCs w:val="28"/>
              </w:rPr>
              <w:t xml:space="preserve">исполнитель </w:t>
            </w:r>
          </w:p>
          <w:p w:rsidR="004811E9" w:rsidRPr="000A22B4" w:rsidRDefault="004811E9" w:rsidP="004A5B1F">
            <w:pPr>
              <w:pStyle w:val="a7"/>
              <w:jc w:val="both"/>
              <w:rPr>
                <w:sz w:val="28"/>
                <w:szCs w:val="28"/>
              </w:rPr>
            </w:pPr>
            <w:r w:rsidRPr="000A22B4">
              <w:rPr>
                <w:sz w:val="28"/>
                <w:szCs w:val="28"/>
              </w:rPr>
              <w:t>программы</w:t>
            </w:r>
          </w:p>
        </w:tc>
        <w:tc>
          <w:tcPr>
            <w:tcW w:w="7086"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 xml:space="preserve">Комитет по образованию администрации </w:t>
            </w:r>
            <w:r w:rsidRPr="000A22B4">
              <w:rPr>
                <w:bCs/>
                <w:sz w:val="28"/>
                <w:szCs w:val="28"/>
              </w:rPr>
              <w:t>Советского</w:t>
            </w:r>
            <w:r w:rsidRPr="000A22B4">
              <w:rPr>
                <w:sz w:val="28"/>
                <w:szCs w:val="28"/>
              </w:rPr>
              <w:t xml:space="preserve"> района</w:t>
            </w:r>
          </w:p>
        </w:tc>
      </w:tr>
      <w:tr w:rsidR="004811E9" w:rsidRPr="000A22B4" w:rsidTr="004A5B1F">
        <w:trPr>
          <w:tblCellSpacing w:w="5" w:type="nil"/>
        </w:trPr>
        <w:tc>
          <w:tcPr>
            <w:tcW w:w="2372"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Соисполнители программы</w:t>
            </w:r>
          </w:p>
        </w:tc>
        <w:tc>
          <w:tcPr>
            <w:tcW w:w="7086"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отсутствуют</w:t>
            </w:r>
          </w:p>
        </w:tc>
      </w:tr>
      <w:tr w:rsidR="004811E9" w:rsidRPr="000A22B4" w:rsidTr="004A5B1F">
        <w:trPr>
          <w:tblCellSpacing w:w="5" w:type="nil"/>
        </w:trPr>
        <w:tc>
          <w:tcPr>
            <w:tcW w:w="2372"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 xml:space="preserve">Участники </w:t>
            </w:r>
          </w:p>
          <w:p w:rsidR="004811E9" w:rsidRPr="000A22B4" w:rsidRDefault="004811E9" w:rsidP="004A5B1F">
            <w:pPr>
              <w:pStyle w:val="a7"/>
              <w:jc w:val="both"/>
              <w:rPr>
                <w:sz w:val="28"/>
                <w:szCs w:val="28"/>
              </w:rPr>
            </w:pPr>
            <w:r w:rsidRPr="000A22B4">
              <w:rPr>
                <w:sz w:val="28"/>
                <w:szCs w:val="28"/>
              </w:rPr>
              <w:t>программы</w:t>
            </w:r>
          </w:p>
        </w:tc>
        <w:tc>
          <w:tcPr>
            <w:tcW w:w="7086" w:type="dxa"/>
            <w:tcBorders>
              <w:top w:val="nil"/>
              <w:left w:val="nil"/>
              <w:bottom w:val="nil"/>
              <w:right w:val="nil"/>
            </w:tcBorders>
          </w:tcPr>
          <w:p w:rsidR="004811E9" w:rsidRPr="000A22B4" w:rsidRDefault="00A50872" w:rsidP="00A50872">
            <w:pPr>
              <w:pStyle w:val="ConsPlusNormal"/>
              <w:ind w:firstLine="0"/>
              <w:jc w:val="both"/>
              <w:rPr>
                <w:rFonts w:ascii="Times New Roman" w:hAnsi="Times New Roman" w:cs="Times New Roman"/>
                <w:sz w:val="28"/>
                <w:szCs w:val="28"/>
              </w:rPr>
            </w:pPr>
            <w:r w:rsidRPr="000A22B4">
              <w:rPr>
                <w:rFonts w:ascii="Times New Roman" w:hAnsi="Times New Roman" w:cs="Times New Roman"/>
                <w:sz w:val="28"/>
                <w:szCs w:val="28"/>
              </w:rPr>
              <w:t xml:space="preserve">   </w:t>
            </w:r>
            <w:r w:rsidR="004811E9" w:rsidRPr="000A22B4">
              <w:rPr>
                <w:rFonts w:ascii="Times New Roman" w:hAnsi="Times New Roman" w:cs="Times New Roman"/>
                <w:sz w:val="28"/>
                <w:szCs w:val="28"/>
              </w:rPr>
              <w:t>Отдел архитектуры и строительства, управления  жилищно-коммунального хозяйства и архитектуры Администрации Советского района Алтайского края;</w:t>
            </w:r>
          </w:p>
          <w:p w:rsidR="004811E9" w:rsidRPr="000A22B4" w:rsidRDefault="00A50872" w:rsidP="004A5B1F">
            <w:pPr>
              <w:pStyle w:val="a7"/>
              <w:jc w:val="both"/>
              <w:rPr>
                <w:sz w:val="28"/>
                <w:szCs w:val="28"/>
              </w:rPr>
            </w:pPr>
            <w:r w:rsidRPr="000A22B4">
              <w:rPr>
                <w:sz w:val="28"/>
                <w:szCs w:val="28"/>
              </w:rPr>
              <w:t xml:space="preserve">    </w:t>
            </w:r>
            <w:r w:rsidR="004811E9" w:rsidRPr="000A22B4">
              <w:rPr>
                <w:sz w:val="28"/>
                <w:szCs w:val="28"/>
              </w:rPr>
              <w:t>Краевое государственное казенное управление социальной защиты населения по Советскому району</w:t>
            </w:r>
            <w:r w:rsidR="00952062" w:rsidRPr="000A22B4">
              <w:rPr>
                <w:sz w:val="28"/>
                <w:szCs w:val="28"/>
              </w:rPr>
              <w:t>;</w:t>
            </w:r>
          </w:p>
          <w:p w:rsidR="004811E9" w:rsidRPr="000A22B4" w:rsidRDefault="00952062" w:rsidP="004A5B1F">
            <w:pPr>
              <w:pStyle w:val="a7"/>
              <w:jc w:val="both"/>
              <w:rPr>
                <w:color w:val="000000" w:themeColor="text1"/>
                <w:sz w:val="28"/>
                <w:szCs w:val="28"/>
              </w:rPr>
            </w:pPr>
            <w:r w:rsidRPr="000A22B4">
              <w:rPr>
                <w:color w:val="FF0000"/>
                <w:sz w:val="28"/>
                <w:szCs w:val="28"/>
              </w:rPr>
              <w:t xml:space="preserve">    </w:t>
            </w:r>
            <w:r w:rsidRPr="000A22B4">
              <w:rPr>
                <w:color w:val="000000" w:themeColor="text1"/>
                <w:sz w:val="28"/>
                <w:szCs w:val="28"/>
              </w:rPr>
              <w:t xml:space="preserve">отдел по труду Администрации </w:t>
            </w:r>
            <w:r w:rsidR="004811E9" w:rsidRPr="000A22B4">
              <w:rPr>
                <w:color w:val="000000" w:themeColor="text1"/>
                <w:sz w:val="28"/>
                <w:szCs w:val="28"/>
              </w:rPr>
              <w:t xml:space="preserve"> Советского района;</w:t>
            </w:r>
          </w:p>
          <w:p w:rsidR="004811E9" w:rsidRPr="000A22B4" w:rsidRDefault="00A50872" w:rsidP="00A50872">
            <w:pPr>
              <w:pStyle w:val="ConsPlusNormal"/>
              <w:ind w:firstLine="0"/>
              <w:jc w:val="both"/>
              <w:rPr>
                <w:rFonts w:ascii="Times New Roman" w:hAnsi="Times New Roman" w:cs="Times New Roman"/>
                <w:sz w:val="28"/>
                <w:szCs w:val="28"/>
              </w:rPr>
            </w:pPr>
            <w:r w:rsidRPr="000A22B4">
              <w:rPr>
                <w:rFonts w:ascii="Times New Roman" w:hAnsi="Times New Roman" w:cs="Times New Roman"/>
                <w:sz w:val="28"/>
                <w:szCs w:val="28"/>
              </w:rPr>
              <w:t xml:space="preserve">    </w:t>
            </w:r>
            <w:r w:rsidR="004811E9" w:rsidRPr="000A22B4">
              <w:rPr>
                <w:rFonts w:ascii="Times New Roman" w:hAnsi="Times New Roman" w:cs="Times New Roman"/>
                <w:sz w:val="28"/>
                <w:szCs w:val="28"/>
              </w:rPr>
              <w:t>муниципальные бюджетные  образовательные организации, реализующие программы дошкольного образования;</w:t>
            </w:r>
          </w:p>
          <w:p w:rsidR="004811E9" w:rsidRPr="000A22B4" w:rsidRDefault="00A50872" w:rsidP="004A5B1F">
            <w:pPr>
              <w:pStyle w:val="a7"/>
              <w:jc w:val="both"/>
              <w:rPr>
                <w:sz w:val="28"/>
                <w:szCs w:val="28"/>
              </w:rPr>
            </w:pPr>
            <w:r w:rsidRPr="000A22B4">
              <w:rPr>
                <w:sz w:val="28"/>
                <w:szCs w:val="28"/>
              </w:rPr>
              <w:t xml:space="preserve">     </w:t>
            </w:r>
            <w:r w:rsidR="004811E9" w:rsidRPr="000A22B4">
              <w:rPr>
                <w:sz w:val="28"/>
                <w:szCs w:val="28"/>
              </w:rPr>
              <w:t>муниципальные бюджетные  общеобразовательн</w:t>
            </w:r>
            <w:r w:rsidRPr="000A22B4">
              <w:rPr>
                <w:sz w:val="28"/>
                <w:szCs w:val="28"/>
              </w:rPr>
              <w:t>ые организации;</w:t>
            </w:r>
          </w:p>
          <w:p w:rsidR="00A50872" w:rsidRPr="000A22B4" w:rsidRDefault="00A50872" w:rsidP="00A50872">
            <w:pPr>
              <w:pStyle w:val="a7"/>
              <w:jc w:val="both"/>
              <w:rPr>
                <w:color w:val="000000" w:themeColor="text1"/>
                <w:sz w:val="28"/>
                <w:szCs w:val="28"/>
              </w:rPr>
            </w:pPr>
            <w:r w:rsidRPr="000A22B4">
              <w:rPr>
                <w:sz w:val="28"/>
                <w:szCs w:val="28"/>
              </w:rPr>
              <w:t xml:space="preserve">   </w:t>
            </w:r>
            <w:r w:rsidRPr="000A22B4">
              <w:rPr>
                <w:color w:val="000000" w:themeColor="text1"/>
                <w:sz w:val="28"/>
                <w:szCs w:val="28"/>
              </w:rPr>
              <w:t>муниципальное бюджетное учреждение дополнительного образования «Детско – юношеский центр» Советского района;</w:t>
            </w:r>
          </w:p>
          <w:p w:rsidR="00A50872" w:rsidRPr="000A22B4" w:rsidRDefault="00A50872" w:rsidP="004A5B1F">
            <w:pPr>
              <w:pStyle w:val="a7"/>
              <w:jc w:val="both"/>
              <w:rPr>
                <w:sz w:val="28"/>
                <w:szCs w:val="28"/>
              </w:rPr>
            </w:pPr>
          </w:p>
        </w:tc>
      </w:tr>
      <w:tr w:rsidR="004811E9" w:rsidRPr="000A22B4" w:rsidTr="004A5B1F">
        <w:trPr>
          <w:tblCellSpacing w:w="5" w:type="nil"/>
        </w:trPr>
        <w:tc>
          <w:tcPr>
            <w:tcW w:w="2372"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Подпрограммы</w:t>
            </w:r>
          </w:p>
          <w:p w:rsidR="004811E9" w:rsidRPr="000A22B4" w:rsidRDefault="004811E9" w:rsidP="004A5B1F">
            <w:pPr>
              <w:pStyle w:val="a7"/>
              <w:jc w:val="both"/>
              <w:rPr>
                <w:sz w:val="28"/>
                <w:szCs w:val="28"/>
              </w:rPr>
            </w:pPr>
            <w:r w:rsidRPr="000A22B4">
              <w:rPr>
                <w:sz w:val="28"/>
                <w:szCs w:val="28"/>
              </w:rPr>
              <w:t>программы</w:t>
            </w:r>
          </w:p>
        </w:tc>
        <w:tc>
          <w:tcPr>
            <w:tcW w:w="7086"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подпрограмма 1 «Развитие дошкольного образования в Советском районе»;</w:t>
            </w:r>
          </w:p>
          <w:p w:rsidR="004811E9" w:rsidRPr="000A22B4" w:rsidRDefault="004811E9" w:rsidP="004A5B1F">
            <w:pPr>
              <w:pStyle w:val="a7"/>
              <w:jc w:val="both"/>
              <w:rPr>
                <w:sz w:val="28"/>
                <w:szCs w:val="28"/>
              </w:rPr>
            </w:pPr>
            <w:r w:rsidRPr="000A22B4">
              <w:rPr>
                <w:sz w:val="28"/>
                <w:szCs w:val="28"/>
              </w:rPr>
              <w:t>подпрограмма 2 «Развитие общего образования в Советском районе»;</w:t>
            </w:r>
          </w:p>
          <w:p w:rsidR="004811E9" w:rsidRPr="000A22B4" w:rsidRDefault="004811E9" w:rsidP="004A5B1F">
            <w:pPr>
              <w:pStyle w:val="a7"/>
              <w:jc w:val="both"/>
              <w:rPr>
                <w:sz w:val="28"/>
                <w:szCs w:val="28"/>
              </w:rPr>
            </w:pPr>
            <w:r w:rsidRPr="000A22B4">
              <w:rPr>
                <w:sz w:val="28"/>
                <w:szCs w:val="28"/>
              </w:rPr>
              <w:t>подпрограмма 3 «Развитие дополнительного образования детей и сферы отдыха и оздоровления детей в Советском районе»;</w:t>
            </w:r>
          </w:p>
          <w:p w:rsidR="004811E9" w:rsidRPr="000A22B4" w:rsidRDefault="00A50872" w:rsidP="00952062">
            <w:pPr>
              <w:pStyle w:val="a7"/>
              <w:rPr>
                <w:sz w:val="28"/>
                <w:szCs w:val="28"/>
              </w:rPr>
            </w:pPr>
            <w:r w:rsidRPr="000A22B4">
              <w:rPr>
                <w:sz w:val="28"/>
                <w:szCs w:val="28"/>
              </w:rPr>
              <w:t xml:space="preserve">подпрограмма </w:t>
            </w:r>
            <w:r w:rsidR="004811E9" w:rsidRPr="000A22B4">
              <w:rPr>
                <w:sz w:val="28"/>
                <w:szCs w:val="28"/>
              </w:rPr>
              <w:t>4 «Профессиональная подготовка, переподготовка, повышение квалификации и развитие кадрового потенциала Советского района»;</w:t>
            </w:r>
          </w:p>
          <w:p w:rsidR="004811E9" w:rsidRPr="000A22B4" w:rsidRDefault="004811E9" w:rsidP="00A84173">
            <w:pPr>
              <w:pStyle w:val="a7"/>
              <w:jc w:val="both"/>
              <w:rPr>
                <w:sz w:val="28"/>
                <w:szCs w:val="28"/>
              </w:rPr>
            </w:pPr>
            <w:r w:rsidRPr="000A22B4">
              <w:rPr>
                <w:sz w:val="28"/>
                <w:szCs w:val="28"/>
              </w:rPr>
              <w:t>подпрограмма 5 «Совершенствование управления системой образования в Советском районе»;</w:t>
            </w:r>
          </w:p>
          <w:p w:rsidR="004811E9" w:rsidRPr="00A84173" w:rsidRDefault="004811E9" w:rsidP="00A84173">
            <w:pPr>
              <w:pStyle w:val="s1"/>
              <w:spacing w:before="0" w:beforeAutospacing="0" w:after="0" w:afterAutospacing="0"/>
              <w:jc w:val="both"/>
              <w:rPr>
                <w:sz w:val="28"/>
                <w:szCs w:val="28"/>
              </w:rPr>
            </w:pPr>
            <w:r w:rsidRPr="000A22B4">
              <w:rPr>
                <w:sz w:val="28"/>
                <w:szCs w:val="28"/>
              </w:rPr>
              <w:lastRenderedPageBreak/>
              <w:t xml:space="preserve">подпрограмма 6 </w:t>
            </w:r>
            <w:r w:rsidR="00A84173" w:rsidRPr="00A84173">
              <w:rPr>
                <w:sz w:val="28"/>
                <w:szCs w:val="28"/>
              </w:rPr>
              <w:t>«Создание новых мест в общеобразовательных организациях в соответствии с прогнозируемой потребностью и современными условиями обучения в Советском районе»</w:t>
            </w:r>
          </w:p>
          <w:p w:rsidR="004811E9" w:rsidRPr="000A22B4" w:rsidRDefault="004811E9" w:rsidP="00A84173">
            <w:pPr>
              <w:pStyle w:val="a7"/>
              <w:jc w:val="both"/>
              <w:rPr>
                <w:sz w:val="28"/>
                <w:szCs w:val="28"/>
              </w:rPr>
            </w:pPr>
            <w:r w:rsidRPr="000A22B4">
              <w:rPr>
                <w:sz w:val="28"/>
                <w:szCs w:val="28"/>
              </w:rPr>
              <w:t>подпрограмма 7 «Защита прав и интересов детей-сирот и детей, оставшихся без попечения родителей»</w:t>
            </w:r>
          </w:p>
        </w:tc>
      </w:tr>
      <w:tr w:rsidR="004811E9" w:rsidRPr="000A22B4" w:rsidTr="004A5B1F">
        <w:trPr>
          <w:trHeight w:val="361"/>
          <w:tblCellSpacing w:w="5" w:type="nil"/>
        </w:trPr>
        <w:tc>
          <w:tcPr>
            <w:tcW w:w="2372" w:type="dxa"/>
            <w:vMerge w:val="restart"/>
            <w:tcBorders>
              <w:top w:val="nil"/>
              <w:left w:val="nil"/>
              <w:bottom w:val="nil"/>
              <w:right w:val="nil"/>
            </w:tcBorders>
          </w:tcPr>
          <w:p w:rsidR="004811E9" w:rsidRPr="000A22B4" w:rsidRDefault="004811E9" w:rsidP="00952062">
            <w:pPr>
              <w:pStyle w:val="a7"/>
              <w:rPr>
                <w:strike/>
                <w:sz w:val="28"/>
                <w:szCs w:val="28"/>
              </w:rPr>
            </w:pPr>
            <w:r w:rsidRPr="000A22B4">
              <w:rPr>
                <w:sz w:val="28"/>
                <w:szCs w:val="28"/>
              </w:rPr>
              <w:lastRenderedPageBreak/>
              <w:t>Региональные проекты, реализуемые в рамках программы</w:t>
            </w:r>
          </w:p>
        </w:tc>
        <w:tc>
          <w:tcPr>
            <w:tcW w:w="7086" w:type="dxa"/>
            <w:tcBorders>
              <w:top w:val="nil"/>
              <w:left w:val="nil"/>
              <w:bottom w:val="nil"/>
              <w:right w:val="nil"/>
            </w:tcBorders>
          </w:tcPr>
          <w:p w:rsidR="004811E9" w:rsidRPr="000A22B4" w:rsidRDefault="004811E9" w:rsidP="00CB3F59">
            <w:pPr>
              <w:pStyle w:val="a7"/>
              <w:spacing w:line="276" w:lineRule="auto"/>
              <w:jc w:val="both"/>
              <w:rPr>
                <w:sz w:val="28"/>
                <w:szCs w:val="28"/>
              </w:rPr>
            </w:pPr>
            <w:r w:rsidRPr="000A22B4">
              <w:rPr>
                <w:sz w:val="28"/>
                <w:szCs w:val="28"/>
              </w:rPr>
              <w:t>национальный проект «Образование»:</w:t>
            </w:r>
          </w:p>
          <w:p w:rsidR="004811E9" w:rsidRPr="000A22B4" w:rsidRDefault="004811E9" w:rsidP="00CB3F59">
            <w:pPr>
              <w:pStyle w:val="a7"/>
              <w:spacing w:line="276" w:lineRule="auto"/>
              <w:jc w:val="both"/>
              <w:rPr>
                <w:strike/>
                <w:sz w:val="28"/>
                <w:szCs w:val="28"/>
              </w:rPr>
            </w:pPr>
            <w:r w:rsidRPr="000A22B4">
              <w:rPr>
                <w:sz w:val="28"/>
                <w:szCs w:val="28"/>
              </w:rPr>
              <w:t>региональный проект «Современная школа»;</w:t>
            </w:r>
          </w:p>
        </w:tc>
      </w:tr>
      <w:tr w:rsidR="004811E9" w:rsidRPr="000A22B4" w:rsidTr="004A5B1F">
        <w:trPr>
          <w:trHeight w:val="359"/>
          <w:tblCellSpacing w:w="5" w:type="nil"/>
        </w:trPr>
        <w:tc>
          <w:tcPr>
            <w:tcW w:w="2372" w:type="dxa"/>
            <w:vMerge/>
            <w:tcBorders>
              <w:top w:val="nil"/>
              <w:left w:val="nil"/>
              <w:bottom w:val="nil"/>
              <w:right w:val="nil"/>
            </w:tcBorders>
          </w:tcPr>
          <w:p w:rsidR="004811E9" w:rsidRPr="000A22B4" w:rsidRDefault="004811E9" w:rsidP="004A5B1F">
            <w:pPr>
              <w:pStyle w:val="a7"/>
              <w:jc w:val="both"/>
              <w:rPr>
                <w:sz w:val="28"/>
                <w:szCs w:val="28"/>
              </w:rPr>
            </w:pPr>
          </w:p>
        </w:tc>
        <w:tc>
          <w:tcPr>
            <w:tcW w:w="7086" w:type="dxa"/>
            <w:tcBorders>
              <w:top w:val="nil"/>
              <w:left w:val="nil"/>
              <w:bottom w:val="nil"/>
              <w:right w:val="nil"/>
            </w:tcBorders>
          </w:tcPr>
          <w:p w:rsidR="004811E9" w:rsidRPr="000A22B4" w:rsidRDefault="004811E9" w:rsidP="00CB3F59">
            <w:pPr>
              <w:spacing w:line="276" w:lineRule="auto"/>
              <w:jc w:val="both"/>
              <w:rPr>
                <w:strike/>
                <w:sz w:val="28"/>
                <w:szCs w:val="28"/>
              </w:rPr>
            </w:pPr>
            <w:r w:rsidRPr="000A22B4">
              <w:rPr>
                <w:sz w:val="28"/>
                <w:szCs w:val="28"/>
              </w:rPr>
              <w:t>региональный проект «Успех каждого ребенка»;</w:t>
            </w:r>
          </w:p>
        </w:tc>
      </w:tr>
      <w:tr w:rsidR="004811E9" w:rsidRPr="000A22B4" w:rsidTr="004A5B1F">
        <w:trPr>
          <w:trHeight w:val="359"/>
          <w:tblCellSpacing w:w="5" w:type="nil"/>
        </w:trPr>
        <w:tc>
          <w:tcPr>
            <w:tcW w:w="2372" w:type="dxa"/>
            <w:vMerge/>
            <w:tcBorders>
              <w:top w:val="nil"/>
              <w:left w:val="nil"/>
              <w:bottom w:val="nil"/>
              <w:right w:val="nil"/>
            </w:tcBorders>
          </w:tcPr>
          <w:p w:rsidR="004811E9" w:rsidRPr="000A22B4" w:rsidRDefault="004811E9" w:rsidP="004A5B1F">
            <w:pPr>
              <w:pStyle w:val="a7"/>
              <w:jc w:val="both"/>
              <w:rPr>
                <w:sz w:val="28"/>
                <w:szCs w:val="28"/>
              </w:rPr>
            </w:pPr>
          </w:p>
        </w:tc>
        <w:tc>
          <w:tcPr>
            <w:tcW w:w="7086" w:type="dxa"/>
            <w:tcBorders>
              <w:top w:val="nil"/>
              <w:left w:val="nil"/>
              <w:bottom w:val="nil"/>
              <w:right w:val="nil"/>
            </w:tcBorders>
          </w:tcPr>
          <w:p w:rsidR="004811E9" w:rsidRPr="000A22B4" w:rsidRDefault="004811E9" w:rsidP="00CB3F59">
            <w:pPr>
              <w:spacing w:line="276" w:lineRule="auto"/>
              <w:jc w:val="both"/>
              <w:rPr>
                <w:strike/>
                <w:sz w:val="28"/>
                <w:szCs w:val="28"/>
              </w:rPr>
            </w:pPr>
            <w:r w:rsidRPr="000A22B4">
              <w:rPr>
                <w:sz w:val="28"/>
                <w:szCs w:val="28"/>
              </w:rPr>
              <w:t>региональный проект «Поддержка семей, имеющих детей»;</w:t>
            </w:r>
          </w:p>
        </w:tc>
      </w:tr>
      <w:tr w:rsidR="004811E9" w:rsidRPr="000A22B4" w:rsidTr="004A5B1F">
        <w:trPr>
          <w:trHeight w:val="359"/>
          <w:tblCellSpacing w:w="5" w:type="nil"/>
        </w:trPr>
        <w:tc>
          <w:tcPr>
            <w:tcW w:w="2372" w:type="dxa"/>
            <w:vMerge/>
            <w:tcBorders>
              <w:top w:val="nil"/>
              <w:left w:val="nil"/>
              <w:bottom w:val="nil"/>
              <w:right w:val="nil"/>
            </w:tcBorders>
          </w:tcPr>
          <w:p w:rsidR="004811E9" w:rsidRPr="000A22B4" w:rsidRDefault="004811E9" w:rsidP="004A5B1F">
            <w:pPr>
              <w:pStyle w:val="a7"/>
              <w:jc w:val="both"/>
              <w:rPr>
                <w:sz w:val="28"/>
                <w:szCs w:val="28"/>
              </w:rPr>
            </w:pPr>
          </w:p>
        </w:tc>
        <w:tc>
          <w:tcPr>
            <w:tcW w:w="7086" w:type="dxa"/>
            <w:tcBorders>
              <w:top w:val="nil"/>
              <w:left w:val="nil"/>
              <w:bottom w:val="nil"/>
              <w:right w:val="nil"/>
            </w:tcBorders>
          </w:tcPr>
          <w:p w:rsidR="004811E9" w:rsidRPr="000A22B4" w:rsidRDefault="004811E9" w:rsidP="00CB3F59">
            <w:pPr>
              <w:spacing w:line="276" w:lineRule="auto"/>
              <w:jc w:val="both"/>
              <w:rPr>
                <w:strike/>
                <w:sz w:val="28"/>
                <w:szCs w:val="28"/>
              </w:rPr>
            </w:pPr>
            <w:r w:rsidRPr="000A22B4">
              <w:rPr>
                <w:sz w:val="28"/>
                <w:szCs w:val="28"/>
              </w:rPr>
              <w:t>региональный проект «Цифровая образовательная среда»;</w:t>
            </w:r>
          </w:p>
        </w:tc>
      </w:tr>
      <w:tr w:rsidR="004811E9" w:rsidRPr="000A22B4" w:rsidTr="004A5B1F">
        <w:trPr>
          <w:trHeight w:val="359"/>
          <w:tblCellSpacing w:w="5" w:type="nil"/>
        </w:trPr>
        <w:tc>
          <w:tcPr>
            <w:tcW w:w="2372" w:type="dxa"/>
            <w:vMerge/>
            <w:tcBorders>
              <w:top w:val="nil"/>
              <w:left w:val="nil"/>
              <w:bottom w:val="nil"/>
              <w:right w:val="nil"/>
            </w:tcBorders>
          </w:tcPr>
          <w:p w:rsidR="004811E9" w:rsidRPr="000A22B4" w:rsidRDefault="004811E9" w:rsidP="004A5B1F">
            <w:pPr>
              <w:pStyle w:val="a7"/>
              <w:jc w:val="both"/>
              <w:rPr>
                <w:sz w:val="28"/>
                <w:szCs w:val="28"/>
              </w:rPr>
            </w:pPr>
          </w:p>
        </w:tc>
        <w:tc>
          <w:tcPr>
            <w:tcW w:w="7086" w:type="dxa"/>
            <w:tcBorders>
              <w:top w:val="nil"/>
              <w:left w:val="nil"/>
              <w:bottom w:val="nil"/>
              <w:right w:val="nil"/>
            </w:tcBorders>
          </w:tcPr>
          <w:p w:rsidR="004811E9" w:rsidRPr="000A22B4" w:rsidRDefault="004811E9" w:rsidP="00CB3F59">
            <w:pPr>
              <w:spacing w:line="276" w:lineRule="auto"/>
              <w:jc w:val="both"/>
              <w:rPr>
                <w:strike/>
                <w:sz w:val="28"/>
                <w:szCs w:val="28"/>
              </w:rPr>
            </w:pPr>
            <w:r w:rsidRPr="000A22B4">
              <w:rPr>
                <w:sz w:val="28"/>
                <w:szCs w:val="28"/>
              </w:rPr>
              <w:t>региональный проект «Учитель будущего»;</w:t>
            </w:r>
          </w:p>
        </w:tc>
      </w:tr>
      <w:tr w:rsidR="004811E9" w:rsidRPr="000A22B4" w:rsidTr="004A5B1F">
        <w:trPr>
          <w:trHeight w:val="359"/>
          <w:tblCellSpacing w:w="5" w:type="nil"/>
        </w:trPr>
        <w:tc>
          <w:tcPr>
            <w:tcW w:w="2372" w:type="dxa"/>
            <w:vMerge/>
            <w:tcBorders>
              <w:top w:val="nil"/>
              <w:left w:val="nil"/>
              <w:bottom w:val="nil"/>
              <w:right w:val="nil"/>
            </w:tcBorders>
          </w:tcPr>
          <w:p w:rsidR="004811E9" w:rsidRPr="000A22B4" w:rsidRDefault="004811E9" w:rsidP="004A5B1F">
            <w:pPr>
              <w:pStyle w:val="a7"/>
              <w:jc w:val="both"/>
              <w:rPr>
                <w:sz w:val="28"/>
                <w:szCs w:val="28"/>
              </w:rPr>
            </w:pPr>
          </w:p>
        </w:tc>
        <w:tc>
          <w:tcPr>
            <w:tcW w:w="7086" w:type="dxa"/>
            <w:tcBorders>
              <w:top w:val="nil"/>
              <w:left w:val="nil"/>
              <w:bottom w:val="nil"/>
              <w:right w:val="nil"/>
            </w:tcBorders>
          </w:tcPr>
          <w:p w:rsidR="004811E9" w:rsidRPr="000A22B4" w:rsidRDefault="004811E9" w:rsidP="00CB3F59">
            <w:pPr>
              <w:spacing w:line="276" w:lineRule="auto"/>
              <w:jc w:val="both"/>
              <w:rPr>
                <w:strike/>
                <w:sz w:val="28"/>
                <w:szCs w:val="28"/>
              </w:rPr>
            </w:pPr>
            <w:r w:rsidRPr="000A22B4">
              <w:rPr>
                <w:sz w:val="28"/>
                <w:szCs w:val="28"/>
              </w:rPr>
              <w:t>национальный проект «Демография»:</w:t>
            </w:r>
          </w:p>
        </w:tc>
      </w:tr>
      <w:tr w:rsidR="004811E9" w:rsidRPr="000A22B4" w:rsidTr="004A5B1F">
        <w:trPr>
          <w:trHeight w:val="359"/>
          <w:tblCellSpacing w:w="5" w:type="nil"/>
        </w:trPr>
        <w:tc>
          <w:tcPr>
            <w:tcW w:w="2372" w:type="dxa"/>
            <w:vMerge/>
            <w:tcBorders>
              <w:top w:val="nil"/>
              <w:left w:val="nil"/>
              <w:bottom w:val="nil"/>
              <w:right w:val="nil"/>
            </w:tcBorders>
          </w:tcPr>
          <w:p w:rsidR="004811E9" w:rsidRPr="000A22B4" w:rsidRDefault="004811E9" w:rsidP="004A5B1F">
            <w:pPr>
              <w:pStyle w:val="a7"/>
              <w:jc w:val="both"/>
              <w:rPr>
                <w:sz w:val="28"/>
                <w:szCs w:val="28"/>
              </w:rPr>
            </w:pPr>
          </w:p>
        </w:tc>
        <w:tc>
          <w:tcPr>
            <w:tcW w:w="7086" w:type="dxa"/>
            <w:tcBorders>
              <w:top w:val="nil"/>
              <w:left w:val="nil"/>
              <w:bottom w:val="nil"/>
              <w:right w:val="nil"/>
            </w:tcBorders>
          </w:tcPr>
          <w:p w:rsidR="004811E9" w:rsidRPr="000A22B4" w:rsidRDefault="004811E9" w:rsidP="00CB3F59">
            <w:pPr>
              <w:spacing w:line="276" w:lineRule="auto"/>
              <w:jc w:val="both"/>
              <w:rPr>
                <w:sz w:val="28"/>
                <w:szCs w:val="28"/>
              </w:rPr>
            </w:pPr>
            <w:r w:rsidRPr="000A22B4">
              <w:rPr>
                <w:sz w:val="28"/>
                <w:szCs w:val="28"/>
              </w:rPr>
              <w:t xml:space="preserve">региональный проект «Содействие занятости женщин </w:t>
            </w:r>
            <w:r w:rsidRPr="000A22B4">
              <w:rPr>
                <w:sz w:val="28"/>
                <w:szCs w:val="28"/>
              </w:rPr>
              <w:sym w:font="Symbol" w:char="F02D"/>
            </w:r>
            <w:r w:rsidRPr="000A22B4">
              <w:rPr>
                <w:sz w:val="28"/>
                <w:szCs w:val="28"/>
              </w:rPr>
              <w:t xml:space="preserve"> создание условий дошкольного образования для детей в возрасте до трех лет»</w:t>
            </w:r>
          </w:p>
          <w:p w:rsidR="004811E9" w:rsidRPr="000A22B4" w:rsidRDefault="004811E9" w:rsidP="00CB3F59">
            <w:pPr>
              <w:spacing w:line="276" w:lineRule="auto"/>
              <w:jc w:val="both"/>
              <w:rPr>
                <w:strike/>
                <w:sz w:val="28"/>
                <w:szCs w:val="28"/>
              </w:rPr>
            </w:pPr>
          </w:p>
        </w:tc>
      </w:tr>
      <w:tr w:rsidR="004811E9" w:rsidRPr="000A22B4" w:rsidTr="004A5B1F">
        <w:trPr>
          <w:tblCellSpacing w:w="5" w:type="nil"/>
        </w:trPr>
        <w:tc>
          <w:tcPr>
            <w:tcW w:w="2372" w:type="dxa"/>
            <w:tcBorders>
              <w:top w:val="nil"/>
              <w:left w:val="nil"/>
              <w:bottom w:val="nil"/>
              <w:right w:val="nil"/>
            </w:tcBorders>
          </w:tcPr>
          <w:p w:rsidR="004811E9" w:rsidRPr="000A22B4" w:rsidRDefault="004811E9" w:rsidP="004A5B1F">
            <w:pPr>
              <w:pStyle w:val="a7"/>
              <w:jc w:val="both"/>
              <w:rPr>
                <w:sz w:val="28"/>
                <w:szCs w:val="28"/>
              </w:rPr>
            </w:pPr>
            <w:r w:rsidRPr="000A22B4">
              <w:rPr>
                <w:spacing w:val="2"/>
                <w:sz w:val="28"/>
                <w:szCs w:val="28"/>
                <w:shd w:val="clear" w:color="auto" w:fill="FFFFFF"/>
              </w:rPr>
              <w:t>Цель программы</w:t>
            </w:r>
          </w:p>
        </w:tc>
        <w:tc>
          <w:tcPr>
            <w:tcW w:w="7086" w:type="dxa"/>
            <w:tcBorders>
              <w:top w:val="nil"/>
              <w:left w:val="nil"/>
              <w:bottom w:val="nil"/>
              <w:right w:val="nil"/>
            </w:tcBorders>
          </w:tcPr>
          <w:p w:rsidR="004811E9" w:rsidRPr="000A22B4" w:rsidRDefault="004811E9" w:rsidP="004A5B1F">
            <w:pPr>
              <w:pStyle w:val="a8"/>
              <w:jc w:val="both"/>
              <w:rPr>
                <w:sz w:val="28"/>
                <w:szCs w:val="28"/>
              </w:rPr>
            </w:pPr>
            <w:r w:rsidRPr="000A22B4">
              <w:rPr>
                <w:sz w:val="28"/>
                <w:szCs w:val="28"/>
              </w:rPr>
              <w:t>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p w:rsidR="004811E9" w:rsidRPr="000A22B4" w:rsidRDefault="004811E9" w:rsidP="004A5B1F">
            <w:pPr>
              <w:pStyle w:val="ConsPlusNormal"/>
              <w:jc w:val="both"/>
              <w:rPr>
                <w:rFonts w:ascii="Times New Roman" w:hAnsi="Times New Roman" w:cs="Times New Roman"/>
                <w:sz w:val="28"/>
                <w:szCs w:val="28"/>
              </w:rPr>
            </w:pPr>
          </w:p>
        </w:tc>
      </w:tr>
      <w:tr w:rsidR="004811E9" w:rsidRPr="000A22B4" w:rsidTr="00952062">
        <w:trPr>
          <w:trHeight w:val="1218"/>
          <w:tblCellSpacing w:w="5" w:type="nil"/>
        </w:trPr>
        <w:tc>
          <w:tcPr>
            <w:tcW w:w="2372"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Задачи программы</w:t>
            </w:r>
          </w:p>
        </w:tc>
        <w:tc>
          <w:tcPr>
            <w:tcW w:w="7086" w:type="dxa"/>
            <w:tcBorders>
              <w:top w:val="nil"/>
              <w:left w:val="nil"/>
              <w:bottom w:val="nil"/>
              <w:right w:val="nil"/>
            </w:tcBorders>
          </w:tcPr>
          <w:p w:rsidR="004811E9" w:rsidRPr="000A22B4" w:rsidRDefault="004811E9" w:rsidP="004A5B1F">
            <w:pPr>
              <w:pStyle w:val="ConsPlusNormal"/>
              <w:jc w:val="both"/>
              <w:rPr>
                <w:rFonts w:ascii="Times New Roman" w:hAnsi="Times New Roman" w:cs="Times New Roman"/>
                <w:sz w:val="28"/>
                <w:szCs w:val="28"/>
              </w:rPr>
            </w:pPr>
            <w:r w:rsidRPr="000A22B4">
              <w:rPr>
                <w:rFonts w:ascii="Times New Roman" w:hAnsi="Times New Roman" w:cs="Times New Roman"/>
                <w:sz w:val="28"/>
                <w:szCs w:val="28"/>
              </w:rPr>
              <w:t>обеспечение доступности и качества дошкольного образования, в том числе за счет создания дополнительных мест;</w:t>
            </w:r>
          </w:p>
          <w:p w:rsidR="004811E9" w:rsidRPr="000A22B4" w:rsidRDefault="004811E9" w:rsidP="004A5B1F">
            <w:pPr>
              <w:pStyle w:val="ConsPlusNormal"/>
              <w:jc w:val="both"/>
              <w:rPr>
                <w:rFonts w:ascii="Times New Roman" w:hAnsi="Times New Roman" w:cs="Times New Roman"/>
                <w:sz w:val="28"/>
                <w:szCs w:val="28"/>
              </w:rPr>
            </w:pPr>
            <w:r w:rsidRPr="000A22B4">
              <w:rPr>
                <w:rFonts w:ascii="Times New Roman" w:hAnsi="Times New Roman" w:cs="Times New Roman"/>
                <w:sz w:val="28"/>
                <w:szCs w:val="28"/>
              </w:rPr>
              <w:t>повышение качества общего образования посредством обновления содержания, технологий обучения и материально-технической базы;</w:t>
            </w:r>
          </w:p>
          <w:p w:rsidR="004811E9" w:rsidRPr="000A22B4" w:rsidRDefault="004811E9" w:rsidP="004A5B1F">
            <w:pPr>
              <w:pStyle w:val="ConsPlusNormal"/>
              <w:jc w:val="both"/>
              <w:rPr>
                <w:rFonts w:ascii="Times New Roman" w:hAnsi="Times New Roman" w:cs="Times New Roman"/>
                <w:sz w:val="28"/>
                <w:szCs w:val="28"/>
              </w:rPr>
            </w:pPr>
            <w:r w:rsidRPr="000A22B4">
              <w:rPr>
                <w:rFonts w:ascii="Times New Roman" w:hAnsi="Times New Roman" w:cs="Times New Roman"/>
                <w:sz w:val="28"/>
                <w:szCs w:val="28"/>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4811E9" w:rsidRPr="000A22B4" w:rsidRDefault="004811E9" w:rsidP="00DE73A2">
            <w:pPr>
              <w:ind w:firstLine="635"/>
              <w:jc w:val="both"/>
              <w:rPr>
                <w:sz w:val="28"/>
                <w:szCs w:val="28"/>
              </w:rPr>
            </w:pPr>
            <w:r w:rsidRPr="000A22B4">
              <w:rPr>
                <w:sz w:val="28"/>
                <w:szCs w:val="28"/>
              </w:rPr>
              <w:t>создание условий для развития кадрового потенциала Советского района;</w:t>
            </w:r>
          </w:p>
          <w:p w:rsidR="004811E9" w:rsidRPr="000A22B4" w:rsidRDefault="004811E9" w:rsidP="004A5B1F">
            <w:pPr>
              <w:pStyle w:val="ConsPlusNormal"/>
              <w:jc w:val="both"/>
              <w:rPr>
                <w:rFonts w:ascii="Times New Roman" w:hAnsi="Times New Roman" w:cs="Times New Roman"/>
                <w:sz w:val="28"/>
                <w:szCs w:val="28"/>
              </w:rPr>
            </w:pPr>
            <w:r w:rsidRPr="000A22B4">
              <w:rPr>
                <w:rFonts w:ascii="Times New Roman" w:hAnsi="Times New Roman" w:cs="Times New Roman"/>
                <w:sz w:val="28"/>
                <w:szCs w:val="28"/>
              </w:rPr>
              <w:t xml:space="preserve">совершенствование механизмов управления системой образования Советского района для повышения качества предоставления муниципальных услуг, которые обеспечивают взаимодействие граждан и </w:t>
            </w:r>
            <w:r w:rsidRPr="000A22B4">
              <w:rPr>
                <w:rFonts w:ascii="Times New Roman" w:hAnsi="Times New Roman" w:cs="Times New Roman"/>
                <w:sz w:val="28"/>
                <w:szCs w:val="28"/>
              </w:rPr>
              <w:lastRenderedPageBreak/>
              <w:t>образовательных организаций с органами управления образованием, внедрение цифровых технологий в сфере управления образованием;</w:t>
            </w:r>
          </w:p>
          <w:p w:rsidR="004811E9" w:rsidRPr="000A22B4" w:rsidRDefault="004811E9" w:rsidP="004A5B1F">
            <w:pPr>
              <w:pStyle w:val="ConsPlusNormal"/>
              <w:spacing w:before="20"/>
              <w:jc w:val="both"/>
              <w:rPr>
                <w:rFonts w:ascii="Times New Roman" w:hAnsi="Times New Roman" w:cs="Times New Roman"/>
                <w:sz w:val="28"/>
                <w:szCs w:val="28"/>
              </w:rPr>
            </w:pPr>
            <w:r w:rsidRPr="000A22B4">
              <w:rPr>
                <w:rFonts w:ascii="Times New Roman" w:hAnsi="Times New Roman" w:cs="Times New Roman"/>
                <w:sz w:val="28"/>
                <w:szCs w:val="28"/>
              </w:rPr>
              <w:t>создание в Советском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DE73A2" w:rsidRDefault="00DE73A2" w:rsidP="00DE73A2">
            <w:pPr>
              <w:pStyle w:val="formattext"/>
              <w:spacing w:before="20" w:beforeAutospacing="0" w:after="0" w:afterAutospacing="0" w:line="315" w:lineRule="atLeast"/>
              <w:ind w:firstLine="755"/>
              <w:jc w:val="both"/>
              <w:textAlignment w:val="baseline"/>
              <w:rPr>
                <w:sz w:val="28"/>
                <w:szCs w:val="28"/>
              </w:rPr>
            </w:pPr>
            <w:r>
              <w:rPr>
                <w:sz w:val="28"/>
                <w:szCs w:val="28"/>
              </w:rPr>
              <w:t>обеспечение учащихся 1-4 классов бесплатным горячим питанием;</w:t>
            </w:r>
          </w:p>
          <w:p w:rsidR="004811E9" w:rsidRPr="000A22B4" w:rsidRDefault="004811E9" w:rsidP="00DE73A2">
            <w:pPr>
              <w:pStyle w:val="formattext"/>
              <w:spacing w:before="20" w:beforeAutospacing="0" w:after="0" w:afterAutospacing="0" w:line="315" w:lineRule="atLeast"/>
              <w:ind w:firstLine="755"/>
              <w:jc w:val="both"/>
              <w:textAlignment w:val="baseline"/>
              <w:rPr>
                <w:spacing w:val="2"/>
                <w:sz w:val="28"/>
                <w:szCs w:val="28"/>
              </w:rPr>
            </w:pPr>
            <w:r w:rsidRPr="000A22B4">
              <w:rPr>
                <w:sz w:val="28"/>
                <w:szCs w:val="28"/>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4811E9" w:rsidRPr="000A22B4" w:rsidTr="004A5B1F">
        <w:trPr>
          <w:tblCellSpacing w:w="5" w:type="nil"/>
        </w:trPr>
        <w:tc>
          <w:tcPr>
            <w:tcW w:w="2372" w:type="dxa"/>
            <w:tcBorders>
              <w:top w:val="nil"/>
              <w:left w:val="nil"/>
              <w:bottom w:val="nil"/>
              <w:right w:val="nil"/>
            </w:tcBorders>
          </w:tcPr>
          <w:p w:rsidR="004811E9" w:rsidRPr="000A22B4" w:rsidRDefault="004811E9" w:rsidP="00952062">
            <w:pPr>
              <w:pStyle w:val="a7"/>
              <w:rPr>
                <w:sz w:val="28"/>
                <w:szCs w:val="28"/>
              </w:rPr>
            </w:pPr>
            <w:r w:rsidRPr="000A22B4">
              <w:rPr>
                <w:sz w:val="28"/>
                <w:szCs w:val="28"/>
              </w:rPr>
              <w:lastRenderedPageBreak/>
              <w:t>Индикаторы и показатели программы</w:t>
            </w:r>
          </w:p>
        </w:tc>
        <w:tc>
          <w:tcPr>
            <w:tcW w:w="7086" w:type="dxa"/>
            <w:tcBorders>
              <w:top w:val="nil"/>
              <w:left w:val="nil"/>
              <w:bottom w:val="nil"/>
              <w:right w:val="nil"/>
            </w:tcBorders>
          </w:tcPr>
          <w:p w:rsidR="004811E9" w:rsidRPr="000A22B4" w:rsidRDefault="004811E9" w:rsidP="004A5B1F">
            <w:pPr>
              <w:pStyle w:val="ConsPlusNormal"/>
              <w:spacing w:before="20"/>
              <w:jc w:val="both"/>
              <w:rPr>
                <w:rFonts w:ascii="Times New Roman" w:hAnsi="Times New Roman" w:cs="Times New Roman"/>
                <w:sz w:val="28"/>
                <w:szCs w:val="28"/>
              </w:rPr>
            </w:pPr>
            <w:proofErr w:type="gramStart"/>
            <w:r w:rsidRPr="000A22B4">
              <w:rPr>
                <w:rFonts w:ascii="Times New Roman" w:hAnsi="Times New Roman" w:cs="Times New Roman"/>
                <w:sz w:val="28"/>
                <w:szCs w:val="28"/>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0A22B4">
              <w:rPr>
                <w:rFonts w:ascii="Times New Roman" w:hAnsi="Times New Roman" w:cs="Times New Roman"/>
                <w:sz w:val="28"/>
                <w:szCs w:val="28"/>
              </w:rPr>
              <w:t xml:space="preserve"> в очереди на получение в текущем году дошкольного образования);</w:t>
            </w:r>
          </w:p>
          <w:p w:rsidR="004811E9" w:rsidRPr="000A22B4" w:rsidRDefault="004811E9" w:rsidP="004A5B1F">
            <w:pPr>
              <w:pStyle w:val="ConsPlusNormal"/>
              <w:spacing w:before="20"/>
              <w:jc w:val="both"/>
              <w:rPr>
                <w:rFonts w:ascii="Times New Roman" w:hAnsi="Times New Roman" w:cs="Times New Roman"/>
                <w:color w:val="00B050"/>
                <w:sz w:val="28"/>
                <w:szCs w:val="28"/>
              </w:rPr>
            </w:pPr>
            <w:r w:rsidRPr="000A22B4">
              <w:rPr>
                <w:rFonts w:ascii="Times New Roman" w:hAnsi="Times New Roman" w:cs="Times New Roman"/>
                <w:sz w:val="28"/>
                <w:szCs w:val="28"/>
              </w:rPr>
              <w:t>доля обучающихся общеобразовательных организаций по новым федеральным государственным образовательным стандартам общего образования;</w:t>
            </w:r>
          </w:p>
          <w:p w:rsidR="004811E9" w:rsidRPr="000A22B4" w:rsidRDefault="004811E9" w:rsidP="004A5B1F">
            <w:pPr>
              <w:pStyle w:val="ConsPlusNormal"/>
              <w:spacing w:before="20"/>
              <w:jc w:val="both"/>
              <w:rPr>
                <w:rFonts w:ascii="Times New Roman" w:hAnsi="Times New Roman" w:cs="Times New Roman"/>
                <w:sz w:val="28"/>
                <w:szCs w:val="28"/>
              </w:rPr>
            </w:pPr>
            <w:r w:rsidRPr="000A22B4">
              <w:rPr>
                <w:rFonts w:ascii="Times New Roman" w:hAnsi="Times New Roman" w:cs="Times New Roman"/>
                <w:sz w:val="28"/>
                <w:szCs w:val="28"/>
              </w:rPr>
              <w:t>доля детей в возрасте от 5 до 18 лет, охваченных дополнительным образованием;</w:t>
            </w:r>
          </w:p>
          <w:p w:rsidR="004811E9" w:rsidRPr="000A22B4" w:rsidRDefault="004811E9" w:rsidP="004A5B1F">
            <w:pPr>
              <w:spacing w:before="20"/>
              <w:ind w:firstLine="755"/>
              <w:jc w:val="both"/>
              <w:rPr>
                <w:sz w:val="28"/>
                <w:szCs w:val="28"/>
              </w:rPr>
            </w:pPr>
            <w:r w:rsidRPr="000A22B4">
              <w:rPr>
                <w:sz w:val="28"/>
                <w:szCs w:val="28"/>
              </w:rPr>
              <w:t>доля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rsidR="004811E9" w:rsidRPr="000A22B4" w:rsidRDefault="00952062" w:rsidP="00952062">
            <w:pPr>
              <w:spacing w:before="20"/>
              <w:jc w:val="both"/>
              <w:rPr>
                <w:color w:val="00B050"/>
                <w:sz w:val="28"/>
                <w:szCs w:val="28"/>
              </w:rPr>
            </w:pPr>
            <w:r w:rsidRPr="000A22B4">
              <w:rPr>
                <w:sz w:val="28"/>
                <w:szCs w:val="28"/>
              </w:rPr>
              <w:t xml:space="preserve">       </w:t>
            </w:r>
            <w:r w:rsidR="004811E9" w:rsidRPr="000A22B4">
              <w:rPr>
                <w:sz w:val="28"/>
                <w:szCs w:val="28"/>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4811E9" w:rsidRDefault="00952062" w:rsidP="00952062">
            <w:pPr>
              <w:pStyle w:val="ConsPlusNormal"/>
              <w:spacing w:before="40"/>
              <w:ind w:firstLine="0"/>
              <w:jc w:val="both"/>
              <w:rPr>
                <w:rFonts w:ascii="Times New Roman" w:hAnsi="Times New Roman" w:cs="Times New Roman"/>
                <w:sz w:val="28"/>
                <w:szCs w:val="28"/>
              </w:rPr>
            </w:pPr>
            <w:r w:rsidRPr="000A22B4">
              <w:rPr>
                <w:rFonts w:ascii="Times New Roman" w:hAnsi="Times New Roman" w:cs="Times New Roman"/>
                <w:sz w:val="28"/>
                <w:szCs w:val="28"/>
              </w:rPr>
              <w:t xml:space="preserve">      </w:t>
            </w:r>
            <w:r w:rsidR="004811E9" w:rsidRPr="000A22B4">
              <w:rPr>
                <w:rFonts w:ascii="Times New Roman" w:hAnsi="Times New Roman" w:cs="Times New Roman"/>
                <w:sz w:val="28"/>
                <w:szCs w:val="28"/>
              </w:rPr>
              <w:t xml:space="preserve">удельный вес численности обучающихся, занимающихся в одну смену, в общей </w:t>
            </w:r>
            <w:proofErr w:type="gramStart"/>
            <w:r w:rsidR="004811E9" w:rsidRPr="000A22B4">
              <w:rPr>
                <w:rFonts w:ascii="Times New Roman" w:hAnsi="Times New Roman" w:cs="Times New Roman"/>
                <w:sz w:val="28"/>
                <w:szCs w:val="28"/>
              </w:rPr>
              <w:t>численности</w:t>
            </w:r>
            <w:proofErr w:type="gramEnd"/>
            <w:r w:rsidR="004811E9" w:rsidRPr="000A22B4">
              <w:rPr>
                <w:rFonts w:ascii="Times New Roman" w:hAnsi="Times New Roman" w:cs="Times New Roman"/>
                <w:sz w:val="28"/>
                <w:szCs w:val="28"/>
              </w:rPr>
              <w:t xml:space="preserve"> обучающихся в общеобразовательных организациях (всего);</w:t>
            </w:r>
          </w:p>
          <w:p w:rsidR="00DE73A2" w:rsidRPr="000A22B4" w:rsidRDefault="002675E7" w:rsidP="00DE73A2">
            <w:pPr>
              <w:pStyle w:val="ConsPlusNormal"/>
              <w:spacing w:before="40"/>
              <w:ind w:firstLine="395"/>
              <w:jc w:val="both"/>
              <w:rPr>
                <w:rFonts w:ascii="Times New Roman" w:hAnsi="Times New Roman" w:cs="Times New Roman"/>
                <w:sz w:val="28"/>
                <w:szCs w:val="28"/>
              </w:rPr>
            </w:pPr>
            <w:r>
              <w:rPr>
                <w:rFonts w:ascii="Times New Roman" w:hAnsi="Times New Roman" w:cs="Times New Roman"/>
                <w:sz w:val="28"/>
                <w:szCs w:val="28"/>
              </w:rPr>
              <w:t>д</w:t>
            </w:r>
            <w:r w:rsidRPr="002675E7">
              <w:rPr>
                <w:rFonts w:ascii="Times New Roman" w:hAnsi="Times New Roman" w:cs="Times New Roman"/>
                <w:sz w:val="28"/>
                <w:szCs w:val="28"/>
              </w:rPr>
              <w:t xml:space="preserve">оля учащихся начальных классов (1-4 классов) общеобразовательных организаций Советского района, </w:t>
            </w:r>
            <w:r w:rsidRPr="002675E7">
              <w:rPr>
                <w:rFonts w:ascii="Times New Roman" w:hAnsi="Times New Roman" w:cs="Times New Roman"/>
                <w:sz w:val="28"/>
                <w:szCs w:val="28"/>
              </w:rPr>
              <w:lastRenderedPageBreak/>
              <w:t>охваченных бесплатным горячим питанием</w:t>
            </w:r>
            <w:r w:rsidR="00DE73A2">
              <w:rPr>
                <w:rFonts w:ascii="Times New Roman" w:hAnsi="Times New Roman" w:cs="Times New Roman"/>
                <w:sz w:val="28"/>
                <w:szCs w:val="28"/>
              </w:rPr>
              <w:t>;</w:t>
            </w:r>
          </w:p>
          <w:p w:rsidR="004811E9" w:rsidRPr="000A22B4" w:rsidRDefault="00952062" w:rsidP="004A5B1F">
            <w:pPr>
              <w:spacing w:before="40"/>
              <w:jc w:val="both"/>
              <w:rPr>
                <w:sz w:val="28"/>
                <w:szCs w:val="28"/>
              </w:rPr>
            </w:pPr>
            <w:r w:rsidRPr="000A22B4">
              <w:rPr>
                <w:sz w:val="28"/>
                <w:szCs w:val="28"/>
              </w:rPr>
              <w:t xml:space="preserve">     </w:t>
            </w:r>
            <w:r w:rsidR="004811E9" w:rsidRPr="000A22B4">
              <w:rPr>
                <w:sz w:val="28"/>
                <w:szCs w:val="28"/>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r>
      <w:tr w:rsidR="004811E9" w:rsidRPr="000A22B4" w:rsidTr="004A5B1F">
        <w:trPr>
          <w:tblCellSpacing w:w="5" w:type="nil"/>
        </w:trPr>
        <w:tc>
          <w:tcPr>
            <w:tcW w:w="2372" w:type="dxa"/>
            <w:tcBorders>
              <w:top w:val="nil"/>
              <w:left w:val="nil"/>
              <w:bottom w:val="nil"/>
              <w:right w:val="nil"/>
            </w:tcBorders>
          </w:tcPr>
          <w:p w:rsidR="004811E9" w:rsidRPr="000A22B4" w:rsidRDefault="004811E9" w:rsidP="004A5B1F">
            <w:pPr>
              <w:pStyle w:val="a7"/>
              <w:ind w:right="250"/>
              <w:jc w:val="both"/>
              <w:rPr>
                <w:sz w:val="28"/>
                <w:szCs w:val="28"/>
              </w:rPr>
            </w:pPr>
          </w:p>
          <w:p w:rsidR="00CB3F59" w:rsidRPr="000A22B4" w:rsidRDefault="00CB3F59" w:rsidP="004A5B1F">
            <w:pPr>
              <w:pStyle w:val="a7"/>
              <w:ind w:right="250"/>
              <w:jc w:val="both"/>
              <w:rPr>
                <w:sz w:val="28"/>
                <w:szCs w:val="28"/>
              </w:rPr>
            </w:pPr>
          </w:p>
          <w:p w:rsidR="004811E9" w:rsidRPr="000A22B4" w:rsidRDefault="004811E9" w:rsidP="004A5B1F">
            <w:pPr>
              <w:pStyle w:val="a7"/>
              <w:ind w:right="250"/>
              <w:jc w:val="both"/>
              <w:rPr>
                <w:sz w:val="28"/>
                <w:szCs w:val="28"/>
              </w:rPr>
            </w:pPr>
            <w:r w:rsidRPr="000A22B4">
              <w:rPr>
                <w:sz w:val="28"/>
                <w:szCs w:val="28"/>
              </w:rPr>
              <w:t>Срок и этапы реализации программы</w:t>
            </w:r>
          </w:p>
        </w:tc>
        <w:tc>
          <w:tcPr>
            <w:tcW w:w="7086" w:type="dxa"/>
            <w:tcBorders>
              <w:top w:val="nil"/>
              <w:left w:val="nil"/>
              <w:bottom w:val="nil"/>
              <w:right w:val="nil"/>
            </w:tcBorders>
          </w:tcPr>
          <w:p w:rsidR="00CB3F59" w:rsidRPr="000A22B4" w:rsidRDefault="00CB3F59" w:rsidP="004A5B1F">
            <w:pPr>
              <w:pStyle w:val="a7"/>
              <w:jc w:val="both"/>
              <w:rPr>
                <w:sz w:val="28"/>
                <w:szCs w:val="28"/>
              </w:rPr>
            </w:pPr>
          </w:p>
          <w:p w:rsidR="00CB3F59" w:rsidRPr="000A22B4" w:rsidRDefault="00CB3F59" w:rsidP="004A5B1F">
            <w:pPr>
              <w:pStyle w:val="a7"/>
              <w:jc w:val="both"/>
              <w:rPr>
                <w:sz w:val="28"/>
                <w:szCs w:val="28"/>
              </w:rPr>
            </w:pPr>
          </w:p>
          <w:p w:rsidR="004811E9" w:rsidRPr="000A22B4" w:rsidRDefault="004811E9" w:rsidP="004A5B1F">
            <w:pPr>
              <w:pStyle w:val="a7"/>
              <w:jc w:val="both"/>
              <w:rPr>
                <w:sz w:val="28"/>
                <w:szCs w:val="28"/>
              </w:rPr>
            </w:pPr>
            <w:r w:rsidRPr="000A22B4">
              <w:rPr>
                <w:sz w:val="28"/>
                <w:szCs w:val="28"/>
              </w:rPr>
              <w:t>2020 – 2024 годы без деления на этапы</w:t>
            </w:r>
          </w:p>
        </w:tc>
      </w:tr>
      <w:tr w:rsidR="004811E9" w:rsidRPr="000A22B4" w:rsidTr="004A5B1F">
        <w:trPr>
          <w:tblCellSpacing w:w="5" w:type="nil"/>
        </w:trPr>
        <w:tc>
          <w:tcPr>
            <w:tcW w:w="2372" w:type="dxa"/>
            <w:tcBorders>
              <w:top w:val="nil"/>
              <w:left w:val="nil"/>
              <w:bottom w:val="nil"/>
              <w:right w:val="nil"/>
            </w:tcBorders>
          </w:tcPr>
          <w:p w:rsidR="00CB3F59" w:rsidRPr="000A22B4" w:rsidRDefault="00CB3F59" w:rsidP="004A5B1F">
            <w:pPr>
              <w:pStyle w:val="a7"/>
              <w:ind w:right="250"/>
              <w:jc w:val="both"/>
              <w:rPr>
                <w:sz w:val="28"/>
                <w:szCs w:val="28"/>
              </w:rPr>
            </w:pPr>
          </w:p>
          <w:p w:rsidR="00CB3F59" w:rsidRPr="000A22B4" w:rsidRDefault="00CB3F59" w:rsidP="004A5B1F">
            <w:pPr>
              <w:pStyle w:val="a7"/>
              <w:ind w:right="250"/>
              <w:jc w:val="both"/>
              <w:rPr>
                <w:sz w:val="28"/>
                <w:szCs w:val="28"/>
              </w:rPr>
            </w:pPr>
          </w:p>
          <w:p w:rsidR="004811E9" w:rsidRPr="000A22B4" w:rsidRDefault="004811E9" w:rsidP="004A5B1F">
            <w:pPr>
              <w:pStyle w:val="a7"/>
              <w:ind w:right="250"/>
              <w:jc w:val="both"/>
              <w:rPr>
                <w:sz w:val="28"/>
                <w:szCs w:val="28"/>
              </w:rPr>
            </w:pPr>
            <w:r w:rsidRPr="000A22B4">
              <w:rPr>
                <w:sz w:val="28"/>
                <w:szCs w:val="28"/>
              </w:rPr>
              <w:t>Объем финансирования программы</w:t>
            </w:r>
          </w:p>
        </w:tc>
        <w:tc>
          <w:tcPr>
            <w:tcW w:w="7086" w:type="dxa"/>
            <w:tcBorders>
              <w:top w:val="nil"/>
              <w:left w:val="nil"/>
              <w:bottom w:val="nil"/>
              <w:right w:val="nil"/>
            </w:tcBorders>
          </w:tcPr>
          <w:p w:rsidR="00CB3F59" w:rsidRPr="000A22B4" w:rsidRDefault="00CB3F59" w:rsidP="004A5B1F">
            <w:pPr>
              <w:pStyle w:val="a7"/>
              <w:jc w:val="both"/>
              <w:rPr>
                <w:color w:val="C00000"/>
                <w:sz w:val="28"/>
                <w:szCs w:val="28"/>
              </w:rPr>
            </w:pPr>
          </w:p>
          <w:p w:rsidR="00CB3F59" w:rsidRPr="000A22B4" w:rsidRDefault="00CB3F59" w:rsidP="004A5B1F">
            <w:pPr>
              <w:pStyle w:val="a7"/>
              <w:jc w:val="both"/>
              <w:rPr>
                <w:color w:val="C00000"/>
                <w:sz w:val="28"/>
                <w:szCs w:val="28"/>
              </w:rPr>
            </w:pPr>
          </w:p>
          <w:p w:rsidR="00BE6FE0" w:rsidRDefault="004811E9" w:rsidP="00BE6FE0">
            <w:pPr>
              <w:widowControl w:val="0"/>
              <w:autoSpaceDE w:val="0"/>
              <w:autoSpaceDN w:val="0"/>
              <w:adjustRightInd w:val="0"/>
              <w:jc w:val="both"/>
              <w:rPr>
                <w:sz w:val="28"/>
                <w:szCs w:val="28"/>
              </w:rPr>
            </w:pPr>
            <w:r w:rsidRPr="000A22B4">
              <w:rPr>
                <w:color w:val="000000" w:themeColor="text1"/>
                <w:sz w:val="28"/>
                <w:szCs w:val="28"/>
              </w:rPr>
              <w:t xml:space="preserve">общий объем финансового обеспечения муниципальной  программы Советского района «Развитие образования в Советском районе» (далее – «программа») </w:t>
            </w:r>
            <w:r w:rsidR="00BE6FE0">
              <w:rPr>
                <w:color w:val="000000" w:themeColor="text1"/>
                <w:sz w:val="28"/>
                <w:szCs w:val="28"/>
              </w:rPr>
              <w:t xml:space="preserve">определен в таблице 2 </w:t>
            </w:r>
            <w:r w:rsidR="00BE6FE0">
              <w:rPr>
                <w:sz w:val="28"/>
                <w:szCs w:val="28"/>
              </w:rPr>
              <w:t>Перечня мероприятий муниципальной  программы  «Развитие образования в Советском  районе»</w:t>
            </w:r>
            <w:r w:rsidR="00F65628">
              <w:rPr>
                <w:sz w:val="28"/>
                <w:szCs w:val="28"/>
              </w:rPr>
              <w:t>.</w:t>
            </w:r>
          </w:p>
          <w:p w:rsidR="00154B88" w:rsidRPr="00DD3379" w:rsidRDefault="00154B88" w:rsidP="00BE6FE0">
            <w:pPr>
              <w:pStyle w:val="a7"/>
              <w:jc w:val="both"/>
              <w:rPr>
                <w:color w:val="FF0000"/>
                <w:sz w:val="28"/>
                <w:szCs w:val="28"/>
              </w:rPr>
            </w:pPr>
          </w:p>
          <w:p w:rsidR="004811E9" w:rsidRPr="000A22B4" w:rsidRDefault="004811E9" w:rsidP="004A5B1F">
            <w:pPr>
              <w:pStyle w:val="a7"/>
              <w:jc w:val="both"/>
              <w:rPr>
                <w:color w:val="000000" w:themeColor="text1"/>
                <w:sz w:val="28"/>
                <w:szCs w:val="28"/>
              </w:rPr>
            </w:pPr>
            <w:proofErr w:type="gramStart"/>
            <w:r w:rsidRPr="000A22B4">
              <w:rPr>
                <w:color w:val="000000" w:themeColor="text1"/>
                <w:sz w:val="28"/>
                <w:szCs w:val="28"/>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CB3F59" w:rsidRPr="000A22B4" w:rsidRDefault="00CB3F59" w:rsidP="004A5B1F">
            <w:pPr>
              <w:pStyle w:val="a7"/>
              <w:jc w:val="both"/>
              <w:rPr>
                <w:color w:val="C00000"/>
                <w:sz w:val="28"/>
                <w:szCs w:val="28"/>
              </w:rPr>
            </w:pPr>
          </w:p>
        </w:tc>
      </w:tr>
      <w:tr w:rsidR="004811E9" w:rsidRPr="000A22B4" w:rsidTr="004A5B1F">
        <w:trPr>
          <w:tblCellSpacing w:w="5" w:type="nil"/>
        </w:trPr>
        <w:tc>
          <w:tcPr>
            <w:tcW w:w="2372" w:type="dxa"/>
            <w:tcBorders>
              <w:top w:val="nil"/>
              <w:left w:val="nil"/>
              <w:bottom w:val="nil"/>
              <w:right w:val="nil"/>
            </w:tcBorders>
          </w:tcPr>
          <w:p w:rsidR="004811E9" w:rsidRPr="000A22B4" w:rsidRDefault="004811E9" w:rsidP="004A5B1F">
            <w:pPr>
              <w:pStyle w:val="a7"/>
              <w:ind w:right="250"/>
              <w:jc w:val="both"/>
              <w:rPr>
                <w:sz w:val="28"/>
                <w:szCs w:val="28"/>
              </w:rPr>
            </w:pPr>
            <w:r w:rsidRPr="000A22B4">
              <w:rPr>
                <w:sz w:val="28"/>
                <w:szCs w:val="28"/>
              </w:rPr>
              <w:t>Ожидаемые результаты реализации программы</w:t>
            </w:r>
          </w:p>
        </w:tc>
        <w:tc>
          <w:tcPr>
            <w:tcW w:w="7086" w:type="dxa"/>
            <w:tcBorders>
              <w:top w:val="nil"/>
              <w:left w:val="nil"/>
              <w:bottom w:val="nil"/>
              <w:right w:val="nil"/>
            </w:tcBorders>
          </w:tcPr>
          <w:p w:rsidR="004811E9" w:rsidRPr="000A22B4" w:rsidRDefault="004811E9" w:rsidP="004A5B1F">
            <w:pPr>
              <w:pStyle w:val="a7"/>
              <w:jc w:val="both"/>
              <w:rPr>
                <w:sz w:val="28"/>
                <w:szCs w:val="28"/>
              </w:rPr>
            </w:pPr>
            <w:r w:rsidRPr="000A22B4">
              <w:rPr>
                <w:sz w:val="28"/>
                <w:szCs w:val="28"/>
              </w:rPr>
              <w:t xml:space="preserve">   </w:t>
            </w:r>
            <w:proofErr w:type="gramStart"/>
            <w:r w:rsidRPr="000A22B4">
              <w:rPr>
                <w:sz w:val="28"/>
                <w:szCs w:val="28"/>
              </w:rPr>
              <w:t>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rsidRPr="000A22B4">
              <w:rPr>
                <w:sz w:val="28"/>
                <w:szCs w:val="28"/>
              </w:rPr>
              <w:t xml:space="preserve">, </w:t>
            </w:r>
            <w:proofErr w:type="gramStart"/>
            <w:r w:rsidRPr="000A22B4">
              <w:rPr>
                <w:sz w:val="28"/>
                <w:szCs w:val="28"/>
              </w:rPr>
              <w:t>находящихся</w:t>
            </w:r>
            <w:proofErr w:type="gramEnd"/>
            <w:r w:rsidRPr="000A22B4">
              <w:rPr>
                <w:sz w:val="28"/>
                <w:szCs w:val="28"/>
              </w:rPr>
              <w:t xml:space="preserve"> в очереди на получение в текущем году дошкольного образования) на уровне 100 %;</w:t>
            </w:r>
          </w:p>
          <w:p w:rsidR="004811E9" w:rsidRPr="000A22B4" w:rsidRDefault="004811E9" w:rsidP="004A5B1F">
            <w:pPr>
              <w:pStyle w:val="a7"/>
              <w:jc w:val="both"/>
              <w:rPr>
                <w:sz w:val="28"/>
                <w:szCs w:val="28"/>
              </w:rPr>
            </w:pPr>
            <w:r w:rsidRPr="000A22B4">
              <w:rPr>
                <w:sz w:val="28"/>
                <w:szCs w:val="28"/>
              </w:rPr>
              <w:t xml:space="preserve">    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w:t>
            </w:r>
          </w:p>
          <w:p w:rsidR="004811E9" w:rsidRPr="000A22B4" w:rsidRDefault="00952062" w:rsidP="004A5B1F">
            <w:pPr>
              <w:pStyle w:val="a7"/>
              <w:jc w:val="both"/>
              <w:rPr>
                <w:sz w:val="28"/>
                <w:szCs w:val="28"/>
              </w:rPr>
            </w:pPr>
            <w:r w:rsidRPr="000A22B4">
              <w:rPr>
                <w:sz w:val="28"/>
                <w:szCs w:val="28"/>
              </w:rPr>
              <w:t xml:space="preserve">    </w:t>
            </w:r>
            <w:r w:rsidR="004811E9" w:rsidRPr="000A22B4">
              <w:rPr>
                <w:sz w:val="28"/>
                <w:szCs w:val="28"/>
              </w:rPr>
              <w:t xml:space="preserve">увеличение доли детей в возрасте от 5 до 18 лет, охваченных дополнительным образованием, до </w:t>
            </w:r>
            <w:r w:rsidR="002E6380">
              <w:rPr>
                <w:sz w:val="28"/>
                <w:szCs w:val="28"/>
              </w:rPr>
              <w:t>7</w:t>
            </w:r>
            <w:r w:rsidR="003F4FB0">
              <w:rPr>
                <w:sz w:val="28"/>
                <w:szCs w:val="28"/>
              </w:rPr>
              <w:t>0</w:t>
            </w:r>
            <w:r w:rsidR="004811E9" w:rsidRPr="000A22B4">
              <w:rPr>
                <w:sz w:val="28"/>
                <w:szCs w:val="28"/>
              </w:rPr>
              <w:t xml:space="preserve"> %;</w:t>
            </w:r>
          </w:p>
          <w:p w:rsidR="004811E9" w:rsidRPr="000A22B4" w:rsidRDefault="004811E9" w:rsidP="004A5B1F">
            <w:pPr>
              <w:pStyle w:val="a7"/>
              <w:jc w:val="both"/>
              <w:rPr>
                <w:sz w:val="28"/>
                <w:szCs w:val="28"/>
              </w:rPr>
            </w:pPr>
            <w:r w:rsidRPr="000A22B4">
              <w:rPr>
                <w:sz w:val="28"/>
                <w:szCs w:val="28"/>
              </w:rPr>
              <w:t xml:space="preserve">   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w:t>
            </w:r>
            <w:r w:rsidRPr="000A22B4">
              <w:rPr>
                <w:sz w:val="28"/>
                <w:szCs w:val="28"/>
              </w:rPr>
              <w:lastRenderedPageBreak/>
              <w:t xml:space="preserve">общей численности руководящих и педагогических работников общеобразовательных организаций на уровне </w:t>
            </w:r>
            <w:r w:rsidRPr="000A22B4">
              <w:rPr>
                <w:color w:val="000000" w:themeColor="text1"/>
                <w:sz w:val="28"/>
                <w:szCs w:val="28"/>
              </w:rPr>
              <w:t>98,8 %;</w:t>
            </w:r>
          </w:p>
          <w:p w:rsidR="004811E9" w:rsidRPr="000A22B4" w:rsidRDefault="004811E9" w:rsidP="0075699B">
            <w:pPr>
              <w:pStyle w:val="a7"/>
              <w:jc w:val="both"/>
              <w:rPr>
                <w:sz w:val="28"/>
                <w:szCs w:val="28"/>
              </w:rPr>
            </w:pPr>
            <w:r w:rsidRPr="000A22B4">
              <w:rPr>
                <w:sz w:val="28"/>
                <w:szCs w:val="28"/>
              </w:rPr>
              <w:t xml:space="preserve">    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rsidR="004811E9" w:rsidRDefault="00952062" w:rsidP="0075699B">
            <w:pPr>
              <w:pStyle w:val="a7"/>
              <w:jc w:val="both"/>
              <w:rPr>
                <w:color w:val="000000" w:themeColor="text1"/>
                <w:sz w:val="28"/>
                <w:szCs w:val="28"/>
              </w:rPr>
            </w:pPr>
            <w:r w:rsidRPr="000A22B4">
              <w:rPr>
                <w:sz w:val="28"/>
                <w:szCs w:val="28"/>
              </w:rPr>
              <w:t xml:space="preserve">    </w:t>
            </w:r>
            <w:r w:rsidR="004811E9" w:rsidRPr="000A22B4">
              <w:rPr>
                <w:sz w:val="28"/>
                <w:szCs w:val="28"/>
              </w:rPr>
              <w:t xml:space="preserve">увеличение удельного веса численности обучающихся, занимающихся в одну смену, в общей </w:t>
            </w:r>
            <w:proofErr w:type="gramStart"/>
            <w:r w:rsidR="004811E9" w:rsidRPr="000A22B4">
              <w:rPr>
                <w:sz w:val="28"/>
                <w:szCs w:val="28"/>
              </w:rPr>
              <w:t>численности</w:t>
            </w:r>
            <w:proofErr w:type="gramEnd"/>
            <w:r w:rsidR="004811E9" w:rsidRPr="000A22B4">
              <w:rPr>
                <w:sz w:val="28"/>
                <w:szCs w:val="28"/>
              </w:rPr>
              <w:t xml:space="preserve"> обучающихся в общеобразовательных организациях (всего) </w:t>
            </w:r>
            <w:r w:rsidR="0075699B">
              <w:rPr>
                <w:color w:val="000000" w:themeColor="text1"/>
                <w:sz w:val="28"/>
                <w:szCs w:val="28"/>
              </w:rPr>
              <w:t>до 100</w:t>
            </w:r>
            <w:r w:rsidR="004811E9" w:rsidRPr="000A22B4">
              <w:rPr>
                <w:color w:val="000000" w:themeColor="text1"/>
                <w:sz w:val="28"/>
                <w:szCs w:val="28"/>
              </w:rPr>
              <w:t>%;</w:t>
            </w:r>
          </w:p>
          <w:p w:rsidR="002675E7" w:rsidRPr="000A22B4" w:rsidRDefault="002675E7" w:rsidP="0075699B">
            <w:pPr>
              <w:pStyle w:val="a7"/>
              <w:jc w:val="both"/>
              <w:rPr>
                <w:sz w:val="28"/>
                <w:szCs w:val="28"/>
              </w:rPr>
            </w:pPr>
            <w:r>
              <w:rPr>
                <w:sz w:val="28"/>
                <w:szCs w:val="28"/>
              </w:rPr>
              <w:t xml:space="preserve">    о</w:t>
            </w:r>
            <w:r w:rsidRPr="002675E7">
              <w:rPr>
                <w:sz w:val="28"/>
                <w:szCs w:val="28"/>
              </w:rPr>
              <w:t>беспечение охвата учащихся начальных классов общеобразовательных организаций Советского района бесплатным горячим питан</w:t>
            </w:r>
            <w:r>
              <w:rPr>
                <w:sz w:val="28"/>
                <w:szCs w:val="28"/>
              </w:rPr>
              <w:t>ием на уровне 100%;</w:t>
            </w:r>
            <w:r w:rsidR="00630111">
              <w:rPr>
                <w:sz w:val="28"/>
                <w:szCs w:val="28"/>
              </w:rPr>
              <w:t xml:space="preserve"> </w:t>
            </w:r>
            <w:bookmarkStart w:id="0" w:name="_GoBack"/>
            <w:bookmarkEnd w:id="0"/>
          </w:p>
          <w:p w:rsidR="004811E9" w:rsidRPr="000A22B4" w:rsidRDefault="004811E9" w:rsidP="004A5B1F">
            <w:pPr>
              <w:pStyle w:val="a7"/>
              <w:ind w:firstLine="395"/>
              <w:rPr>
                <w:sz w:val="28"/>
                <w:szCs w:val="28"/>
              </w:rPr>
            </w:pPr>
            <w:r w:rsidRPr="000A22B4">
              <w:rPr>
                <w:sz w:val="28"/>
                <w:szCs w:val="28"/>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w:t>
            </w:r>
            <w:r w:rsidR="00DE73A2">
              <w:rPr>
                <w:sz w:val="28"/>
                <w:szCs w:val="28"/>
              </w:rPr>
              <w:t>я без попечения родителей, до 97</w:t>
            </w:r>
            <w:r w:rsidRPr="000A22B4">
              <w:rPr>
                <w:sz w:val="28"/>
                <w:szCs w:val="28"/>
              </w:rPr>
              <w:t xml:space="preserve"> %.</w:t>
            </w:r>
          </w:p>
          <w:p w:rsidR="004811E9" w:rsidRPr="000A22B4" w:rsidRDefault="004811E9" w:rsidP="004A5B1F">
            <w:pPr>
              <w:pStyle w:val="a7"/>
              <w:rPr>
                <w:sz w:val="28"/>
                <w:szCs w:val="28"/>
              </w:rPr>
            </w:pPr>
          </w:p>
        </w:tc>
      </w:tr>
    </w:tbl>
    <w:p w:rsidR="004811E9" w:rsidRPr="00ED52B2" w:rsidRDefault="004811E9" w:rsidP="004811E9">
      <w:pPr>
        <w:pStyle w:val="ConsPlusNormal"/>
        <w:widowControl/>
        <w:ind w:firstLine="0"/>
        <w:jc w:val="center"/>
        <w:rPr>
          <w:rFonts w:ascii="Times New Roman" w:hAnsi="Times New Roman"/>
          <w:bCs/>
          <w:sz w:val="28"/>
          <w:szCs w:val="28"/>
        </w:rPr>
      </w:pPr>
    </w:p>
    <w:p w:rsidR="004811E9" w:rsidRPr="00CF0541" w:rsidRDefault="004811E9" w:rsidP="00022D0A">
      <w:pPr>
        <w:pStyle w:val="a4"/>
        <w:numPr>
          <w:ilvl w:val="0"/>
          <w:numId w:val="1"/>
        </w:numPr>
        <w:spacing w:line="276" w:lineRule="auto"/>
        <w:ind w:left="0"/>
        <w:jc w:val="center"/>
        <w:rPr>
          <w:sz w:val="28"/>
          <w:szCs w:val="28"/>
        </w:rPr>
      </w:pPr>
      <w:r w:rsidRPr="00CF0541">
        <w:rPr>
          <w:sz w:val="28"/>
          <w:szCs w:val="28"/>
        </w:rPr>
        <w:t>Общие положения</w:t>
      </w:r>
    </w:p>
    <w:p w:rsidR="004811E9" w:rsidRPr="00CF0541" w:rsidRDefault="004811E9" w:rsidP="00022D0A">
      <w:pPr>
        <w:pStyle w:val="a4"/>
        <w:spacing w:line="276" w:lineRule="auto"/>
        <w:ind w:left="0"/>
        <w:rPr>
          <w:sz w:val="28"/>
          <w:szCs w:val="28"/>
        </w:rPr>
      </w:pPr>
    </w:p>
    <w:p w:rsidR="004811E9" w:rsidRDefault="004811E9" w:rsidP="00022D0A">
      <w:pPr>
        <w:spacing w:line="276" w:lineRule="auto"/>
        <w:ind w:firstLine="348"/>
        <w:jc w:val="both"/>
        <w:rPr>
          <w:sz w:val="28"/>
          <w:szCs w:val="28"/>
        </w:rPr>
      </w:pPr>
      <w:r>
        <w:rPr>
          <w:sz w:val="28"/>
          <w:szCs w:val="28"/>
        </w:rPr>
        <w:t>Муниципальная</w:t>
      </w:r>
      <w:r w:rsidRPr="00CF0541">
        <w:rPr>
          <w:sz w:val="28"/>
          <w:szCs w:val="28"/>
        </w:rPr>
        <w:t xml:space="preserve"> программа «Развитие системы образования </w:t>
      </w:r>
      <w:r w:rsidRPr="00CF0541">
        <w:rPr>
          <w:bCs/>
          <w:sz w:val="28"/>
          <w:szCs w:val="28"/>
        </w:rPr>
        <w:t>Советского</w:t>
      </w:r>
      <w:r>
        <w:rPr>
          <w:sz w:val="28"/>
          <w:szCs w:val="28"/>
        </w:rPr>
        <w:t xml:space="preserve"> района на 2020-2024</w:t>
      </w:r>
      <w:r w:rsidRPr="00CF0541">
        <w:rPr>
          <w:sz w:val="28"/>
          <w:szCs w:val="28"/>
        </w:rPr>
        <w:t xml:space="preserve"> гг.» разработана в соответствии с Конституцией Российской Федерации, Законом 273 ФЗ  «Об образовании в Российской Федерации», а так же иными нормативными правовыми актами.</w:t>
      </w:r>
    </w:p>
    <w:p w:rsidR="00022D0A" w:rsidRDefault="00022D0A" w:rsidP="00022D0A">
      <w:pPr>
        <w:spacing w:line="276" w:lineRule="auto"/>
        <w:ind w:firstLine="348"/>
        <w:jc w:val="both"/>
        <w:rPr>
          <w:sz w:val="28"/>
          <w:szCs w:val="28"/>
        </w:rPr>
      </w:pPr>
    </w:p>
    <w:p w:rsidR="004811E9" w:rsidRPr="00022D0A" w:rsidRDefault="004811E9" w:rsidP="00022D0A">
      <w:pPr>
        <w:pStyle w:val="ConsPlusTitle"/>
        <w:numPr>
          <w:ilvl w:val="0"/>
          <w:numId w:val="2"/>
        </w:numPr>
        <w:tabs>
          <w:tab w:val="left" w:pos="284"/>
        </w:tabs>
        <w:spacing w:line="276" w:lineRule="auto"/>
        <w:ind w:left="0" w:firstLine="0"/>
        <w:jc w:val="center"/>
        <w:outlineLvl w:val="1"/>
        <w:rPr>
          <w:rFonts w:ascii="Times New Roman" w:hAnsi="Times New Roman" w:cs="Times New Roman"/>
          <w:b w:val="0"/>
          <w:sz w:val="28"/>
          <w:szCs w:val="27"/>
        </w:rPr>
      </w:pPr>
      <w:r w:rsidRPr="00022D0A">
        <w:rPr>
          <w:rFonts w:ascii="Times New Roman" w:hAnsi="Times New Roman" w:cs="Times New Roman"/>
          <w:b w:val="0"/>
          <w:sz w:val="28"/>
          <w:szCs w:val="27"/>
        </w:rPr>
        <w:t>Общая характеристика сферы реализации программы</w:t>
      </w:r>
    </w:p>
    <w:p w:rsidR="004811E9" w:rsidRPr="00E0033E" w:rsidRDefault="004811E9" w:rsidP="00022D0A">
      <w:pPr>
        <w:pStyle w:val="ConsPlusNormal"/>
        <w:spacing w:line="276" w:lineRule="auto"/>
        <w:jc w:val="both"/>
        <w:rPr>
          <w:rFonts w:ascii="Times New Roman" w:hAnsi="Times New Roman" w:cs="Times New Roman"/>
          <w:sz w:val="27"/>
          <w:szCs w:val="27"/>
        </w:rPr>
      </w:pPr>
    </w:p>
    <w:p w:rsidR="004811E9" w:rsidRPr="008115E1" w:rsidRDefault="004811E9" w:rsidP="00022D0A">
      <w:pPr>
        <w:pStyle w:val="ConsPlusNormal"/>
        <w:spacing w:line="276" w:lineRule="auto"/>
        <w:ind w:firstLine="709"/>
        <w:jc w:val="both"/>
        <w:rPr>
          <w:rFonts w:ascii="Times New Roman" w:hAnsi="Times New Roman" w:cs="Times New Roman"/>
          <w:bCs/>
          <w:sz w:val="28"/>
          <w:szCs w:val="28"/>
          <w:shd w:val="clear" w:color="auto" w:fill="FFFFFF"/>
        </w:rPr>
      </w:pPr>
      <w:r w:rsidRPr="008115E1">
        <w:rPr>
          <w:rFonts w:ascii="Times New Roman" w:hAnsi="Times New Roman" w:cs="Times New Roman"/>
          <w:sz w:val="28"/>
          <w:szCs w:val="28"/>
        </w:rPr>
        <w:t xml:space="preserve">В основу социальной политики Советского района Алтайского края положена системная работа по поддержке базовых общественных институтов, поэтому особое внимание уделяется реализации национальных проектов, </w:t>
      </w:r>
      <w:r w:rsidRPr="008115E1">
        <w:rPr>
          <w:rFonts w:ascii="Times New Roman" w:hAnsi="Times New Roman" w:cs="Times New Roman"/>
          <w:sz w:val="28"/>
          <w:szCs w:val="28"/>
          <w:shd w:val="clear" w:color="auto" w:fill="FFFFFF"/>
        </w:rPr>
        <w:t xml:space="preserve">направленных на </w:t>
      </w:r>
      <w:r w:rsidRPr="008115E1">
        <w:rPr>
          <w:rFonts w:ascii="Times New Roman" w:hAnsi="Times New Roman" w:cs="Times New Roman"/>
          <w:bCs/>
          <w:sz w:val="28"/>
          <w:szCs w:val="28"/>
          <w:shd w:val="clear" w:color="auto" w:fill="FFFFFF"/>
        </w:rPr>
        <w:t>улучшение жизни граждан.</w:t>
      </w:r>
    </w:p>
    <w:p w:rsidR="004811E9" w:rsidRPr="008115E1" w:rsidRDefault="004811E9" w:rsidP="00022D0A">
      <w:pPr>
        <w:spacing w:line="276" w:lineRule="auto"/>
        <w:ind w:firstLine="709"/>
        <w:jc w:val="both"/>
        <w:rPr>
          <w:sz w:val="28"/>
          <w:szCs w:val="28"/>
        </w:rPr>
      </w:pPr>
      <w:r w:rsidRPr="008115E1">
        <w:rPr>
          <w:bCs/>
          <w:sz w:val="28"/>
          <w:szCs w:val="28"/>
          <w:shd w:val="clear" w:color="auto" w:fill="FFFFFF"/>
        </w:rPr>
        <w:t>До 2024 года  образовательные организации  Советского района примут участие в  реализации 6 региональных проектов в сфере образования</w:t>
      </w:r>
      <w:r w:rsidRPr="008115E1">
        <w:rPr>
          <w:sz w:val="28"/>
          <w:szCs w:val="28"/>
        </w:rPr>
        <w:t xml:space="preserve">: «Современная школа», «Успех каждого ребенка», «Поддержка семей, имеющих детей», «Цифровая образовательная среда», «Учитель будущего»,  «Новые возможности для каждого». </w:t>
      </w:r>
      <w:r w:rsidR="00022D0A" w:rsidRPr="00022D0A">
        <w:rPr>
          <w:color w:val="000000" w:themeColor="text1"/>
          <w:sz w:val="28"/>
          <w:szCs w:val="28"/>
        </w:rPr>
        <w:t>Реализуется направление</w:t>
      </w:r>
      <w:r w:rsidRPr="008115E1">
        <w:rPr>
          <w:sz w:val="28"/>
          <w:szCs w:val="28"/>
        </w:rPr>
        <w:t xml:space="preserve"> «10 инициатив Губернатора для развития образования Алтайского края».</w:t>
      </w:r>
    </w:p>
    <w:p w:rsidR="004811E9" w:rsidRPr="008115E1" w:rsidRDefault="004811E9" w:rsidP="00022D0A">
      <w:pPr>
        <w:spacing w:line="276" w:lineRule="auto"/>
        <w:ind w:firstLine="709"/>
        <w:jc w:val="both"/>
        <w:rPr>
          <w:sz w:val="28"/>
          <w:szCs w:val="28"/>
        </w:rPr>
      </w:pPr>
      <w:r w:rsidRPr="008115E1">
        <w:rPr>
          <w:sz w:val="28"/>
          <w:szCs w:val="28"/>
        </w:rPr>
        <w:lastRenderedPageBreak/>
        <w:t xml:space="preserve"> Администрация Советского района </w:t>
      </w:r>
      <w:r w:rsidRPr="00022D0A">
        <w:rPr>
          <w:color w:val="000000" w:themeColor="text1"/>
          <w:sz w:val="28"/>
          <w:szCs w:val="28"/>
        </w:rPr>
        <w:t>является участником</w:t>
      </w:r>
      <w:r w:rsidRPr="008115E1">
        <w:rPr>
          <w:sz w:val="28"/>
          <w:szCs w:val="28"/>
        </w:rPr>
        <w:t xml:space="preserve">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4811E9" w:rsidRDefault="004811E9" w:rsidP="00022D0A">
      <w:pPr>
        <w:spacing w:line="276" w:lineRule="auto"/>
        <w:ind w:firstLine="720"/>
        <w:jc w:val="both"/>
        <w:rPr>
          <w:sz w:val="28"/>
          <w:szCs w:val="28"/>
        </w:rPr>
      </w:pPr>
      <w:r w:rsidRPr="008115E1">
        <w:rPr>
          <w:sz w:val="28"/>
          <w:szCs w:val="28"/>
        </w:rPr>
        <w:t>Реализация муниципальной  программы «Развитие системы образования Советского района  на 2018 – 2020 годы» в предыдущие годы позволила достичь всех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4811E9" w:rsidRPr="00022D0A" w:rsidRDefault="004811E9" w:rsidP="00022D0A">
      <w:pPr>
        <w:pStyle w:val="a5"/>
        <w:spacing w:line="276" w:lineRule="auto"/>
        <w:ind w:firstLine="720"/>
        <w:jc w:val="both"/>
        <w:rPr>
          <w:rFonts w:ascii="Times New Roman" w:hAnsi="Times New Roman"/>
          <w:color w:val="000000" w:themeColor="text1"/>
          <w:sz w:val="28"/>
          <w:szCs w:val="27"/>
        </w:rPr>
      </w:pPr>
      <w:r w:rsidRPr="00022D0A">
        <w:rPr>
          <w:rFonts w:ascii="Times New Roman" w:hAnsi="Times New Roman"/>
          <w:color w:val="000000" w:themeColor="text1"/>
          <w:sz w:val="28"/>
          <w:szCs w:val="27"/>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022D0A">
        <w:rPr>
          <w:rFonts w:ascii="Times New Roman" w:hAnsi="Times New Roman"/>
          <w:color w:val="000000" w:themeColor="text1"/>
          <w:sz w:val="28"/>
          <w:szCs w:val="27"/>
        </w:rPr>
        <w:t>Принятые за последние 3 года в районе меры позволяют говорить о позитивных изменениях в системе дошкольного образования.</w:t>
      </w:r>
      <w:proofErr w:type="gramEnd"/>
      <w:r w:rsidRPr="00022D0A">
        <w:rPr>
          <w:rFonts w:ascii="Times New Roman" w:hAnsi="Times New Roman"/>
          <w:color w:val="000000" w:themeColor="text1"/>
          <w:sz w:val="28"/>
          <w:szCs w:val="27"/>
        </w:rPr>
        <w:t xml:space="preserve"> В районе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Вместе с тем проблема доступности услуг дошкольного образования для детей до 3 лет остается актуальной.</w:t>
      </w:r>
      <w:r w:rsidRPr="00022D0A">
        <w:rPr>
          <w:color w:val="000000" w:themeColor="text1"/>
          <w:sz w:val="24"/>
        </w:rPr>
        <w:t xml:space="preserve"> </w:t>
      </w:r>
      <w:r w:rsidRPr="00022D0A">
        <w:rPr>
          <w:rFonts w:ascii="Times New Roman" w:hAnsi="Times New Roman"/>
          <w:color w:val="000000" w:themeColor="text1"/>
          <w:sz w:val="28"/>
          <w:szCs w:val="27"/>
        </w:rPr>
        <w:t>Услугой дошко</w:t>
      </w:r>
      <w:r w:rsidRPr="00022D0A">
        <w:rPr>
          <w:rFonts w:ascii="Times New Roman" w:hAnsi="Times New Roman"/>
          <w:color w:val="000000" w:themeColor="text1"/>
          <w:sz w:val="28"/>
          <w:szCs w:val="27"/>
        </w:rPr>
        <w:softHyphen/>
        <w:t>льного образования охвачено более 580 детей. Процент ох</w:t>
      </w:r>
      <w:r w:rsidRPr="00022D0A">
        <w:rPr>
          <w:rFonts w:ascii="Times New Roman" w:hAnsi="Times New Roman"/>
          <w:color w:val="000000" w:themeColor="text1"/>
          <w:sz w:val="28"/>
          <w:szCs w:val="27"/>
        </w:rPr>
        <w:softHyphen/>
        <w:t xml:space="preserve">вата составил 84 %, в том числе % охвата детей в возрасте  от 3 до 7 лет (96,3 %). </w:t>
      </w:r>
    </w:p>
    <w:p w:rsidR="004811E9" w:rsidRPr="00022D0A" w:rsidRDefault="004811E9" w:rsidP="00022D0A">
      <w:pPr>
        <w:pStyle w:val="a5"/>
        <w:spacing w:line="276" w:lineRule="auto"/>
        <w:ind w:firstLine="720"/>
        <w:jc w:val="both"/>
        <w:rPr>
          <w:rFonts w:ascii="Times New Roman" w:hAnsi="Times New Roman"/>
          <w:color w:val="000000" w:themeColor="text1"/>
          <w:sz w:val="28"/>
          <w:szCs w:val="27"/>
        </w:rPr>
      </w:pPr>
      <w:r w:rsidRPr="00022D0A">
        <w:rPr>
          <w:rFonts w:ascii="Times New Roman" w:hAnsi="Times New Roman"/>
          <w:color w:val="000000" w:themeColor="text1"/>
          <w:sz w:val="28"/>
          <w:szCs w:val="27"/>
        </w:rPr>
        <w:t>В районе функционируют 7 групп для де</w:t>
      </w:r>
      <w:r w:rsidRPr="00022D0A">
        <w:rPr>
          <w:rFonts w:ascii="Times New Roman" w:hAnsi="Times New Roman"/>
          <w:color w:val="000000" w:themeColor="text1"/>
          <w:sz w:val="28"/>
          <w:szCs w:val="27"/>
        </w:rPr>
        <w:softHyphen/>
        <w:t>тей в возрасте от 1,5 до 2 лет. Охват детей указанного воз</w:t>
      </w:r>
      <w:r w:rsidRPr="00022D0A">
        <w:rPr>
          <w:rFonts w:ascii="Times New Roman" w:hAnsi="Times New Roman"/>
          <w:color w:val="000000" w:themeColor="text1"/>
          <w:sz w:val="28"/>
          <w:szCs w:val="27"/>
        </w:rPr>
        <w:softHyphen/>
        <w:t>раста со</w:t>
      </w:r>
      <w:r w:rsidRPr="00022D0A">
        <w:rPr>
          <w:rFonts w:ascii="Times New Roman" w:hAnsi="Times New Roman"/>
          <w:color w:val="000000" w:themeColor="text1"/>
          <w:sz w:val="28"/>
          <w:szCs w:val="27"/>
        </w:rPr>
        <w:softHyphen/>
        <w:t>ставляет 64 %.</w:t>
      </w:r>
    </w:p>
    <w:p w:rsidR="004811E9" w:rsidRPr="00022D0A" w:rsidRDefault="004811E9" w:rsidP="00022D0A">
      <w:pPr>
        <w:spacing w:line="276" w:lineRule="auto"/>
        <w:ind w:firstLine="709"/>
        <w:jc w:val="both"/>
        <w:rPr>
          <w:sz w:val="28"/>
          <w:szCs w:val="27"/>
        </w:rPr>
      </w:pPr>
      <w:r w:rsidRPr="00022D0A">
        <w:rPr>
          <w:sz w:val="28"/>
          <w:szCs w:val="27"/>
        </w:rPr>
        <w:t xml:space="preserve">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 (численность обучающихся </w:t>
      </w:r>
      <w:r w:rsidRPr="00022D0A">
        <w:rPr>
          <w:sz w:val="28"/>
          <w:szCs w:val="27"/>
        </w:rPr>
        <w:sym w:font="Symbol" w:char="F02D"/>
      </w:r>
      <w:r w:rsidRPr="00022D0A">
        <w:rPr>
          <w:sz w:val="28"/>
          <w:szCs w:val="27"/>
        </w:rPr>
        <w:t xml:space="preserve"> 21</w:t>
      </w:r>
      <w:r w:rsidR="00F65628">
        <w:rPr>
          <w:sz w:val="28"/>
          <w:szCs w:val="27"/>
        </w:rPr>
        <w:t>34</w:t>
      </w:r>
      <w:r w:rsidRPr="00022D0A">
        <w:rPr>
          <w:sz w:val="28"/>
          <w:szCs w:val="27"/>
        </w:rPr>
        <w:t xml:space="preserve"> человек).</w:t>
      </w:r>
    </w:p>
    <w:p w:rsidR="004811E9" w:rsidRPr="00022D0A" w:rsidRDefault="004811E9" w:rsidP="00022D0A">
      <w:pPr>
        <w:spacing w:line="276" w:lineRule="auto"/>
        <w:ind w:firstLine="709"/>
        <w:jc w:val="both"/>
        <w:rPr>
          <w:sz w:val="28"/>
          <w:szCs w:val="27"/>
        </w:rPr>
      </w:pPr>
      <w:r w:rsidRPr="00022D0A">
        <w:rPr>
          <w:sz w:val="28"/>
          <w:szCs w:val="27"/>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 в соответствии с индивидуальными запросами потребителей образовательной услуги в Советском районе.</w:t>
      </w:r>
    </w:p>
    <w:p w:rsidR="004811E9" w:rsidRPr="00022D0A" w:rsidRDefault="004811E9" w:rsidP="00022D0A">
      <w:pPr>
        <w:spacing w:line="276" w:lineRule="auto"/>
        <w:ind w:firstLine="720"/>
        <w:jc w:val="both"/>
        <w:rPr>
          <w:sz w:val="28"/>
          <w:szCs w:val="27"/>
        </w:rPr>
      </w:pPr>
      <w:r w:rsidRPr="00022D0A">
        <w:rPr>
          <w:sz w:val="28"/>
          <w:szCs w:val="27"/>
        </w:rPr>
        <w:t xml:space="preserve">В муниципалитете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конкурсах и других мероприятиях. Доля обучающихся образовательных организаций, участвующих в олимпиадах различного уровня составляет </w:t>
      </w:r>
      <w:r w:rsidRPr="00022D0A">
        <w:rPr>
          <w:color w:val="000000" w:themeColor="text1"/>
          <w:sz w:val="28"/>
          <w:szCs w:val="27"/>
        </w:rPr>
        <w:t>70%.</w:t>
      </w:r>
      <w:r w:rsidRPr="00022D0A">
        <w:rPr>
          <w:color w:val="000000" w:themeColor="text1"/>
          <w:sz w:val="28"/>
        </w:rPr>
        <w:t xml:space="preserve"> </w:t>
      </w:r>
      <w:r w:rsidRPr="00022D0A">
        <w:rPr>
          <w:color w:val="000000" w:themeColor="text1"/>
          <w:sz w:val="28"/>
          <w:szCs w:val="27"/>
        </w:rPr>
        <w:t xml:space="preserve">Школьники участвуют в различных конкурсах и олимпиадах. </w:t>
      </w:r>
      <w:r w:rsidRPr="00022D0A">
        <w:rPr>
          <w:sz w:val="28"/>
          <w:szCs w:val="27"/>
        </w:rPr>
        <w:t xml:space="preserve">В 2019-2020 учебном году в </w:t>
      </w:r>
      <w:r w:rsidRPr="00022D0A">
        <w:rPr>
          <w:b/>
          <w:sz w:val="28"/>
          <w:szCs w:val="27"/>
        </w:rPr>
        <w:t>школьном</w:t>
      </w:r>
      <w:r w:rsidRPr="00022D0A">
        <w:rPr>
          <w:sz w:val="28"/>
          <w:szCs w:val="27"/>
        </w:rPr>
        <w:t xml:space="preserve"> этапе олимпиады приняли участие более 950  школьников, в </w:t>
      </w:r>
      <w:r w:rsidRPr="00022D0A">
        <w:rPr>
          <w:b/>
          <w:sz w:val="28"/>
          <w:szCs w:val="27"/>
        </w:rPr>
        <w:lastRenderedPageBreak/>
        <w:t>муниципальном</w:t>
      </w:r>
      <w:r w:rsidRPr="00022D0A">
        <w:rPr>
          <w:sz w:val="28"/>
          <w:szCs w:val="27"/>
        </w:rPr>
        <w:t xml:space="preserve"> этапе - 311 школьников из 14 школ района. В ходе сложнейших испытаний победителями стал 47 учеников, из них трое прошли на краевой этап. Призерами олимпиады стали 81 учащийся.</w:t>
      </w:r>
    </w:p>
    <w:p w:rsidR="004811E9" w:rsidRPr="00022D0A" w:rsidRDefault="004811E9" w:rsidP="00022D0A">
      <w:pPr>
        <w:spacing w:line="276" w:lineRule="auto"/>
        <w:ind w:firstLine="720"/>
        <w:jc w:val="both"/>
        <w:rPr>
          <w:rFonts w:ascii="Arial" w:hAnsi="Arial" w:cs="Arial"/>
          <w:sz w:val="28"/>
          <w:szCs w:val="27"/>
          <w:lang w:eastAsia="ru-RU"/>
        </w:rPr>
      </w:pPr>
      <w:r w:rsidRPr="00022D0A">
        <w:rPr>
          <w:sz w:val="28"/>
          <w:szCs w:val="27"/>
        </w:rPr>
        <w:t xml:space="preserve">Кроме всероссийской олимпиады школьников в этом году была проведена региональная олимпиада «Вместе - к успеху!» для учащихся 2-6 классов. В ней приняли участие команды из 9 школ района. Победителем  стала команда МБОУ </w:t>
      </w:r>
      <w:proofErr w:type="spellStart"/>
      <w:r w:rsidRPr="00022D0A">
        <w:rPr>
          <w:sz w:val="28"/>
          <w:szCs w:val="27"/>
        </w:rPr>
        <w:t>Урожайненской</w:t>
      </w:r>
      <w:proofErr w:type="spellEnd"/>
      <w:r w:rsidRPr="00022D0A">
        <w:rPr>
          <w:sz w:val="28"/>
          <w:szCs w:val="27"/>
        </w:rPr>
        <w:t xml:space="preserve"> СОШ.</w:t>
      </w:r>
    </w:p>
    <w:p w:rsidR="004811E9" w:rsidRPr="00E0033E" w:rsidRDefault="004811E9" w:rsidP="00022D0A">
      <w:pPr>
        <w:spacing w:line="276" w:lineRule="auto"/>
        <w:ind w:firstLine="709"/>
        <w:jc w:val="both"/>
        <w:rPr>
          <w:sz w:val="27"/>
          <w:szCs w:val="27"/>
        </w:rPr>
      </w:pPr>
    </w:p>
    <w:p w:rsidR="004811E9" w:rsidRPr="00022D0A" w:rsidRDefault="004811E9" w:rsidP="00022D0A">
      <w:pPr>
        <w:spacing w:line="276" w:lineRule="auto"/>
        <w:ind w:firstLine="709"/>
        <w:jc w:val="both"/>
        <w:rPr>
          <w:sz w:val="28"/>
          <w:szCs w:val="27"/>
        </w:rPr>
      </w:pPr>
      <w:r w:rsidRPr="00022D0A">
        <w:rPr>
          <w:sz w:val="28"/>
          <w:szCs w:val="27"/>
        </w:rPr>
        <w:t>Вместе с тем в районе  существуют общеобразовательные организации</w:t>
      </w:r>
      <w:r w:rsidR="00022D0A" w:rsidRPr="00022D0A">
        <w:rPr>
          <w:sz w:val="28"/>
          <w:szCs w:val="27"/>
        </w:rPr>
        <w:t>, демонстрирующие</w:t>
      </w:r>
      <w:r w:rsidRPr="00022D0A">
        <w:rPr>
          <w:sz w:val="28"/>
          <w:szCs w:val="27"/>
        </w:rPr>
        <w:t xml:space="preserve"> низкие учебные результаты на всех уровнях общего образования. Это общеобразовательные организации, работающие со сложным контингентом обучающихся </w:t>
      </w:r>
      <w:r w:rsidRPr="00022D0A">
        <w:rPr>
          <w:sz w:val="28"/>
          <w:szCs w:val="27"/>
        </w:rPr>
        <w:sym w:font="Symbol" w:char="F02D"/>
      </w:r>
      <w:r w:rsidRPr="00022D0A">
        <w:rPr>
          <w:sz w:val="28"/>
          <w:szCs w:val="27"/>
        </w:rPr>
        <w:t xml:space="preserve"> детьми из семей с низким социально-экономическим статусом, детьми, имеющими трудности в освоении образовательных программ.  Количество таких организаций в 2019 году уменьшилось в 2 раза. В 2019-2020 </w:t>
      </w:r>
      <w:r w:rsidR="00022D0A" w:rsidRPr="00022D0A">
        <w:rPr>
          <w:sz w:val="28"/>
          <w:szCs w:val="27"/>
        </w:rPr>
        <w:t>году к данной категории относит</w:t>
      </w:r>
      <w:r w:rsidRPr="00022D0A">
        <w:rPr>
          <w:sz w:val="28"/>
          <w:szCs w:val="27"/>
        </w:rPr>
        <w:t>ся только  МБОУ Урожайненская СОШ.  Для успешного обучения и социализации указанной категории детей необходимы специальные ресурсы (финансовые, кадровые, организационные), позволяющие</w:t>
      </w:r>
      <w:r w:rsidR="00022D0A" w:rsidRPr="00022D0A">
        <w:rPr>
          <w:sz w:val="28"/>
          <w:szCs w:val="27"/>
        </w:rPr>
        <w:t>,</w:t>
      </w:r>
      <w:r w:rsidRPr="00022D0A">
        <w:rPr>
          <w:sz w:val="28"/>
          <w:szCs w:val="27"/>
        </w:rPr>
        <w:t xml:space="preserve"> в том числе</w:t>
      </w:r>
      <w:r w:rsidR="00022D0A" w:rsidRPr="00022D0A">
        <w:rPr>
          <w:sz w:val="28"/>
          <w:szCs w:val="27"/>
        </w:rPr>
        <w:t>,</w:t>
      </w:r>
      <w:r w:rsidRPr="00022D0A">
        <w:rPr>
          <w:sz w:val="28"/>
          <w:szCs w:val="27"/>
        </w:rPr>
        <w:t xml:space="preserve">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022D0A">
        <w:rPr>
          <w:sz w:val="28"/>
          <w:szCs w:val="27"/>
        </w:rPr>
        <w:t>тьюторство</w:t>
      </w:r>
      <w:proofErr w:type="spellEnd"/>
      <w:r w:rsidRPr="00022D0A">
        <w:rPr>
          <w:sz w:val="28"/>
          <w:szCs w:val="27"/>
        </w:rPr>
        <w:t>.</w:t>
      </w:r>
    </w:p>
    <w:p w:rsidR="004811E9" w:rsidRPr="00022D0A" w:rsidRDefault="004811E9" w:rsidP="00022D0A">
      <w:pPr>
        <w:widowControl w:val="0"/>
        <w:autoSpaceDE w:val="0"/>
        <w:autoSpaceDN w:val="0"/>
        <w:adjustRightInd w:val="0"/>
        <w:spacing w:line="276" w:lineRule="auto"/>
        <w:ind w:firstLine="709"/>
        <w:jc w:val="both"/>
        <w:rPr>
          <w:sz w:val="28"/>
          <w:szCs w:val="27"/>
        </w:rPr>
      </w:pPr>
      <w:r w:rsidRPr="00022D0A">
        <w:rPr>
          <w:sz w:val="28"/>
          <w:szCs w:val="27"/>
        </w:rPr>
        <w:t>Несмотря на системную работу по созданию новых мест в общеобразовательных организациях, результатом которой стала организация обучения в одну смену более 92 % школьников, остаются актуальными задачи ликвидации втор</w:t>
      </w:r>
      <w:r w:rsidR="00022D0A" w:rsidRPr="00022D0A">
        <w:rPr>
          <w:sz w:val="28"/>
          <w:szCs w:val="27"/>
        </w:rPr>
        <w:t>ой смены, а также предоставление</w:t>
      </w:r>
      <w:r w:rsidRPr="00022D0A">
        <w:rPr>
          <w:sz w:val="28"/>
          <w:szCs w:val="27"/>
        </w:rPr>
        <w:t xml:space="preserve"> качественного образования обучающимся со сложными нарушениями</w:t>
      </w:r>
      <w:r w:rsidR="00022D0A" w:rsidRPr="00022D0A">
        <w:rPr>
          <w:sz w:val="28"/>
          <w:szCs w:val="27"/>
        </w:rPr>
        <w:t xml:space="preserve"> в развитии и подготовка</w:t>
      </w:r>
      <w:r w:rsidRPr="00022D0A">
        <w:rPr>
          <w:sz w:val="28"/>
          <w:szCs w:val="27"/>
        </w:rPr>
        <w:t xml:space="preserve"> необходимого количества специалистов для организации обучения данной категории детей. </w:t>
      </w:r>
    </w:p>
    <w:p w:rsidR="004811E9" w:rsidRPr="00022D0A" w:rsidRDefault="004811E9" w:rsidP="00022D0A">
      <w:pPr>
        <w:widowControl w:val="0"/>
        <w:autoSpaceDE w:val="0"/>
        <w:autoSpaceDN w:val="0"/>
        <w:adjustRightInd w:val="0"/>
        <w:spacing w:line="276" w:lineRule="auto"/>
        <w:ind w:firstLine="709"/>
        <w:jc w:val="both"/>
        <w:rPr>
          <w:sz w:val="28"/>
          <w:szCs w:val="27"/>
        </w:rPr>
      </w:pPr>
      <w:r w:rsidRPr="00022D0A">
        <w:rPr>
          <w:sz w:val="28"/>
          <w:szCs w:val="27"/>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4811E9" w:rsidRPr="00022D0A" w:rsidRDefault="004811E9" w:rsidP="00022D0A">
      <w:pPr>
        <w:spacing w:line="276" w:lineRule="auto"/>
        <w:ind w:firstLine="709"/>
        <w:jc w:val="both"/>
        <w:rPr>
          <w:color w:val="C00000"/>
          <w:sz w:val="28"/>
          <w:szCs w:val="27"/>
        </w:rPr>
      </w:pPr>
      <w:proofErr w:type="gramStart"/>
      <w:r w:rsidRPr="00022D0A">
        <w:rPr>
          <w:sz w:val="28"/>
          <w:szCs w:val="27"/>
        </w:rPr>
        <w:t xml:space="preserve">В системе образования Советского района реализована возможность формирования культуры здоровья обучающихся: организованы отдых и оздоровление более </w:t>
      </w:r>
      <w:r w:rsidR="00022D0A" w:rsidRPr="00022D0A">
        <w:rPr>
          <w:color w:val="000000" w:themeColor="text1"/>
          <w:sz w:val="28"/>
          <w:szCs w:val="27"/>
        </w:rPr>
        <w:t>67</w:t>
      </w:r>
      <w:r w:rsidRPr="00022D0A">
        <w:rPr>
          <w:color w:val="000000" w:themeColor="text1"/>
          <w:sz w:val="28"/>
          <w:szCs w:val="27"/>
        </w:rPr>
        <w:t xml:space="preserve"> % детей в лагерях различного</w:t>
      </w:r>
      <w:r w:rsidRPr="00022D0A">
        <w:rPr>
          <w:sz w:val="28"/>
          <w:szCs w:val="27"/>
        </w:rPr>
        <w:t xml:space="preserve"> типа; численность учащихся, пользующихся горячим питанием, </w:t>
      </w:r>
      <w:r w:rsidR="00022D0A" w:rsidRPr="00022D0A">
        <w:rPr>
          <w:color w:val="000000" w:themeColor="text1"/>
          <w:sz w:val="28"/>
          <w:szCs w:val="27"/>
        </w:rPr>
        <w:t>составляет более 95</w:t>
      </w:r>
      <w:r w:rsidRPr="00022D0A">
        <w:rPr>
          <w:color w:val="000000" w:themeColor="text1"/>
          <w:sz w:val="28"/>
          <w:szCs w:val="27"/>
        </w:rPr>
        <w:t xml:space="preserve"> % от общей </w:t>
      </w:r>
      <w:r w:rsidRPr="00022D0A">
        <w:rPr>
          <w:color w:val="000000" w:themeColor="text1"/>
          <w:sz w:val="28"/>
          <w:szCs w:val="27"/>
        </w:rPr>
        <w:lastRenderedPageBreak/>
        <w:t>численности обучающихся</w:t>
      </w:r>
      <w:r w:rsidR="00DE73A2">
        <w:rPr>
          <w:color w:val="000000" w:themeColor="text1"/>
          <w:sz w:val="28"/>
          <w:szCs w:val="27"/>
        </w:rPr>
        <w:t>, 100% учащихся с ОВЗ обеспечены двухразовым питанием.</w:t>
      </w:r>
      <w:proofErr w:type="gramEnd"/>
      <w:r w:rsidR="00DE73A2">
        <w:rPr>
          <w:color w:val="000000" w:themeColor="text1"/>
          <w:sz w:val="28"/>
          <w:szCs w:val="27"/>
        </w:rPr>
        <w:t xml:space="preserve"> С 2020 года все школьники с 1 по 4 класс обеспечены бесплатным горячим питанием.</w:t>
      </w:r>
    </w:p>
    <w:p w:rsidR="004811E9" w:rsidRPr="00022D0A" w:rsidRDefault="004811E9" w:rsidP="00022D0A">
      <w:pPr>
        <w:widowControl w:val="0"/>
        <w:autoSpaceDE w:val="0"/>
        <w:autoSpaceDN w:val="0"/>
        <w:adjustRightInd w:val="0"/>
        <w:spacing w:line="276" w:lineRule="auto"/>
        <w:ind w:firstLine="709"/>
        <w:jc w:val="both"/>
        <w:rPr>
          <w:sz w:val="28"/>
          <w:szCs w:val="27"/>
        </w:rPr>
      </w:pPr>
      <w:r w:rsidRPr="00022D0A">
        <w:rPr>
          <w:sz w:val="28"/>
          <w:szCs w:val="27"/>
        </w:rPr>
        <w:t xml:space="preserve">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 В районе в </w:t>
      </w:r>
      <w:r w:rsidR="00022D0A" w:rsidRPr="00022D0A">
        <w:rPr>
          <w:color w:val="000000" w:themeColor="text1"/>
          <w:sz w:val="28"/>
          <w:szCs w:val="27"/>
        </w:rPr>
        <w:t>1</w:t>
      </w:r>
      <w:r w:rsidR="00022D0A" w:rsidRPr="00022D0A">
        <w:rPr>
          <w:sz w:val="28"/>
          <w:szCs w:val="27"/>
        </w:rPr>
        <w:t xml:space="preserve"> общеобразовательной организации и в 1 организации дополнительного образования</w:t>
      </w:r>
      <w:r w:rsidRPr="00022D0A">
        <w:rPr>
          <w:sz w:val="28"/>
          <w:szCs w:val="27"/>
        </w:rPr>
        <w:t xml:space="preserve"> предоставляются услуги по реализации дополнительных общеобразовательных программ. Охват детей в возрасте от 5 до 18 лет дополнительными общеобразовательными программами составляет более </w:t>
      </w:r>
      <w:r w:rsidR="00022D0A" w:rsidRPr="00022D0A">
        <w:rPr>
          <w:color w:val="000000" w:themeColor="text1"/>
          <w:sz w:val="28"/>
          <w:szCs w:val="27"/>
        </w:rPr>
        <w:t>65</w:t>
      </w:r>
      <w:r w:rsidRPr="00022D0A">
        <w:rPr>
          <w:color w:val="000000" w:themeColor="text1"/>
          <w:sz w:val="28"/>
          <w:szCs w:val="27"/>
        </w:rPr>
        <w:t xml:space="preserve"> %. Вместе с тем система дополнительного образования детей требует существенных изменений в части развития сети образовательных организаций, расширения спектра и содержания образовательных программ, совершенствования их программно-методического и кадрового обеспечения. </w:t>
      </w:r>
      <w:r w:rsidRPr="00022D0A">
        <w:rPr>
          <w:sz w:val="28"/>
          <w:szCs w:val="27"/>
        </w:rPr>
        <w:t xml:space="preserve">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 </w:t>
      </w:r>
    </w:p>
    <w:p w:rsidR="004811E9" w:rsidRPr="00022D0A" w:rsidRDefault="004811E9" w:rsidP="00022D0A">
      <w:pPr>
        <w:spacing w:line="276" w:lineRule="auto"/>
        <w:ind w:firstLine="709"/>
        <w:jc w:val="both"/>
        <w:rPr>
          <w:sz w:val="28"/>
          <w:szCs w:val="27"/>
        </w:rPr>
      </w:pPr>
      <w:r w:rsidRPr="00022D0A">
        <w:rPr>
          <w:sz w:val="28"/>
          <w:szCs w:val="27"/>
        </w:rPr>
        <w:t>Остается актуальной планомерная работа по улучшению кадрового потенциала системы образования и формированию системы непрерывного образования, подготовки и переподготовки профессиональных кадров. Всего в системе образования Со</w:t>
      </w:r>
      <w:r w:rsidR="007B2252">
        <w:rPr>
          <w:sz w:val="28"/>
          <w:szCs w:val="27"/>
        </w:rPr>
        <w:t xml:space="preserve">ветского района  трудится 261 педагогический </w:t>
      </w:r>
      <w:r w:rsidR="007B2252" w:rsidRPr="007B2252">
        <w:rPr>
          <w:color w:val="000000" w:themeColor="text1"/>
          <w:sz w:val="28"/>
          <w:szCs w:val="27"/>
        </w:rPr>
        <w:t>работник</w:t>
      </w:r>
      <w:r w:rsidR="007B2252">
        <w:rPr>
          <w:color w:val="000000" w:themeColor="text1"/>
          <w:sz w:val="28"/>
          <w:szCs w:val="27"/>
        </w:rPr>
        <w:t xml:space="preserve">, </w:t>
      </w:r>
      <w:r w:rsidR="007B2252" w:rsidRPr="007B2252">
        <w:rPr>
          <w:color w:val="000000" w:themeColor="text1"/>
          <w:sz w:val="28"/>
          <w:szCs w:val="27"/>
        </w:rPr>
        <w:t>из них 198 – учителя, 52 воспитателей  и 7 музыкальных руководителей ДОУ, 24 руководителя.</w:t>
      </w:r>
      <w:r w:rsidRPr="00022D0A">
        <w:rPr>
          <w:sz w:val="28"/>
          <w:szCs w:val="27"/>
        </w:rPr>
        <w:t xml:space="preserve"> Доля учителей пенсионного возраста составляет </w:t>
      </w:r>
      <w:r w:rsidR="003F4FB0" w:rsidRPr="003F4FB0">
        <w:rPr>
          <w:sz w:val="28"/>
          <w:szCs w:val="27"/>
        </w:rPr>
        <w:t>30,0</w:t>
      </w:r>
      <w:r w:rsidRPr="007B2252">
        <w:rPr>
          <w:color w:val="000000" w:themeColor="text1"/>
          <w:sz w:val="28"/>
          <w:szCs w:val="27"/>
        </w:rPr>
        <w:t xml:space="preserve"> %,</w:t>
      </w:r>
      <w:r w:rsidRPr="00022D0A">
        <w:rPr>
          <w:sz w:val="28"/>
          <w:szCs w:val="27"/>
        </w:rPr>
        <w:t xml:space="preserve"> доля учителей в возрасте до 35 лет </w:t>
      </w:r>
      <w:r w:rsidRPr="00022D0A">
        <w:rPr>
          <w:sz w:val="28"/>
          <w:szCs w:val="27"/>
        </w:rPr>
        <w:sym w:font="Symbol" w:char="F02D"/>
      </w:r>
      <w:r w:rsidRPr="00022D0A">
        <w:rPr>
          <w:sz w:val="28"/>
          <w:szCs w:val="27"/>
        </w:rPr>
        <w:t xml:space="preserve"> </w:t>
      </w:r>
      <w:r w:rsidR="00FF0FA6">
        <w:rPr>
          <w:color w:val="000000" w:themeColor="text1"/>
          <w:sz w:val="28"/>
          <w:szCs w:val="27"/>
        </w:rPr>
        <w:t>22</w:t>
      </w:r>
      <w:r w:rsidRPr="00022D0A">
        <w:rPr>
          <w:sz w:val="28"/>
          <w:szCs w:val="27"/>
        </w:rPr>
        <w:t xml:space="preserve"> %. Обновление педагогического корпуса происходит недостаточными темпами. </w:t>
      </w:r>
      <w:proofErr w:type="gramStart"/>
      <w:r w:rsidRPr="00022D0A">
        <w:rPr>
          <w:sz w:val="28"/>
          <w:szCs w:val="27"/>
        </w:rPr>
        <w:t xml:space="preserve">С целью повышения престижа педагогической профессии,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 Администрация Советского района принимаются меры, направленные на поднятие социального статуса педагогических работников, повышение профессиональной компетентности педагогических и управленческих кадров. </w:t>
      </w:r>
      <w:proofErr w:type="gramEnd"/>
    </w:p>
    <w:p w:rsidR="007B2252" w:rsidRPr="007B2252" w:rsidRDefault="004811E9" w:rsidP="002F314C">
      <w:pPr>
        <w:spacing w:line="276" w:lineRule="auto"/>
        <w:ind w:firstLine="709"/>
        <w:jc w:val="both"/>
        <w:rPr>
          <w:b/>
          <w:sz w:val="28"/>
          <w:szCs w:val="27"/>
        </w:rPr>
      </w:pPr>
      <w:r w:rsidRPr="00022D0A">
        <w:rPr>
          <w:sz w:val="28"/>
          <w:szCs w:val="27"/>
        </w:rPr>
        <w:t>Ежегодно</w:t>
      </w:r>
      <w:r w:rsidRPr="00B76463">
        <w:rPr>
          <w:color w:val="000000" w:themeColor="text1"/>
          <w:sz w:val="28"/>
          <w:szCs w:val="27"/>
        </w:rPr>
        <w:t xml:space="preserve"> 35</w:t>
      </w:r>
      <w:r w:rsidRPr="007B2252">
        <w:rPr>
          <w:color w:val="000000" w:themeColor="text1"/>
          <w:sz w:val="28"/>
          <w:szCs w:val="27"/>
        </w:rPr>
        <w:t xml:space="preserve"> %</w:t>
      </w:r>
      <w:r w:rsidRPr="00022D0A">
        <w:rPr>
          <w:sz w:val="28"/>
          <w:szCs w:val="27"/>
        </w:rPr>
        <w:t xml:space="preserve"> педагогических работников проходят курсы повышения квалификации. </w:t>
      </w:r>
      <w:r w:rsidR="007B2252">
        <w:rPr>
          <w:b/>
          <w:sz w:val="28"/>
          <w:szCs w:val="27"/>
        </w:rPr>
        <w:t xml:space="preserve"> </w:t>
      </w:r>
      <w:r w:rsidR="007B2252" w:rsidRPr="007B2252">
        <w:rPr>
          <w:sz w:val="28"/>
          <w:szCs w:val="27"/>
        </w:rPr>
        <w:t>Доля  педагогов, имеющих первую и высшую квалификационную категорию</w:t>
      </w:r>
      <w:r w:rsidR="008A04FD">
        <w:rPr>
          <w:sz w:val="28"/>
          <w:szCs w:val="27"/>
        </w:rPr>
        <w:t xml:space="preserve">, </w:t>
      </w:r>
      <w:r w:rsidR="007B2252" w:rsidRPr="007B2252">
        <w:rPr>
          <w:sz w:val="28"/>
          <w:szCs w:val="27"/>
        </w:rPr>
        <w:t xml:space="preserve"> составляет 91,4%.  С 2017 года введён </w:t>
      </w:r>
      <w:proofErr w:type="spellStart"/>
      <w:r w:rsidR="007B2252" w:rsidRPr="007B2252">
        <w:rPr>
          <w:sz w:val="28"/>
          <w:szCs w:val="27"/>
        </w:rPr>
        <w:t>профстандарт</w:t>
      </w:r>
      <w:proofErr w:type="spellEnd"/>
      <w:r w:rsidR="007B2252" w:rsidRPr="007B2252">
        <w:rPr>
          <w:sz w:val="28"/>
          <w:szCs w:val="27"/>
        </w:rPr>
        <w:t xml:space="preserve"> «Педагог», в рамках которого переподготовку прошли 39 педагогов.</w:t>
      </w:r>
    </w:p>
    <w:p w:rsidR="004811E9" w:rsidRPr="00022D0A" w:rsidRDefault="004811E9" w:rsidP="00022D0A">
      <w:pPr>
        <w:spacing w:line="276" w:lineRule="auto"/>
        <w:ind w:firstLine="709"/>
        <w:jc w:val="both"/>
        <w:rPr>
          <w:sz w:val="28"/>
          <w:szCs w:val="27"/>
        </w:rPr>
      </w:pPr>
    </w:p>
    <w:p w:rsidR="004811E9" w:rsidRPr="00022D0A" w:rsidRDefault="004811E9" w:rsidP="00022D0A">
      <w:pPr>
        <w:spacing w:line="276" w:lineRule="auto"/>
        <w:ind w:firstLine="709"/>
        <w:jc w:val="both"/>
        <w:rPr>
          <w:sz w:val="28"/>
          <w:szCs w:val="27"/>
        </w:rPr>
      </w:pPr>
      <w:r w:rsidRPr="00022D0A">
        <w:rPr>
          <w:sz w:val="28"/>
          <w:szCs w:val="27"/>
        </w:rPr>
        <w:t>Неотъемлемой частью системы менеджмента качества образования является его мониторинг. Общеобразовательные организации Советского района регулярно принимают участие в исследовании результатов обучения, в том числе на платформе краевых и всероссийских  измерительных материалов, которые позволяют получать информацию о состоянии качества предоставляемых услуг. Однако анализ полученных результатов и корреляция образовательных программ вызывают затруднения у педагогов и руководителей.</w:t>
      </w:r>
    </w:p>
    <w:p w:rsidR="004811E9" w:rsidRPr="00022D0A" w:rsidRDefault="004811E9" w:rsidP="00022D0A">
      <w:pPr>
        <w:spacing w:line="276" w:lineRule="auto"/>
        <w:ind w:firstLine="709"/>
        <w:jc w:val="both"/>
        <w:rPr>
          <w:sz w:val="28"/>
          <w:szCs w:val="27"/>
          <w:shd w:val="clear" w:color="auto" w:fill="FFFFFF"/>
        </w:rPr>
      </w:pPr>
      <w:r w:rsidRPr="00022D0A">
        <w:rPr>
          <w:bCs/>
          <w:sz w:val="28"/>
          <w:szCs w:val="27"/>
        </w:rPr>
        <w:t xml:space="preserve">Важным направлением деятельности </w:t>
      </w:r>
      <w:r w:rsidR="00022D0A" w:rsidRPr="00022D0A">
        <w:rPr>
          <w:bCs/>
          <w:sz w:val="28"/>
          <w:szCs w:val="27"/>
        </w:rPr>
        <w:t xml:space="preserve">комитета по образованию </w:t>
      </w:r>
      <w:r w:rsidRPr="00022D0A">
        <w:rPr>
          <w:bCs/>
          <w:sz w:val="28"/>
          <w:szCs w:val="27"/>
        </w:rPr>
        <w:t>является работа</w:t>
      </w:r>
      <w:r w:rsidRPr="00022D0A">
        <w:rPr>
          <w:sz w:val="28"/>
          <w:szCs w:val="27"/>
        </w:rPr>
        <w:t xml:space="preserve"> по обеспечению реализации полномочий по опеке и попечительству. </w:t>
      </w:r>
      <w:r w:rsidRPr="00022D0A">
        <w:rPr>
          <w:sz w:val="28"/>
          <w:szCs w:val="27"/>
          <w:shd w:val="clear" w:color="auto" w:fill="FFFFFF"/>
        </w:rPr>
        <w:t>Необходимо усовершенствовать организационно-управленческие механиз</w:t>
      </w:r>
      <w:r w:rsidR="00022D0A" w:rsidRPr="00022D0A">
        <w:rPr>
          <w:sz w:val="28"/>
          <w:szCs w:val="27"/>
          <w:shd w:val="clear" w:color="auto" w:fill="FFFFFF"/>
        </w:rPr>
        <w:t>мы, усилить кадровый потенциал.</w:t>
      </w:r>
    </w:p>
    <w:p w:rsidR="004811E9" w:rsidRPr="00022D0A" w:rsidRDefault="004811E9" w:rsidP="00022D0A">
      <w:pPr>
        <w:spacing w:line="276" w:lineRule="auto"/>
        <w:ind w:firstLine="720"/>
        <w:jc w:val="both"/>
        <w:rPr>
          <w:sz w:val="32"/>
          <w:szCs w:val="28"/>
        </w:rPr>
      </w:pPr>
      <w:r w:rsidRPr="00022D0A">
        <w:rPr>
          <w:bCs/>
          <w:sz w:val="28"/>
          <w:szCs w:val="27"/>
        </w:rPr>
        <w:t xml:space="preserve">Исполнение всех мероприятий программы позволит органам исполнительной власти </w:t>
      </w:r>
      <w:r w:rsidR="00022D0A" w:rsidRPr="00022D0A">
        <w:rPr>
          <w:bCs/>
          <w:sz w:val="28"/>
          <w:szCs w:val="27"/>
        </w:rPr>
        <w:t>района</w:t>
      </w:r>
      <w:r w:rsidRPr="00022D0A">
        <w:rPr>
          <w:bCs/>
          <w:sz w:val="28"/>
          <w:szCs w:val="27"/>
        </w:rPr>
        <w:t xml:space="preserve"> и образовательным организациям своевременно и в полном  объеме выполнить все возложенные на них обязательства, реализовать систему действий, направленную на повышение качества и эффективности работы</w:t>
      </w:r>
      <w:r w:rsidR="00022D0A" w:rsidRPr="00022D0A">
        <w:rPr>
          <w:bCs/>
          <w:sz w:val="28"/>
          <w:szCs w:val="27"/>
        </w:rPr>
        <w:t>.</w:t>
      </w:r>
    </w:p>
    <w:p w:rsidR="004811E9" w:rsidRPr="008115E1" w:rsidRDefault="004811E9" w:rsidP="004811E9">
      <w:pPr>
        <w:ind w:firstLine="348"/>
        <w:jc w:val="both"/>
        <w:rPr>
          <w:sz w:val="28"/>
          <w:szCs w:val="28"/>
        </w:rPr>
      </w:pPr>
    </w:p>
    <w:p w:rsidR="000A22B4" w:rsidRPr="000A22B4" w:rsidRDefault="004811E9" w:rsidP="000A22B4">
      <w:pPr>
        <w:pStyle w:val="ConsPlusTitle"/>
        <w:numPr>
          <w:ilvl w:val="0"/>
          <w:numId w:val="2"/>
        </w:numPr>
        <w:tabs>
          <w:tab w:val="left" w:pos="284"/>
        </w:tabs>
        <w:ind w:left="0" w:firstLine="0"/>
        <w:jc w:val="center"/>
        <w:outlineLvl w:val="1"/>
        <w:rPr>
          <w:rFonts w:ascii="Times New Roman" w:hAnsi="Times New Roman" w:cs="Times New Roman"/>
          <w:b w:val="0"/>
          <w:sz w:val="28"/>
          <w:szCs w:val="28"/>
        </w:rPr>
      </w:pPr>
      <w:r w:rsidRPr="000A22B4">
        <w:rPr>
          <w:sz w:val="28"/>
          <w:szCs w:val="28"/>
        </w:rPr>
        <w:t xml:space="preserve"> </w:t>
      </w:r>
      <w:r w:rsidR="000A22B4" w:rsidRPr="000A22B4">
        <w:rPr>
          <w:rFonts w:ascii="Times New Roman" w:hAnsi="Times New Roman" w:cs="Times New Roman"/>
          <w:b w:val="0"/>
          <w:sz w:val="28"/>
          <w:szCs w:val="28"/>
        </w:rPr>
        <w:t>Приоритеты муниципальной политики в сфере реализации программы,</w:t>
      </w:r>
    </w:p>
    <w:p w:rsidR="000A22B4" w:rsidRPr="000A22B4" w:rsidRDefault="000A22B4" w:rsidP="000A22B4">
      <w:pPr>
        <w:pStyle w:val="a4"/>
        <w:tabs>
          <w:tab w:val="left" w:pos="426"/>
        </w:tabs>
        <w:ind w:left="0"/>
        <w:jc w:val="center"/>
        <w:outlineLvl w:val="2"/>
        <w:rPr>
          <w:sz w:val="28"/>
          <w:szCs w:val="28"/>
        </w:rPr>
      </w:pPr>
      <w:r w:rsidRPr="000A22B4">
        <w:rPr>
          <w:sz w:val="28"/>
          <w:szCs w:val="28"/>
        </w:rPr>
        <w:t>цели и задачи, описание основных ожидаемых конечных результатов</w:t>
      </w:r>
    </w:p>
    <w:p w:rsidR="000A22B4" w:rsidRPr="000A22B4" w:rsidRDefault="000A22B4" w:rsidP="000A22B4">
      <w:pPr>
        <w:pStyle w:val="a4"/>
        <w:tabs>
          <w:tab w:val="left" w:pos="426"/>
        </w:tabs>
        <w:ind w:left="0"/>
        <w:jc w:val="center"/>
        <w:outlineLvl w:val="2"/>
        <w:rPr>
          <w:sz w:val="28"/>
          <w:szCs w:val="28"/>
        </w:rPr>
      </w:pPr>
      <w:r w:rsidRPr="000A22B4">
        <w:rPr>
          <w:sz w:val="28"/>
          <w:szCs w:val="28"/>
        </w:rPr>
        <w:t>программы, сроков и этапов реализации</w:t>
      </w:r>
    </w:p>
    <w:p w:rsidR="000A22B4" w:rsidRPr="000A22B4" w:rsidRDefault="000A22B4" w:rsidP="000A22B4">
      <w:pPr>
        <w:pStyle w:val="a4"/>
        <w:jc w:val="both"/>
        <w:outlineLvl w:val="2"/>
        <w:rPr>
          <w:sz w:val="28"/>
          <w:szCs w:val="28"/>
        </w:rPr>
      </w:pPr>
    </w:p>
    <w:p w:rsidR="000A22B4" w:rsidRPr="000A22B4" w:rsidRDefault="000A22B4" w:rsidP="000A22B4">
      <w:pPr>
        <w:pStyle w:val="ConsPlusTitle"/>
        <w:jc w:val="center"/>
        <w:outlineLvl w:val="2"/>
        <w:rPr>
          <w:rFonts w:ascii="Times New Roman" w:hAnsi="Times New Roman" w:cs="Times New Roman"/>
          <w:b w:val="0"/>
          <w:sz w:val="28"/>
          <w:szCs w:val="28"/>
        </w:rPr>
      </w:pPr>
      <w:r w:rsidRPr="000A22B4">
        <w:rPr>
          <w:rFonts w:ascii="Times New Roman" w:hAnsi="Times New Roman" w:cs="Times New Roman"/>
          <w:b w:val="0"/>
          <w:sz w:val="28"/>
          <w:szCs w:val="28"/>
        </w:rPr>
        <w:t>2.1. Приоритеты муниципальной политики в сфере реализации программы</w:t>
      </w:r>
    </w:p>
    <w:p w:rsidR="000A22B4" w:rsidRPr="000A22B4" w:rsidRDefault="000A22B4" w:rsidP="000A22B4">
      <w:pPr>
        <w:pStyle w:val="ConsPlusTitle"/>
        <w:jc w:val="center"/>
        <w:outlineLvl w:val="2"/>
        <w:rPr>
          <w:rFonts w:ascii="Times New Roman" w:hAnsi="Times New Roman" w:cs="Times New Roman"/>
          <w:b w:val="0"/>
          <w:sz w:val="28"/>
          <w:szCs w:val="28"/>
        </w:rPr>
      </w:pPr>
    </w:p>
    <w:p w:rsidR="004811E9" w:rsidRPr="000A22B4" w:rsidRDefault="004811E9" w:rsidP="004811E9">
      <w:pPr>
        <w:ind w:firstLine="348"/>
        <w:jc w:val="both"/>
        <w:rPr>
          <w:sz w:val="28"/>
          <w:szCs w:val="28"/>
        </w:rPr>
      </w:pPr>
    </w:p>
    <w:p w:rsidR="000A22B4" w:rsidRPr="000A22B4" w:rsidRDefault="000A22B4" w:rsidP="000A22B4">
      <w:pPr>
        <w:ind w:firstLine="709"/>
        <w:jc w:val="both"/>
        <w:rPr>
          <w:sz w:val="28"/>
          <w:szCs w:val="28"/>
        </w:rPr>
      </w:pPr>
      <w:r w:rsidRPr="000A22B4">
        <w:rPr>
          <w:sz w:val="28"/>
          <w:szCs w:val="28"/>
        </w:rPr>
        <w:t xml:space="preserve">Основными документами, определяющими стратегию развития системы муниципального образования, являются: </w:t>
      </w:r>
    </w:p>
    <w:p w:rsidR="000A22B4" w:rsidRPr="000A22B4" w:rsidRDefault="000A22B4" w:rsidP="000A22B4">
      <w:pPr>
        <w:ind w:firstLine="709"/>
        <w:jc w:val="both"/>
        <w:rPr>
          <w:sz w:val="28"/>
          <w:szCs w:val="28"/>
        </w:rPr>
      </w:pPr>
      <w:r w:rsidRPr="000A22B4">
        <w:rPr>
          <w:sz w:val="28"/>
          <w:szCs w:val="28"/>
        </w:rPr>
        <w:t>Федеральный закон от 29.12.2012 № 273-ФЗ «Об образовании в Российской Федерации»;</w:t>
      </w:r>
    </w:p>
    <w:p w:rsidR="000A22B4" w:rsidRPr="000A22B4" w:rsidRDefault="000A22B4" w:rsidP="000A22B4">
      <w:pPr>
        <w:tabs>
          <w:tab w:val="left" w:pos="4953"/>
        </w:tabs>
        <w:ind w:firstLine="709"/>
        <w:jc w:val="both"/>
        <w:rPr>
          <w:sz w:val="28"/>
          <w:szCs w:val="28"/>
        </w:rPr>
      </w:pPr>
      <w:r w:rsidRPr="000A22B4">
        <w:rPr>
          <w:sz w:val="28"/>
          <w:szCs w:val="28"/>
        </w:rPr>
        <w:t>указы Президента Российской Федерации:</w:t>
      </w:r>
    </w:p>
    <w:p w:rsidR="000A22B4" w:rsidRPr="000A22B4" w:rsidRDefault="000A22B4" w:rsidP="000A22B4">
      <w:pPr>
        <w:tabs>
          <w:tab w:val="left" w:pos="4953"/>
        </w:tabs>
        <w:ind w:firstLine="709"/>
        <w:jc w:val="both"/>
        <w:rPr>
          <w:sz w:val="28"/>
          <w:szCs w:val="28"/>
        </w:rPr>
      </w:pPr>
      <w:r w:rsidRPr="000A22B4">
        <w:rPr>
          <w:sz w:val="28"/>
          <w:szCs w:val="28"/>
        </w:rPr>
        <w:t>от 07.05.2012 № 599 «О мерах по реализации государственной политики в области образования и науки»;</w:t>
      </w:r>
    </w:p>
    <w:p w:rsidR="000A22B4" w:rsidRPr="000A22B4" w:rsidRDefault="000A22B4" w:rsidP="000A22B4">
      <w:pPr>
        <w:ind w:firstLine="709"/>
        <w:jc w:val="both"/>
        <w:rPr>
          <w:bCs/>
          <w:sz w:val="28"/>
          <w:szCs w:val="28"/>
        </w:rPr>
      </w:pPr>
      <w:r w:rsidRPr="000A22B4">
        <w:rPr>
          <w:bCs/>
          <w:kern w:val="36"/>
          <w:sz w:val="28"/>
          <w:szCs w:val="28"/>
        </w:rPr>
        <w:t xml:space="preserve">от 28.12.2012 № 1688 </w:t>
      </w:r>
      <w:r w:rsidRPr="000A22B4">
        <w:rPr>
          <w:bCs/>
          <w:sz w:val="28"/>
          <w:szCs w:val="28"/>
        </w:rPr>
        <w:t>«О некоторых мерах по реализации государственной политики в сфере защиты детей-сирот и детей, оставшихся без попечения родителей»;</w:t>
      </w:r>
    </w:p>
    <w:p w:rsidR="000A22B4" w:rsidRPr="000A22B4" w:rsidRDefault="000A22B4" w:rsidP="000A22B4">
      <w:pPr>
        <w:tabs>
          <w:tab w:val="left" w:pos="4953"/>
        </w:tabs>
        <w:ind w:firstLine="709"/>
        <w:jc w:val="both"/>
        <w:rPr>
          <w:sz w:val="28"/>
          <w:szCs w:val="28"/>
        </w:rPr>
      </w:pPr>
      <w:r w:rsidRPr="000A22B4">
        <w:rPr>
          <w:bCs/>
          <w:sz w:val="28"/>
          <w:szCs w:val="28"/>
        </w:rPr>
        <w:t>от 29.05.2017 № 240 «Об объяв</w:t>
      </w:r>
      <w:r w:rsidRPr="000A22B4">
        <w:rPr>
          <w:sz w:val="28"/>
          <w:szCs w:val="28"/>
        </w:rPr>
        <w:t>лении в Российской Федерации Десятилетия детства»;</w:t>
      </w:r>
    </w:p>
    <w:p w:rsidR="000A22B4" w:rsidRPr="000A22B4" w:rsidRDefault="000A22B4" w:rsidP="000A22B4">
      <w:pPr>
        <w:tabs>
          <w:tab w:val="left" w:pos="4953"/>
        </w:tabs>
        <w:ind w:firstLine="709"/>
        <w:jc w:val="both"/>
        <w:rPr>
          <w:sz w:val="28"/>
          <w:szCs w:val="28"/>
        </w:rPr>
      </w:pPr>
      <w:r w:rsidRPr="000A22B4">
        <w:rPr>
          <w:sz w:val="28"/>
          <w:szCs w:val="28"/>
        </w:rPr>
        <w:t>от 07.05.2018 № 204 «О национальных целях и стратегических задачах развития Российской Федерации на период до 2024 года»;</w:t>
      </w:r>
    </w:p>
    <w:p w:rsidR="000A22B4" w:rsidRPr="000A22B4" w:rsidRDefault="000A22B4" w:rsidP="000A22B4">
      <w:pPr>
        <w:ind w:firstLine="709"/>
        <w:jc w:val="both"/>
        <w:rPr>
          <w:bCs/>
          <w:sz w:val="28"/>
          <w:szCs w:val="28"/>
        </w:rPr>
      </w:pPr>
      <w:r w:rsidRPr="000A22B4">
        <w:rPr>
          <w:bCs/>
          <w:sz w:val="28"/>
          <w:szCs w:val="28"/>
        </w:rPr>
        <w:t xml:space="preserve">национальные проекты «Образование» и «Демография», утвержденные президиумом Совета при Президенте Российской Федерации по </w:t>
      </w:r>
      <w:r w:rsidRPr="000A22B4">
        <w:rPr>
          <w:bCs/>
          <w:sz w:val="28"/>
          <w:szCs w:val="28"/>
        </w:rPr>
        <w:lastRenderedPageBreak/>
        <w:t>стратегическому развитию и национальным проектам (протокол от 24.12.2018 № 16);</w:t>
      </w:r>
    </w:p>
    <w:p w:rsidR="000A22B4" w:rsidRPr="000A22B4" w:rsidRDefault="000A22B4" w:rsidP="000A22B4">
      <w:pPr>
        <w:tabs>
          <w:tab w:val="left" w:pos="4953"/>
        </w:tabs>
        <w:ind w:firstLine="709"/>
        <w:jc w:val="both"/>
        <w:rPr>
          <w:bCs/>
          <w:sz w:val="28"/>
          <w:szCs w:val="28"/>
        </w:rPr>
      </w:pPr>
      <w:r w:rsidRPr="000A22B4">
        <w:rPr>
          <w:sz w:val="28"/>
          <w:szCs w:val="28"/>
        </w:rPr>
        <w:t>постановление Правительства Российской Федерации от 26.12.2017 №</w:t>
      </w:r>
      <w:r w:rsidRPr="000A22B4">
        <w:rPr>
          <w:bCs/>
          <w:sz w:val="28"/>
          <w:szCs w:val="28"/>
        </w:rPr>
        <w:t xml:space="preserve"> 1642 «Об утверждении государственной программы Российской Федерации «Развитие образования»;</w:t>
      </w:r>
    </w:p>
    <w:p w:rsidR="000A22B4" w:rsidRPr="000A22B4" w:rsidRDefault="000A22B4" w:rsidP="000A22B4">
      <w:pPr>
        <w:ind w:firstLine="709"/>
        <w:jc w:val="both"/>
        <w:rPr>
          <w:bCs/>
          <w:sz w:val="28"/>
          <w:szCs w:val="28"/>
        </w:rPr>
      </w:pPr>
      <w:r w:rsidRPr="000A22B4">
        <w:rPr>
          <w:bCs/>
          <w:sz w:val="28"/>
          <w:szCs w:val="28"/>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0A22B4" w:rsidRPr="000A22B4" w:rsidRDefault="000A22B4" w:rsidP="000A22B4">
      <w:pPr>
        <w:tabs>
          <w:tab w:val="left" w:pos="4953"/>
        </w:tabs>
        <w:ind w:firstLine="709"/>
        <w:jc w:val="both"/>
        <w:rPr>
          <w:sz w:val="28"/>
          <w:szCs w:val="28"/>
        </w:rPr>
      </w:pPr>
      <w:r w:rsidRPr="000A22B4">
        <w:rPr>
          <w:sz w:val="28"/>
          <w:szCs w:val="28"/>
        </w:rPr>
        <w:t xml:space="preserve">приказ </w:t>
      </w:r>
      <w:proofErr w:type="spellStart"/>
      <w:r w:rsidRPr="000A22B4">
        <w:rPr>
          <w:sz w:val="28"/>
          <w:szCs w:val="28"/>
        </w:rPr>
        <w:t>Минобрнауки</w:t>
      </w:r>
      <w:proofErr w:type="spellEnd"/>
      <w:r w:rsidRPr="000A22B4">
        <w:rPr>
          <w:sz w:val="28"/>
          <w:szCs w:val="28"/>
        </w:rPr>
        <w:t xml:space="preserve"> России от 17.10.2013 № 1155 «Об утверждении федерального государственного образовательного стандарта дошкольного образования»;</w:t>
      </w:r>
    </w:p>
    <w:p w:rsidR="000A22B4" w:rsidRPr="000A22B4" w:rsidRDefault="000A22B4" w:rsidP="000A22B4">
      <w:pPr>
        <w:ind w:firstLine="709"/>
        <w:jc w:val="both"/>
        <w:rPr>
          <w:sz w:val="28"/>
          <w:szCs w:val="28"/>
        </w:rPr>
      </w:pPr>
      <w:r w:rsidRPr="000A22B4">
        <w:rPr>
          <w:sz w:val="28"/>
          <w:szCs w:val="28"/>
        </w:rPr>
        <w:t>законы Алтайского края:</w:t>
      </w:r>
    </w:p>
    <w:p w:rsidR="000A22B4" w:rsidRPr="000A22B4" w:rsidRDefault="000A22B4" w:rsidP="000A22B4">
      <w:pPr>
        <w:ind w:firstLine="709"/>
        <w:jc w:val="both"/>
        <w:rPr>
          <w:sz w:val="28"/>
          <w:szCs w:val="28"/>
        </w:rPr>
      </w:pPr>
      <w:r w:rsidRPr="000A22B4">
        <w:rPr>
          <w:sz w:val="28"/>
          <w:szCs w:val="28"/>
        </w:rPr>
        <w:t>от 21.11.2012 № 86-ЗС «Об утверждении стратегии социально-экономического развития Алтайского края до 2025 года»;</w:t>
      </w:r>
    </w:p>
    <w:p w:rsidR="000A22B4" w:rsidRPr="000A22B4" w:rsidRDefault="000A22B4" w:rsidP="000A22B4">
      <w:pPr>
        <w:ind w:firstLine="709"/>
        <w:jc w:val="both"/>
        <w:rPr>
          <w:spacing w:val="-4"/>
          <w:sz w:val="28"/>
          <w:szCs w:val="28"/>
        </w:rPr>
      </w:pPr>
      <w:r w:rsidRPr="000A22B4">
        <w:rPr>
          <w:sz w:val="28"/>
          <w:szCs w:val="28"/>
        </w:rPr>
        <w:t>от 04.09.2013 № 56-ЗС «Об образовании в Алтайском крае».</w:t>
      </w:r>
    </w:p>
    <w:p w:rsidR="000A22B4" w:rsidRPr="000A22B4" w:rsidRDefault="000A22B4" w:rsidP="000A22B4">
      <w:pPr>
        <w:ind w:firstLine="709"/>
        <w:jc w:val="both"/>
        <w:rPr>
          <w:sz w:val="28"/>
          <w:szCs w:val="28"/>
        </w:rPr>
      </w:pPr>
      <w:r w:rsidRPr="000A22B4">
        <w:rPr>
          <w:sz w:val="28"/>
          <w:szCs w:val="28"/>
        </w:rPr>
        <w:t>Основные приоритеты муниципальной образовательной политики:</w:t>
      </w:r>
    </w:p>
    <w:p w:rsidR="000A22B4" w:rsidRPr="000A22B4" w:rsidRDefault="000A22B4" w:rsidP="000A22B4">
      <w:pPr>
        <w:pStyle w:val="a4"/>
        <w:numPr>
          <w:ilvl w:val="0"/>
          <w:numId w:val="3"/>
        </w:numPr>
        <w:tabs>
          <w:tab w:val="left" w:pos="1134"/>
        </w:tabs>
        <w:suppressAutoHyphens w:val="0"/>
        <w:ind w:hanging="11"/>
        <w:contextualSpacing w:val="0"/>
        <w:jc w:val="both"/>
        <w:rPr>
          <w:sz w:val="28"/>
          <w:szCs w:val="28"/>
        </w:rPr>
      </w:pPr>
      <w:r w:rsidRPr="000A22B4">
        <w:rPr>
          <w:sz w:val="28"/>
          <w:szCs w:val="28"/>
        </w:rPr>
        <w:t>в сфере дошкольного образования:</w:t>
      </w:r>
    </w:p>
    <w:p w:rsidR="000A22B4" w:rsidRPr="000A22B4" w:rsidRDefault="000A22B4" w:rsidP="000A22B4">
      <w:pPr>
        <w:ind w:firstLine="709"/>
        <w:jc w:val="both"/>
        <w:rPr>
          <w:sz w:val="28"/>
          <w:szCs w:val="28"/>
        </w:rPr>
      </w:pPr>
      <w:r w:rsidRPr="000A22B4">
        <w:rPr>
          <w:sz w:val="28"/>
          <w:szCs w:val="28"/>
        </w:rPr>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
    <w:p w:rsidR="000A22B4" w:rsidRPr="000A22B4" w:rsidRDefault="000A22B4" w:rsidP="000A22B4">
      <w:pPr>
        <w:ind w:firstLine="709"/>
        <w:jc w:val="both"/>
        <w:rPr>
          <w:sz w:val="28"/>
          <w:szCs w:val="28"/>
        </w:rPr>
      </w:pPr>
      <w:r w:rsidRPr="000A22B4">
        <w:rPr>
          <w:sz w:val="28"/>
          <w:szCs w:val="28"/>
        </w:rPr>
        <w:t>сохранение 100% доступности дошкольного образования для детей в возрасте от 3 до 7 лет;</w:t>
      </w:r>
    </w:p>
    <w:p w:rsidR="000A22B4" w:rsidRPr="000A22B4" w:rsidRDefault="000A22B4" w:rsidP="000A22B4">
      <w:pPr>
        <w:ind w:firstLine="709"/>
        <w:jc w:val="both"/>
        <w:rPr>
          <w:sz w:val="28"/>
          <w:szCs w:val="28"/>
        </w:rPr>
      </w:pPr>
      <w:r w:rsidRPr="000A22B4">
        <w:rPr>
          <w:sz w:val="28"/>
          <w:szCs w:val="28"/>
        </w:rPr>
        <w:t>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независимо от их организационно-правовой формы и ведомственной принадлежности, а также организациях, оказывающих услуги по присмотру и уходу за детьми дошкольного возраста;</w:t>
      </w:r>
    </w:p>
    <w:p w:rsidR="000A22B4" w:rsidRPr="000A22B4" w:rsidRDefault="000A22B4" w:rsidP="000A22B4">
      <w:pPr>
        <w:ind w:firstLine="708"/>
        <w:jc w:val="both"/>
        <w:rPr>
          <w:sz w:val="28"/>
          <w:szCs w:val="28"/>
        </w:rPr>
      </w:pPr>
      <w:r w:rsidRPr="000A22B4">
        <w:rPr>
          <w:sz w:val="28"/>
          <w:szCs w:val="28"/>
        </w:rPr>
        <w:t>развитие вариативных форм дошкольного образования;</w:t>
      </w:r>
    </w:p>
    <w:p w:rsidR="000A22B4" w:rsidRPr="000A22B4" w:rsidRDefault="000A22B4" w:rsidP="000A22B4">
      <w:pPr>
        <w:pStyle w:val="a4"/>
        <w:numPr>
          <w:ilvl w:val="0"/>
          <w:numId w:val="3"/>
        </w:numPr>
        <w:tabs>
          <w:tab w:val="left" w:pos="1134"/>
        </w:tabs>
        <w:suppressAutoHyphens w:val="0"/>
        <w:ind w:hanging="11"/>
        <w:contextualSpacing w:val="0"/>
        <w:jc w:val="both"/>
        <w:rPr>
          <w:sz w:val="28"/>
          <w:szCs w:val="28"/>
        </w:rPr>
      </w:pPr>
      <w:r w:rsidRPr="000A22B4">
        <w:rPr>
          <w:sz w:val="28"/>
          <w:szCs w:val="28"/>
        </w:rPr>
        <w:t>в сфере общего образования:</w:t>
      </w:r>
    </w:p>
    <w:p w:rsidR="000A22B4" w:rsidRPr="000A22B4" w:rsidRDefault="000A22B4" w:rsidP="000A22B4">
      <w:pPr>
        <w:ind w:firstLine="709"/>
        <w:jc w:val="both"/>
        <w:rPr>
          <w:sz w:val="28"/>
          <w:szCs w:val="28"/>
        </w:rPr>
      </w:pPr>
      <w:r w:rsidRPr="000A22B4">
        <w:rPr>
          <w:sz w:val="28"/>
          <w:szCs w:val="28"/>
        </w:rPr>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w:t>
      </w:r>
    </w:p>
    <w:p w:rsidR="000A22B4" w:rsidRPr="000A22B4" w:rsidRDefault="000A22B4" w:rsidP="000A22B4">
      <w:pPr>
        <w:ind w:firstLine="709"/>
        <w:jc w:val="both"/>
        <w:rPr>
          <w:sz w:val="28"/>
          <w:szCs w:val="28"/>
        </w:rPr>
      </w:pPr>
      <w:r w:rsidRPr="000A22B4">
        <w:rPr>
          <w:sz w:val="28"/>
          <w:szCs w:val="28"/>
        </w:rPr>
        <w:t>реализация в общеобразовательных организациях федерального государственного образовательного стандарта основного</w:t>
      </w:r>
      <w:r>
        <w:rPr>
          <w:sz w:val="28"/>
          <w:szCs w:val="28"/>
        </w:rPr>
        <w:t xml:space="preserve"> </w:t>
      </w:r>
      <w:r w:rsidRPr="000A22B4">
        <w:rPr>
          <w:sz w:val="28"/>
          <w:szCs w:val="28"/>
        </w:rPr>
        <w:t>и среднего общего образования, в том числе для детей с ограниченными возможностями здоровья;</w:t>
      </w:r>
    </w:p>
    <w:p w:rsidR="000A22B4" w:rsidRPr="000A22B4" w:rsidRDefault="000A22B4" w:rsidP="000A22B4">
      <w:pPr>
        <w:ind w:firstLine="709"/>
        <w:jc w:val="both"/>
        <w:rPr>
          <w:sz w:val="28"/>
          <w:szCs w:val="28"/>
        </w:rPr>
      </w:pPr>
      <w:r w:rsidRPr="000A22B4">
        <w:rPr>
          <w:sz w:val="28"/>
          <w:szCs w:val="28"/>
        </w:rPr>
        <w:t>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программ общего образования;</w:t>
      </w:r>
    </w:p>
    <w:p w:rsidR="000A22B4" w:rsidRPr="000A22B4" w:rsidRDefault="000A22B4" w:rsidP="000A22B4">
      <w:pPr>
        <w:ind w:firstLine="709"/>
        <w:jc w:val="both"/>
        <w:rPr>
          <w:sz w:val="28"/>
          <w:szCs w:val="28"/>
        </w:rPr>
      </w:pPr>
      <w:r w:rsidRPr="000A22B4">
        <w:rPr>
          <w:sz w:val="28"/>
          <w:szCs w:val="28"/>
        </w:rPr>
        <w:t>создание условий для выявления и развития творческих и интеллектуальных способностей талантливых детей;</w:t>
      </w:r>
    </w:p>
    <w:p w:rsidR="000A22B4" w:rsidRPr="000A22B4" w:rsidRDefault="000A22B4" w:rsidP="000A22B4">
      <w:pPr>
        <w:ind w:firstLine="709"/>
        <w:jc w:val="both"/>
        <w:rPr>
          <w:sz w:val="28"/>
          <w:szCs w:val="28"/>
        </w:rPr>
      </w:pPr>
      <w:r w:rsidRPr="000A22B4">
        <w:rPr>
          <w:sz w:val="28"/>
          <w:szCs w:val="28"/>
        </w:rPr>
        <w:lastRenderedPageBreak/>
        <w:t>развитие системы комплексного мониторинга качества образования, внешней независимой системы оценки качества образования с участием общественности;</w:t>
      </w:r>
    </w:p>
    <w:p w:rsidR="000A22B4" w:rsidRDefault="000A22B4" w:rsidP="000A22B4">
      <w:pPr>
        <w:ind w:firstLine="709"/>
        <w:jc w:val="both"/>
        <w:rPr>
          <w:sz w:val="28"/>
          <w:szCs w:val="28"/>
        </w:rPr>
      </w:pPr>
      <w:r w:rsidRPr="000A22B4">
        <w:rPr>
          <w:sz w:val="28"/>
          <w:szCs w:val="28"/>
        </w:rPr>
        <w:t>реализация мероприятий, направленных на создание дополнительных мест в общеобразовательных организациях;</w:t>
      </w:r>
    </w:p>
    <w:p w:rsidR="0075699B" w:rsidRPr="000A22B4" w:rsidRDefault="006907E6" w:rsidP="006907E6">
      <w:pPr>
        <w:pStyle w:val="ConsPlusNormal"/>
        <w:spacing w:before="40"/>
        <w:jc w:val="both"/>
        <w:rPr>
          <w:rFonts w:ascii="Times New Roman" w:hAnsi="Times New Roman" w:cs="Times New Roman"/>
          <w:sz w:val="28"/>
          <w:szCs w:val="28"/>
        </w:rPr>
      </w:pPr>
      <w:r>
        <w:rPr>
          <w:rFonts w:ascii="Times New Roman" w:hAnsi="Times New Roman" w:cs="Times New Roman"/>
          <w:sz w:val="28"/>
          <w:szCs w:val="28"/>
        </w:rPr>
        <w:t>обеспечение  учащих</w:t>
      </w:r>
      <w:r w:rsidR="0075699B">
        <w:rPr>
          <w:rFonts w:ascii="Times New Roman" w:hAnsi="Times New Roman" w:cs="Times New Roman"/>
          <w:sz w:val="28"/>
          <w:szCs w:val="28"/>
        </w:rPr>
        <w:t xml:space="preserve">ся </w:t>
      </w:r>
      <w:r w:rsidR="0075699B" w:rsidRPr="000A22B4">
        <w:rPr>
          <w:rFonts w:ascii="Times New Roman" w:hAnsi="Times New Roman" w:cs="Times New Roman"/>
          <w:sz w:val="28"/>
          <w:szCs w:val="28"/>
        </w:rPr>
        <w:t xml:space="preserve"> </w:t>
      </w:r>
      <w:r w:rsidR="0075699B">
        <w:rPr>
          <w:rFonts w:ascii="Times New Roman" w:hAnsi="Times New Roman" w:cs="Times New Roman"/>
          <w:sz w:val="28"/>
          <w:szCs w:val="28"/>
        </w:rPr>
        <w:t xml:space="preserve"> 1 - 4 классов</w:t>
      </w:r>
      <w:r>
        <w:rPr>
          <w:rFonts w:ascii="Times New Roman" w:hAnsi="Times New Roman" w:cs="Times New Roman"/>
          <w:sz w:val="28"/>
          <w:szCs w:val="28"/>
        </w:rPr>
        <w:t xml:space="preserve"> </w:t>
      </w:r>
      <w:r w:rsidR="0075699B">
        <w:rPr>
          <w:rFonts w:ascii="Times New Roman" w:hAnsi="Times New Roman" w:cs="Times New Roman"/>
          <w:sz w:val="28"/>
          <w:szCs w:val="28"/>
        </w:rPr>
        <w:t xml:space="preserve"> бесплатным горячим питанием;</w:t>
      </w:r>
    </w:p>
    <w:p w:rsidR="000A22B4" w:rsidRPr="000A22B4" w:rsidRDefault="000A22B4" w:rsidP="000A22B4">
      <w:pPr>
        <w:ind w:firstLine="709"/>
        <w:jc w:val="both"/>
        <w:rPr>
          <w:sz w:val="28"/>
          <w:szCs w:val="28"/>
        </w:rPr>
      </w:pPr>
      <w:r w:rsidRPr="000A22B4">
        <w:rPr>
          <w:sz w:val="28"/>
          <w:szCs w:val="28"/>
        </w:rPr>
        <w:t>реализация инициативы Губернатора Алтайского края «Новое качество образования Алтайского края»;</w:t>
      </w:r>
    </w:p>
    <w:p w:rsidR="000A22B4" w:rsidRPr="000A22B4" w:rsidRDefault="000A22B4" w:rsidP="000A22B4">
      <w:pPr>
        <w:pStyle w:val="a4"/>
        <w:numPr>
          <w:ilvl w:val="0"/>
          <w:numId w:val="3"/>
        </w:numPr>
        <w:suppressAutoHyphens w:val="0"/>
        <w:ind w:left="0" w:firstLine="709"/>
        <w:contextualSpacing w:val="0"/>
        <w:jc w:val="both"/>
        <w:rPr>
          <w:sz w:val="28"/>
          <w:szCs w:val="28"/>
        </w:rPr>
      </w:pPr>
      <w:r w:rsidRPr="000A22B4">
        <w:rPr>
          <w:sz w:val="28"/>
          <w:szCs w:val="28"/>
        </w:rPr>
        <w:t>в сфере дополнительного образования детей, организации летнего отдыха и оздоровления:</w:t>
      </w:r>
    </w:p>
    <w:p w:rsidR="000A22B4" w:rsidRPr="000A22B4" w:rsidRDefault="000A22B4" w:rsidP="000A22B4">
      <w:pPr>
        <w:ind w:firstLine="709"/>
        <w:jc w:val="both"/>
        <w:rPr>
          <w:sz w:val="28"/>
          <w:szCs w:val="28"/>
        </w:rPr>
      </w:pPr>
      <w:r w:rsidRPr="000A22B4">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0A22B4" w:rsidRPr="000A22B4" w:rsidRDefault="000A22B4" w:rsidP="000A22B4">
      <w:pPr>
        <w:ind w:firstLine="709"/>
        <w:jc w:val="both"/>
        <w:rPr>
          <w:sz w:val="28"/>
          <w:szCs w:val="28"/>
        </w:rPr>
      </w:pPr>
      <w:r w:rsidRPr="000A22B4">
        <w:rPr>
          <w:sz w:val="28"/>
          <w:szCs w:val="28"/>
        </w:rPr>
        <w:t>обеспечение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 технической направленности (</w:t>
      </w:r>
      <w:r>
        <w:rPr>
          <w:sz w:val="28"/>
          <w:szCs w:val="28"/>
        </w:rPr>
        <w:t>«Точка роста»);</w:t>
      </w:r>
    </w:p>
    <w:p w:rsidR="000A22B4" w:rsidRPr="000A22B4" w:rsidRDefault="000A22B4" w:rsidP="000A22B4">
      <w:pPr>
        <w:ind w:firstLine="709"/>
        <w:jc w:val="both"/>
        <w:rPr>
          <w:sz w:val="28"/>
          <w:szCs w:val="28"/>
        </w:rPr>
      </w:pPr>
      <w:r w:rsidRPr="000A22B4">
        <w:rPr>
          <w:sz w:val="28"/>
          <w:szCs w:val="28"/>
        </w:rPr>
        <w:t>использование моделей государственно-частного партнерства при реализации мероприятий по дополнительному образованию детей;</w:t>
      </w:r>
    </w:p>
    <w:p w:rsidR="000A22B4" w:rsidRPr="000A22B4" w:rsidRDefault="000A22B4" w:rsidP="000A22B4">
      <w:pPr>
        <w:ind w:firstLine="709"/>
        <w:jc w:val="both"/>
        <w:rPr>
          <w:sz w:val="28"/>
          <w:szCs w:val="28"/>
        </w:rPr>
      </w:pPr>
      <w:r w:rsidRPr="000A22B4">
        <w:rPr>
          <w:sz w:val="28"/>
          <w:szCs w:val="28"/>
        </w:rPr>
        <w:t>совершенствование материально-технической базы организаций дополнительного образования детей при создании новых зон досуга и отдыха;</w:t>
      </w:r>
    </w:p>
    <w:p w:rsidR="000A22B4" w:rsidRPr="000A22B4" w:rsidRDefault="000A22B4" w:rsidP="000A22B4">
      <w:pPr>
        <w:ind w:firstLine="709"/>
        <w:jc w:val="both"/>
        <w:rPr>
          <w:sz w:val="28"/>
          <w:szCs w:val="28"/>
        </w:rPr>
      </w:pPr>
      <w:r w:rsidRPr="000A22B4">
        <w:rPr>
          <w:sz w:val="28"/>
          <w:szCs w:val="28"/>
        </w:rPr>
        <w:t>сохранение и укрепление здоровья школьников;</w:t>
      </w:r>
    </w:p>
    <w:p w:rsidR="000A22B4" w:rsidRPr="000A22B4" w:rsidRDefault="000A22B4" w:rsidP="000A22B4">
      <w:pPr>
        <w:ind w:firstLine="709"/>
        <w:jc w:val="both"/>
        <w:rPr>
          <w:sz w:val="28"/>
          <w:szCs w:val="28"/>
        </w:rPr>
      </w:pPr>
      <w:r w:rsidRPr="000A22B4">
        <w:rPr>
          <w:sz w:val="28"/>
          <w:szCs w:val="28"/>
        </w:rPr>
        <w:t>реализация инициатив Губернатора Алтайского края «Люби свой край», «Алтайский край – поколения талантов»;</w:t>
      </w:r>
    </w:p>
    <w:p w:rsidR="000A22B4" w:rsidRPr="000A22B4" w:rsidRDefault="000A22B4" w:rsidP="000A22B4">
      <w:pPr>
        <w:pStyle w:val="a4"/>
        <w:numPr>
          <w:ilvl w:val="0"/>
          <w:numId w:val="3"/>
        </w:numPr>
        <w:tabs>
          <w:tab w:val="left" w:pos="1134"/>
        </w:tabs>
        <w:suppressAutoHyphens w:val="0"/>
        <w:ind w:left="0" w:firstLine="709"/>
        <w:contextualSpacing w:val="0"/>
        <w:jc w:val="both"/>
        <w:rPr>
          <w:sz w:val="28"/>
          <w:szCs w:val="28"/>
        </w:rPr>
      </w:pPr>
      <w:r w:rsidRPr="000A22B4">
        <w:rPr>
          <w:sz w:val="28"/>
          <w:szCs w:val="28"/>
        </w:rPr>
        <w:t>в сфере профессиональной подготовки, переподготовки, повышения квалификации педагогических работников и развития кадрового потенциала Со</w:t>
      </w:r>
      <w:r>
        <w:rPr>
          <w:sz w:val="28"/>
          <w:szCs w:val="28"/>
        </w:rPr>
        <w:t>вет</w:t>
      </w:r>
      <w:r w:rsidRPr="000A22B4">
        <w:rPr>
          <w:sz w:val="28"/>
          <w:szCs w:val="28"/>
        </w:rPr>
        <w:t>ского района:</w:t>
      </w:r>
    </w:p>
    <w:p w:rsidR="000A22B4" w:rsidRPr="000A22B4" w:rsidRDefault="000A22B4" w:rsidP="000A22B4">
      <w:pPr>
        <w:ind w:firstLine="709"/>
        <w:jc w:val="both"/>
        <w:rPr>
          <w:sz w:val="28"/>
          <w:szCs w:val="28"/>
        </w:rPr>
      </w:pPr>
      <w:r w:rsidRPr="000A22B4">
        <w:rPr>
          <w:sz w:val="28"/>
          <w:szCs w:val="28"/>
        </w:rPr>
        <w:t>внедрение национальной системы профессионального роста педагогических работников;</w:t>
      </w:r>
    </w:p>
    <w:p w:rsidR="000A22B4" w:rsidRPr="000A22B4" w:rsidRDefault="000A22B4" w:rsidP="000A22B4">
      <w:pPr>
        <w:ind w:firstLine="709"/>
        <w:jc w:val="both"/>
        <w:rPr>
          <w:sz w:val="28"/>
          <w:szCs w:val="28"/>
        </w:rPr>
      </w:pPr>
      <w:r w:rsidRPr="000A22B4">
        <w:rPr>
          <w:sz w:val="28"/>
          <w:szCs w:val="28"/>
        </w:rPr>
        <w:t>обеспечение условий для повышения квалификации и профессионального развития управленческих и педагогических работников системы образования;</w:t>
      </w:r>
    </w:p>
    <w:p w:rsidR="000A22B4" w:rsidRPr="000A22B4" w:rsidRDefault="000A22B4" w:rsidP="000A22B4">
      <w:pPr>
        <w:ind w:firstLine="709"/>
        <w:jc w:val="both"/>
        <w:rPr>
          <w:sz w:val="28"/>
          <w:szCs w:val="28"/>
        </w:rPr>
      </w:pPr>
      <w:r w:rsidRPr="000A22B4">
        <w:rPr>
          <w:sz w:val="28"/>
          <w:szCs w:val="28"/>
        </w:rPr>
        <w:t>обеспечение роста престижа профессии педагогических и руководящих работников системы образования;</w:t>
      </w:r>
    </w:p>
    <w:p w:rsidR="000A22B4" w:rsidRPr="000A22B4" w:rsidRDefault="000A22B4" w:rsidP="000A22B4">
      <w:pPr>
        <w:ind w:firstLine="709"/>
        <w:jc w:val="both"/>
        <w:rPr>
          <w:sz w:val="28"/>
          <w:szCs w:val="28"/>
        </w:rPr>
      </w:pPr>
      <w:r w:rsidRPr="000A22B4">
        <w:rPr>
          <w:sz w:val="28"/>
          <w:szCs w:val="28"/>
        </w:rPr>
        <w:t>реализация инициатив Губернатора Алтайского края «Современный учитель Алтая», «Молодой педагог Алтайского края», «Директор школы Алтая»;</w:t>
      </w:r>
    </w:p>
    <w:p w:rsidR="000A22B4" w:rsidRPr="000A22B4" w:rsidRDefault="000A22B4" w:rsidP="000A22B4">
      <w:pPr>
        <w:ind w:firstLine="708"/>
        <w:jc w:val="both"/>
        <w:rPr>
          <w:sz w:val="28"/>
          <w:szCs w:val="28"/>
        </w:rPr>
      </w:pPr>
      <w:r w:rsidRPr="000A22B4">
        <w:rPr>
          <w:sz w:val="28"/>
          <w:szCs w:val="28"/>
        </w:rPr>
        <w:t xml:space="preserve">5) в сфере совершенствования системы управления образованием в </w:t>
      </w:r>
      <w:r w:rsidR="00C11BCE" w:rsidRPr="000A22B4">
        <w:rPr>
          <w:sz w:val="28"/>
          <w:szCs w:val="28"/>
        </w:rPr>
        <w:t>Со</w:t>
      </w:r>
      <w:r w:rsidR="00C11BCE">
        <w:rPr>
          <w:sz w:val="28"/>
          <w:szCs w:val="28"/>
        </w:rPr>
        <w:t>ветском</w:t>
      </w:r>
      <w:r w:rsidRPr="000A22B4">
        <w:rPr>
          <w:sz w:val="28"/>
          <w:szCs w:val="28"/>
        </w:rPr>
        <w:t xml:space="preserve"> районе:</w:t>
      </w:r>
    </w:p>
    <w:p w:rsidR="000A22B4" w:rsidRPr="000A22B4" w:rsidRDefault="000A22B4" w:rsidP="000A22B4">
      <w:pPr>
        <w:ind w:firstLine="708"/>
        <w:jc w:val="both"/>
        <w:rPr>
          <w:sz w:val="28"/>
          <w:szCs w:val="28"/>
        </w:rPr>
      </w:pPr>
      <w:r w:rsidRPr="000A22B4">
        <w:rPr>
          <w:sz w:val="28"/>
          <w:szCs w:val="28"/>
        </w:rPr>
        <w:t>создание условий для реализации взаимодействия граждан и образовательных организаций с органами управления образованием в цифровом виде;</w:t>
      </w:r>
    </w:p>
    <w:p w:rsidR="000A22B4" w:rsidRPr="000A22B4" w:rsidRDefault="000A22B4" w:rsidP="000A22B4">
      <w:pPr>
        <w:ind w:firstLine="708"/>
        <w:jc w:val="both"/>
        <w:rPr>
          <w:sz w:val="28"/>
          <w:szCs w:val="28"/>
        </w:rPr>
      </w:pPr>
      <w:r w:rsidRPr="000A22B4">
        <w:rPr>
          <w:sz w:val="28"/>
          <w:szCs w:val="28"/>
        </w:rPr>
        <w:t>оптимизация государственных и муниципальных услуг в сфере образования в соответствии с целевой моделью цифровой трансформации;</w:t>
      </w:r>
    </w:p>
    <w:p w:rsidR="000A22B4" w:rsidRPr="000A22B4" w:rsidRDefault="000A22B4" w:rsidP="000A22B4">
      <w:pPr>
        <w:ind w:firstLine="708"/>
        <w:jc w:val="both"/>
        <w:rPr>
          <w:sz w:val="28"/>
          <w:szCs w:val="28"/>
        </w:rPr>
      </w:pPr>
      <w:r w:rsidRPr="000A22B4">
        <w:rPr>
          <w:sz w:val="28"/>
          <w:szCs w:val="28"/>
        </w:rPr>
        <w:lastRenderedPageBreak/>
        <w:t>внедрение межведомственного и внутриведомственного юридически значимого документооборота органа управления образованием, образовательных организаций;</w:t>
      </w:r>
    </w:p>
    <w:p w:rsidR="000A22B4" w:rsidRPr="000A22B4" w:rsidRDefault="000A22B4" w:rsidP="000A22B4">
      <w:pPr>
        <w:ind w:firstLine="708"/>
        <w:jc w:val="both"/>
        <w:rPr>
          <w:sz w:val="28"/>
          <w:szCs w:val="28"/>
        </w:rPr>
      </w:pPr>
      <w:r w:rsidRPr="000A22B4">
        <w:rPr>
          <w:sz w:val="28"/>
          <w:szCs w:val="28"/>
        </w:rPr>
        <w:t>реализация инициативы Губернатора Алтайского края «Электронная (цифровая) школа»;</w:t>
      </w:r>
    </w:p>
    <w:p w:rsidR="000A22B4" w:rsidRPr="000A22B4" w:rsidRDefault="000A22B4" w:rsidP="000A22B4">
      <w:pPr>
        <w:ind w:firstLine="708"/>
        <w:jc w:val="both"/>
        <w:rPr>
          <w:sz w:val="28"/>
          <w:szCs w:val="28"/>
        </w:rPr>
      </w:pPr>
      <w:r w:rsidRPr="000A22B4">
        <w:rPr>
          <w:sz w:val="28"/>
          <w:szCs w:val="28"/>
        </w:rPr>
        <w:t xml:space="preserve">6) в сфере создания современных условий обучения и воспитания: </w:t>
      </w:r>
    </w:p>
    <w:p w:rsidR="000A22B4" w:rsidRPr="000A22B4" w:rsidRDefault="000A22B4" w:rsidP="000A22B4">
      <w:pPr>
        <w:ind w:firstLine="708"/>
        <w:jc w:val="both"/>
        <w:rPr>
          <w:sz w:val="28"/>
          <w:szCs w:val="28"/>
        </w:rPr>
      </w:pPr>
      <w:r w:rsidRPr="000A22B4">
        <w:rPr>
          <w:sz w:val="28"/>
          <w:szCs w:val="28"/>
        </w:rPr>
        <w:t>продолжение модернизации инфраструктуры общеобразовательных организаций, направленной на обеспечение современных условий обучения, в том числе через участие в приоритетных федеральных и ведомственных проектах по обеспечению доступности образования детям раннего возраста, развитию сельского спорта;</w:t>
      </w:r>
    </w:p>
    <w:p w:rsidR="000A22B4" w:rsidRDefault="000A22B4" w:rsidP="000A22B4">
      <w:pPr>
        <w:ind w:firstLine="708"/>
        <w:jc w:val="both"/>
        <w:rPr>
          <w:sz w:val="28"/>
          <w:szCs w:val="28"/>
        </w:rPr>
      </w:pPr>
      <w:r w:rsidRPr="000A22B4">
        <w:rPr>
          <w:sz w:val="28"/>
          <w:szCs w:val="28"/>
        </w:rPr>
        <w:t>реализация инициатив Губернатора Алтайского края «Новая школа Алтая», «Безопасная школа Алтайского края»;</w:t>
      </w:r>
    </w:p>
    <w:p w:rsidR="0075699B" w:rsidRPr="000A22B4" w:rsidRDefault="0075699B" w:rsidP="000A22B4">
      <w:pPr>
        <w:ind w:firstLine="708"/>
        <w:jc w:val="both"/>
        <w:rPr>
          <w:sz w:val="28"/>
          <w:szCs w:val="28"/>
        </w:rPr>
      </w:pPr>
      <w:r>
        <w:rPr>
          <w:sz w:val="28"/>
          <w:szCs w:val="28"/>
        </w:rPr>
        <w:t>создание условий для  организации горячего питания школьников.</w:t>
      </w:r>
    </w:p>
    <w:p w:rsidR="000A22B4" w:rsidRPr="000A22B4" w:rsidRDefault="000A22B4" w:rsidP="000A22B4">
      <w:pPr>
        <w:ind w:firstLine="708"/>
        <w:jc w:val="both"/>
        <w:rPr>
          <w:sz w:val="28"/>
          <w:szCs w:val="28"/>
        </w:rPr>
      </w:pPr>
      <w:r w:rsidRPr="000A22B4">
        <w:rPr>
          <w:sz w:val="28"/>
          <w:szCs w:val="28"/>
        </w:rPr>
        <w:t xml:space="preserve">7) в сфере защиты прав детей-сирот и детей, оставшихся без попечения родителей: </w:t>
      </w:r>
    </w:p>
    <w:p w:rsidR="000A22B4" w:rsidRPr="000A22B4" w:rsidRDefault="000A22B4" w:rsidP="000A22B4">
      <w:pPr>
        <w:ind w:firstLine="709"/>
        <w:jc w:val="both"/>
        <w:rPr>
          <w:sz w:val="28"/>
          <w:szCs w:val="28"/>
        </w:rPr>
      </w:pPr>
      <w:r w:rsidRPr="000A22B4">
        <w:rPr>
          <w:sz w:val="28"/>
          <w:szCs w:val="28"/>
        </w:rPr>
        <w:t xml:space="preserve">целенаправленная работа по реализации приоритетов государственной политики в отношении детей-сирот и детей, оставшихся без попечения родителей, укрепление кадрового потенциала органа опеки и попечительства, повышение  профессиональных компетенций; </w:t>
      </w:r>
    </w:p>
    <w:p w:rsidR="000A22B4" w:rsidRPr="000A22B4" w:rsidRDefault="000A22B4" w:rsidP="000A22B4">
      <w:pPr>
        <w:ind w:firstLine="709"/>
        <w:jc w:val="both"/>
        <w:rPr>
          <w:sz w:val="28"/>
          <w:szCs w:val="28"/>
        </w:rPr>
      </w:pPr>
      <w:r w:rsidRPr="000A22B4">
        <w:rPr>
          <w:sz w:val="28"/>
          <w:szCs w:val="28"/>
        </w:rPr>
        <w:t>пропаганда семейного устройства детей рассматриваемой категории.</w:t>
      </w:r>
    </w:p>
    <w:p w:rsidR="000A22B4" w:rsidRPr="000A22B4" w:rsidRDefault="000A22B4" w:rsidP="000A22B4">
      <w:pPr>
        <w:ind w:firstLine="708"/>
        <w:jc w:val="both"/>
        <w:rPr>
          <w:sz w:val="28"/>
          <w:szCs w:val="28"/>
        </w:rPr>
      </w:pPr>
      <w:proofErr w:type="gramStart"/>
      <w:r w:rsidRPr="000A22B4">
        <w:rPr>
          <w:sz w:val="28"/>
          <w:szCs w:val="28"/>
        </w:rPr>
        <w:t xml:space="preserve">Развитие образования в </w:t>
      </w:r>
      <w:r w:rsidR="00C11BCE" w:rsidRPr="000A22B4">
        <w:rPr>
          <w:sz w:val="28"/>
          <w:szCs w:val="28"/>
        </w:rPr>
        <w:t>Со</w:t>
      </w:r>
      <w:r w:rsidR="00C11BCE">
        <w:rPr>
          <w:sz w:val="28"/>
          <w:szCs w:val="28"/>
        </w:rPr>
        <w:t>вет</w:t>
      </w:r>
      <w:r w:rsidR="00C11BCE" w:rsidRPr="000A22B4">
        <w:rPr>
          <w:sz w:val="28"/>
          <w:szCs w:val="28"/>
        </w:rPr>
        <w:t>ского</w:t>
      </w:r>
      <w:r w:rsidRPr="000A22B4">
        <w:rPr>
          <w:sz w:val="28"/>
          <w:szCs w:val="28"/>
        </w:rPr>
        <w:t xml:space="preserve"> районе до 2024 года осуществляется в соответствии с требованиями времени, новыми технологиями при использовании потенциала различных институций, сформированных с учетом тенденций развития экономики района, региона, российского образования в целом.</w:t>
      </w:r>
      <w:proofErr w:type="gramEnd"/>
    </w:p>
    <w:p w:rsidR="000A22B4" w:rsidRPr="000A22B4" w:rsidRDefault="000A22B4" w:rsidP="000A22B4">
      <w:pPr>
        <w:ind w:firstLine="708"/>
        <w:jc w:val="both"/>
        <w:rPr>
          <w:sz w:val="28"/>
          <w:szCs w:val="28"/>
        </w:rPr>
      </w:pPr>
    </w:p>
    <w:p w:rsidR="000A22B4" w:rsidRPr="000A22B4" w:rsidRDefault="000A22B4" w:rsidP="000A22B4">
      <w:pPr>
        <w:pStyle w:val="ConsPlusTitle"/>
        <w:jc w:val="center"/>
        <w:outlineLvl w:val="2"/>
        <w:rPr>
          <w:rFonts w:ascii="Times New Roman" w:hAnsi="Times New Roman" w:cs="Times New Roman"/>
          <w:b w:val="0"/>
          <w:sz w:val="28"/>
          <w:szCs w:val="28"/>
        </w:rPr>
      </w:pPr>
      <w:r w:rsidRPr="000A22B4">
        <w:rPr>
          <w:rFonts w:ascii="Times New Roman" w:hAnsi="Times New Roman" w:cs="Times New Roman"/>
          <w:b w:val="0"/>
          <w:sz w:val="28"/>
          <w:szCs w:val="28"/>
        </w:rPr>
        <w:t>2.2. Цели и задачи программы</w:t>
      </w:r>
    </w:p>
    <w:p w:rsidR="000A22B4" w:rsidRPr="000A22B4" w:rsidRDefault="000A22B4" w:rsidP="000A22B4">
      <w:pPr>
        <w:pStyle w:val="ConsPlusTitle"/>
        <w:jc w:val="both"/>
        <w:outlineLvl w:val="2"/>
        <w:rPr>
          <w:rFonts w:ascii="Times New Roman" w:hAnsi="Times New Roman" w:cs="Times New Roman"/>
          <w:sz w:val="28"/>
          <w:szCs w:val="28"/>
        </w:rPr>
      </w:pPr>
    </w:p>
    <w:p w:rsidR="000A22B4" w:rsidRPr="000A22B4" w:rsidRDefault="000A22B4" w:rsidP="000A22B4">
      <w:pPr>
        <w:pStyle w:val="a8"/>
        <w:ind w:firstLine="709"/>
        <w:jc w:val="both"/>
        <w:rPr>
          <w:sz w:val="28"/>
          <w:szCs w:val="28"/>
        </w:rPr>
      </w:pPr>
      <w:r w:rsidRPr="000A22B4">
        <w:rPr>
          <w:sz w:val="28"/>
          <w:szCs w:val="28"/>
        </w:rPr>
        <w:t>Цель программы: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Задачи программы:</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обеспечение доступности и качества дошкольного образования, в том числе за счет создания дополнительных мест;</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повышение качества общего образования посредством обновления содержания, технологий обучения и материально-технической базы;</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совершенствование механизмов управления системой образования </w:t>
      </w:r>
      <w:r w:rsidR="00C11BCE" w:rsidRPr="00C11BCE">
        <w:rPr>
          <w:rFonts w:ascii="Times New Roman" w:hAnsi="Times New Roman" w:cs="Times New Roman"/>
          <w:sz w:val="28"/>
          <w:szCs w:val="28"/>
        </w:rPr>
        <w:t>Советского</w:t>
      </w:r>
      <w:r w:rsidRPr="000A22B4">
        <w:rPr>
          <w:rFonts w:ascii="Times New Roman" w:hAnsi="Times New Roman" w:cs="Times New Roman"/>
          <w:sz w:val="28"/>
          <w:szCs w:val="28"/>
        </w:rPr>
        <w:t xml:space="preserve">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органом управления образованием, внедрение цифровых технологий в сфере </w:t>
      </w:r>
      <w:r w:rsidRPr="000A22B4">
        <w:rPr>
          <w:rFonts w:ascii="Times New Roman" w:hAnsi="Times New Roman" w:cs="Times New Roman"/>
          <w:sz w:val="28"/>
          <w:szCs w:val="28"/>
        </w:rPr>
        <w:lastRenderedPageBreak/>
        <w:t>управления образованием;</w:t>
      </w:r>
    </w:p>
    <w:p w:rsid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создание в </w:t>
      </w:r>
      <w:r w:rsidR="00C11BCE" w:rsidRPr="000A22B4">
        <w:rPr>
          <w:rFonts w:ascii="Times New Roman" w:hAnsi="Times New Roman" w:cs="Times New Roman"/>
          <w:sz w:val="28"/>
          <w:szCs w:val="28"/>
        </w:rPr>
        <w:t>Со</w:t>
      </w:r>
      <w:r w:rsidR="00C11BCE">
        <w:rPr>
          <w:rFonts w:ascii="Times New Roman" w:hAnsi="Times New Roman" w:cs="Times New Roman"/>
          <w:sz w:val="28"/>
          <w:szCs w:val="28"/>
        </w:rPr>
        <w:t xml:space="preserve">ветском </w:t>
      </w:r>
      <w:r w:rsidRPr="000A22B4">
        <w:rPr>
          <w:rFonts w:ascii="Times New Roman" w:hAnsi="Times New Roman" w:cs="Times New Roman"/>
          <w:sz w:val="28"/>
          <w:szCs w:val="28"/>
        </w:rPr>
        <w:t>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75699B" w:rsidRPr="000A22B4" w:rsidRDefault="0075699B" w:rsidP="000A2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и качества горячего питания школьников;</w:t>
      </w:r>
    </w:p>
    <w:p w:rsidR="000A22B4" w:rsidRPr="000A22B4" w:rsidRDefault="000A22B4" w:rsidP="000A22B4">
      <w:pPr>
        <w:pStyle w:val="ConsPlusTitle"/>
        <w:ind w:firstLine="709"/>
        <w:jc w:val="both"/>
        <w:outlineLvl w:val="2"/>
        <w:rPr>
          <w:rFonts w:ascii="Times New Roman" w:hAnsi="Times New Roman" w:cs="Times New Roman"/>
          <w:b w:val="0"/>
          <w:sz w:val="28"/>
          <w:szCs w:val="28"/>
        </w:rPr>
      </w:pPr>
      <w:r w:rsidRPr="000A22B4">
        <w:rPr>
          <w:rFonts w:ascii="Times New Roman" w:hAnsi="Times New Roman" w:cs="Times New Roman"/>
          <w:b w:val="0"/>
          <w:sz w:val="28"/>
          <w:szCs w:val="28"/>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p w:rsidR="000A22B4" w:rsidRPr="000A22B4" w:rsidRDefault="000A22B4" w:rsidP="000A22B4">
      <w:pPr>
        <w:pStyle w:val="ConsPlusTitle"/>
        <w:jc w:val="both"/>
        <w:outlineLvl w:val="2"/>
        <w:rPr>
          <w:rFonts w:ascii="Times New Roman" w:hAnsi="Times New Roman" w:cs="Times New Roman"/>
          <w:b w:val="0"/>
          <w:sz w:val="28"/>
          <w:szCs w:val="28"/>
        </w:rPr>
      </w:pPr>
    </w:p>
    <w:p w:rsidR="000A22B4" w:rsidRPr="000A22B4" w:rsidRDefault="000A22B4" w:rsidP="000A22B4">
      <w:pPr>
        <w:pStyle w:val="ConsPlusTitle"/>
        <w:jc w:val="center"/>
        <w:outlineLvl w:val="2"/>
        <w:rPr>
          <w:rFonts w:ascii="Times New Roman" w:hAnsi="Times New Roman" w:cs="Times New Roman"/>
          <w:b w:val="0"/>
          <w:sz w:val="28"/>
          <w:szCs w:val="28"/>
        </w:rPr>
      </w:pPr>
      <w:r w:rsidRPr="000A22B4">
        <w:rPr>
          <w:rFonts w:ascii="Times New Roman" w:hAnsi="Times New Roman" w:cs="Times New Roman"/>
          <w:b w:val="0"/>
          <w:sz w:val="28"/>
          <w:szCs w:val="28"/>
        </w:rPr>
        <w:t>2.3. Ожидаемые конечные результаты реализации программы</w:t>
      </w:r>
    </w:p>
    <w:p w:rsidR="000A22B4" w:rsidRPr="000A22B4" w:rsidRDefault="000A22B4" w:rsidP="000A22B4">
      <w:pPr>
        <w:pStyle w:val="ConsPlusNormal"/>
        <w:jc w:val="both"/>
        <w:rPr>
          <w:rFonts w:ascii="Times New Roman" w:hAnsi="Times New Roman" w:cs="Times New Roman"/>
          <w:sz w:val="28"/>
          <w:szCs w:val="28"/>
        </w:rPr>
      </w:pP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В ходе реализации программы планируется достижение следующих конечных результатов:</w:t>
      </w:r>
    </w:p>
    <w:p w:rsidR="000A22B4" w:rsidRPr="000A22B4" w:rsidRDefault="000A22B4" w:rsidP="000A22B4">
      <w:pPr>
        <w:pStyle w:val="ConsPlusNormal"/>
        <w:ind w:firstLine="709"/>
        <w:jc w:val="both"/>
        <w:rPr>
          <w:rFonts w:ascii="Times New Roman" w:hAnsi="Times New Roman" w:cs="Times New Roman"/>
          <w:sz w:val="28"/>
          <w:szCs w:val="28"/>
        </w:rPr>
      </w:pPr>
      <w:proofErr w:type="gramStart"/>
      <w:r w:rsidRPr="000A22B4">
        <w:rPr>
          <w:rFonts w:ascii="Times New Roman" w:hAnsi="Times New Roman" w:cs="Times New Roman"/>
          <w:sz w:val="28"/>
          <w:szCs w:val="28"/>
        </w:rPr>
        <w:t>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rsidRPr="000A22B4">
        <w:rPr>
          <w:rFonts w:ascii="Times New Roman" w:hAnsi="Times New Roman" w:cs="Times New Roman"/>
          <w:sz w:val="28"/>
          <w:szCs w:val="28"/>
        </w:rPr>
        <w:t xml:space="preserve">, </w:t>
      </w:r>
      <w:proofErr w:type="gramStart"/>
      <w:r w:rsidRPr="000A22B4">
        <w:rPr>
          <w:rFonts w:ascii="Times New Roman" w:hAnsi="Times New Roman" w:cs="Times New Roman"/>
          <w:sz w:val="28"/>
          <w:szCs w:val="28"/>
        </w:rPr>
        <w:t>находящихся</w:t>
      </w:r>
      <w:proofErr w:type="gramEnd"/>
      <w:r w:rsidRPr="000A22B4">
        <w:rPr>
          <w:rFonts w:ascii="Times New Roman" w:hAnsi="Times New Roman" w:cs="Times New Roman"/>
          <w:sz w:val="28"/>
          <w:szCs w:val="28"/>
        </w:rPr>
        <w:t xml:space="preserve"> в очереди на получение в текущем году дошкольного образования) на уровне 100%;</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увеличение доли детей в возрасте от 5 до 18 лет, охваченных дополнительным образованием, до </w:t>
      </w:r>
      <w:r w:rsidR="003F4FB0">
        <w:rPr>
          <w:rFonts w:ascii="Times New Roman" w:hAnsi="Times New Roman" w:cs="Times New Roman"/>
          <w:sz w:val="28"/>
          <w:szCs w:val="28"/>
        </w:rPr>
        <w:t>70</w:t>
      </w:r>
      <w:r w:rsidRPr="000A22B4">
        <w:rPr>
          <w:rFonts w:ascii="Times New Roman" w:hAnsi="Times New Roman" w:cs="Times New Roman"/>
          <w:sz w:val="28"/>
          <w:szCs w:val="28"/>
        </w:rPr>
        <w:t xml:space="preserve"> %;</w:t>
      </w:r>
    </w:p>
    <w:p w:rsidR="000A22B4" w:rsidRPr="000A22B4" w:rsidRDefault="000A22B4" w:rsidP="000A22B4">
      <w:pPr>
        <w:ind w:firstLine="709"/>
        <w:jc w:val="both"/>
        <w:rPr>
          <w:sz w:val="28"/>
          <w:szCs w:val="28"/>
        </w:rPr>
      </w:pPr>
      <w:r w:rsidRPr="000A22B4">
        <w:rPr>
          <w:sz w:val="28"/>
          <w:szCs w:val="28"/>
        </w:rPr>
        <w:t>обеспечение доли руководящих и педагогических работников государственных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98,8 %;</w:t>
      </w:r>
    </w:p>
    <w:p w:rsidR="000A22B4" w:rsidRPr="000A22B4" w:rsidRDefault="000A22B4" w:rsidP="000A22B4">
      <w:pPr>
        <w:ind w:firstLine="709"/>
        <w:jc w:val="both"/>
        <w:rPr>
          <w:sz w:val="28"/>
          <w:szCs w:val="28"/>
        </w:rPr>
      </w:pPr>
      <w:r w:rsidRPr="000A22B4">
        <w:rPr>
          <w:sz w:val="28"/>
          <w:szCs w:val="28"/>
        </w:rPr>
        <w:t>увеличение доли государственных 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rsid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увеличение удельного веса численности обучающихся, занимающихся в одну смену, в общей </w:t>
      </w:r>
      <w:proofErr w:type="gramStart"/>
      <w:r w:rsidRPr="000A22B4">
        <w:rPr>
          <w:rFonts w:ascii="Times New Roman" w:hAnsi="Times New Roman" w:cs="Times New Roman"/>
          <w:sz w:val="28"/>
          <w:szCs w:val="28"/>
        </w:rPr>
        <w:t>численности</w:t>
      </w:r>
      <w:proofErr w:type="gramEnd"/>
      <w:r w:rsidRPr="000A22B4">
        <w:rPr>
          <w:rFonts w:ascii="Times New Roman" w:hAnsi="Times New Roman" w:cs="Times New Roman"/>
          <w:sz w:val="28"/>
          <w:szCs w:val="28"/>
        </w:rPr>
        <w:t xml:space="preserve"> обучающихся в общеобразовательных организациях (всего) до </w:t>
      </w:r>
      <w:r w:rsidRPr="0075699B">
        <w:rPr>
          <w:rFonts w:ascii="Times New Roman" w:hAnsi="Times New Roman" w:cs="Times New Roman"/>
          <w:sz w:val="28"/>
          <w:szCs w:val="28"/>
        </w:rPr>
        <w:t>100</w:t>
      </w:r>
      <w:r w:rsidRPr="000A22B4">
        <w:rPr>
          <w:rFonts w:ascii="Times New Roman" w:hAnsi="Times New Roman" w:cs="Times New Roman"/>
          <w:sz w:val="28"/>
          <w:szCs w:val="28"/>
        </w:rPr>
        <w:t xml:space="preserve"> %;</w:t>
      </w:r>
    </w:p>
    <w:p w:rsidR="006907E6" w:rsidRPr="000A22B4" w:rsidRDefault="006907E6" w:rsidP="006907E6">
      <w:pPr>
        <w:pStyle w:val="ConsPlusNormal"/>
        <w:spacing w:before="40"/>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0A22B4">
        <w:rPr>
          <w:rFonts w:ascii="Times New Roman" w:hAnsi="Times New Roman" w:cs="Times New Roman"/>
          <w:sz w:val="28"/>
          <w:szCs w:val="28"/>
        </w:rPr>
        <w:t xml:space="preserve"> детей </w:t>
      </w:r>
      <w:r>
        <w:rPr>
          <w:rFonts w:ascii="Times New Roman" w:hAnsi="Times New Roman" w:cs="Times New Roman"/>
          <w:sz w:val="28"/>
          <w:szCs w:val="28"/>
        </w:rPr>
        <w:t>с 1 по 4 класс бесплатным горячим питанием;</w:t>
      </w:r>
    </w:p>
    <w:p w:rsidR="000A22B4" w:rsidRPr="000A22B4" w:rsidRDefault="000A22B4" w:rsidP="000A22B4">
      <w:pPr>
        <w:ind w:firstLine="709"/>
        <w:jc w:val="both"/>
        <w:rPr>
          <w:sz w:val="28"/>
          <w:szCs w:val="28"/>
        </w:rPr>
      </w:pPr>
      <w:r w:rsidRPr="000A22B4">
        <w:rPr>
          <w:sz w:val="28"/>
          <w:szCs w:val="28"/>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w:t>
      </w:r>
      <w:r w:rsidR="006907E6">
        <w:rPr>
          <w:sz w:val="28"/>
          <w:szCs w:val="28"/>
        </w:rPr>
        <w:t>я без попечения родителей, до 97</w:t>
      </w:r>
      <w:r w:rsidRPr="000A22B4">
        <w:rPr>
          <w:sz w:val="28"/>
          <w:szCs w:val="28"/>
        </w:rPr>
        <w:t xml:space="preserve"> %.</w:t>
      </w:r>
    </w:p>
    <w:p w:rsidR="000A22B4" w:rsidRPr="000A22B4" w:rsidRDefault="000A22B4" w:rsidP="000A22B4">
      <w:pPr>
        <w:ind w:firstLine="709"/>
        <w:jc w:val="both"/>
        <w:rPr>
          <w:sz w:val="28"/>
          <w:szCs w:val="28"/>
        </w:rPr>
      </w:pPr>
    </w:p>
    <w:p w:rsidR="000A22B4" w:rsidRPr="000A22B4" w:rsidRDefault="000A22B4" w:rsidP="000A22B4">
      <w:pPr>
        <w:pStyle w:val="ConsPlusTitle"/>
        <w:jc w:val="center"/>
        <w:outlineLvl w:val="2"/>
        <w:rPr>
          <w:rFonts w:ascii="Times New Roman" w:hAnsi="Times New Roman" w:cs="Times New Roman"/>
          <w:b w:val="0"/>
          <w:sz w:val="28"/>
          <w:szCs w:val="28"/>
        </w:rPr>
      </w:pPr>
      <w:r w:rsidRPr="000A22B4">
        <w:rPr>
          <w:rFonts w:ascii="Times New Roman" w:hAnsi="Times New Roman" w:cs="Times New Roman"/>
          <w:b w:val="0"/>
          <w:sz w:val="28"/>
          <w:szCs w:val="28"/>
        </w:rPr>
        <w:t>2.4. Сроки и этапы реализации программы</w:t>
      </w:r>
    </w:p>
    <w:p w:rsidR="000A22B4" w:rsidRPr="000A22B4" w:rsidRDefault="000A22B4" w:rsidP="000A22B4">
      <w:pPr>
        <w:pStyle w:val="ConsPlusNormal"/>
        <w:jc w:val="both"/>
        <w:rPr>
          <w:rFonts w:ascii="Times New Roman" w:hAnsi="Times New Roman" w:cs="Times New Roman"/>
          <w:sz w:val="28"/>
          <w:szCs w:val="28"/>
        </w:rPr>
      </w:pP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Реализация программы будет осуществляться в период с 2020 по 2024 </w:t>
      </w:r>
      <w:r w:rsidRPr="000A22B4">
        <w:rPr>
          <w:rFonts w:ascii="Times New Roman" w:hAnsi="Times New Roman" w:cs="Times New Roman"/>
          <w:sz w:val="28"/>
          <w:szCs w:val="28"/>
        </w:rPr>
        <w:lastRenderedPageBreak/>
        <w:t>год.</w:t>
      </w:r>
    </w:p>
    <w:p w:rsidR="000A22B4" w:rsidRPr="000A22B4" w:rsidRDefault="000A22B4" w:rsidP="000A22B4">
      <w:pPr>
        <w:pStyle w:val="ConsPlusTitle"/>
        <w:jc w:val="both"/>
        <w:outlineLvl w:val="1"/>
        <w:rPr>
          <w:rFonts w:ascii="Times New Roman" w:hAnsi="Times New Roman" w:cs="Times New Roman"/>
          <w:sz w:val="28"/>
          <w:szCs w:val="28"/>
        </w:rPr>
      </w:pPr>
    </w:p>
    <w:p w:rsidR="000A22B4" w:rsidRPr="000A22B4" w:rsidRDefault="000A22B4" w:rsidP="000A22B4">
      <w:pPr>
        <w:pStyle w:val="ConsPlusTitle"/>
        <w:jc w:val="center"/>
        <w:outlineLvl w:val="1"/>
        <w:rPr>
          <w:rFonts w:ascii="Times New Roman" w:hAnsi="Times New Roman" w:cs="Times New Roman"/>
          <w:b w:val="0"/>
          <w:sz w:val="28"/>
          <w:szCs w:val="28"/>
        </w:rPr>
      </w:pPr>
      <w:r w:rsidRPr="000A22B4">
        <w:rPr>
          <w:rFonts w:ascii="Times New Roman" w:hAnsi="Times New Roman" w:cs="Times New Roman"/>
          <w:b w:val="0"/>
          <w:sz w:val="28"/>
          <w:szCs w:val="28"/>
        </w:rPr>
        <w:t>3. Обобщенная характеристика мероприятий программы</w:t>
      </w:r>
    </w:p>
    <w:p w:rsidR="000A22B4" w:rsidRPr="000A22B4" w:rsidRDefault="000A22B4" w:rsidP="000A22B4">
      <w:pPr>
        <w:pStyle w:val="ConsPlusTitle"/>
        <w:jc w:val="both"/>
        <w:outlineLvl w:val="1"/>
        <w:rPr>
          <w:rFonts w:ascii="Times New Roman" w:hAnsi="Times New Roman" w:cs="Times New Roman"/>
          <w:sz w:val="28"/>
          <w:szCs w:val="28"/>
        </w:rPr>
      </w:pP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Программа состоит из основных мероприятий, которые отражают актуальные и перспективные векторы государственной политики в сфере образования </w:t>
      </w:r>
      <w:r w:rsidR="00D25A05" w:rsidRPr="000A22B4">
        <w:rPr>
          <w:rFonts w:ascii="Times New Roman" w:hAnsi="Times New Roman" w:cs="Times New Roman"/>
          <w:sz w:val="28"/>
          <w:szCs w:val="28"/>
        </w:rPr>
        <w:t>Со</w:t>
      </w:r>
      <w:r w:rsidR="00D25A05">
        <w:rPr>
          <w:rFonts w:ascii="Times New Roman" w:hAnsi="Times New Roman" w:cs="Times New Roman"/>
          <w:sz w:val="28"/>
          <w:szCs w:val="28"/>
        </w:rPr>
        <w:t xml:space="preserve">ветского </w:t>
      </w:r>
      <w:r w:rsidRPr="000A22B4">
        <w:rPr>
          <w:rFonts w:ascii="Times New Roman" w:hAnsi="Times New Roman" w:cs="Times New Roman"/>
          <w:sz w:val="28"/>
          <w:szCs w:val="28"/>
        </w:rPr>
        <w:t xml:space="preserve"> района.</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В программе определены стратегические направления по реализации региональных проектов национального проекта «Образование»: «Современная школа» (подпрограммы 2, 7), «Успех каждого ребенка» (подпрограммы 2, 3), «Поддержка семей, имеющих детей» (подпрограмма 1), «Цифровая образовательная среда» (подпрограммы 2, 3, 5), «Учитель будущего» (подпрограмма  4), национального проекта «Демография»: «Содействие занятости женщин – создание условий дошкольного образования для детей в возрасте до трех лет» (подпрограмма 1).</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организаций района, механизмы стимулирования развития муниципальной системы образования со стороны муниципального органа исполнительной власти. Образовательные организации в рамках реализации соответствующих подпрограмм, могут получать дополнительные финансовые средства.</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В программе предусмотрено проведение традиционных и новых районных мероприятий, направленных на развитие творческой, научной, спортивной составляющей деятельности обучающихся.</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Обеспечение высокого качества образования связано с созданием не только организационных, кадровых, инфраструктурных, материально-технических и учебно-методических условий, но и объективной, охватывающей все уровни образования системы оценки качества. На ее формирование и развитие, участие в международных и национальных исследованиях качества образования, включение общественности в управление образовательными организациями, повышение качества </w:t>
      </w:r>
      <w:proofErr w:type="gramStart"/>
      <w:r w:rsidRPr="000A22B4">
        <w:rPr>
          <w:rFonts w:ascii="Times New Roman" w:hAnsi="Times New Roman" w:cs="Times New Roman"/>
          <w:sz w:val="28"/>
          <w:szCs w:val="28"/>
        </w:rPr>
        <w:t>контроля за</w:t>
      </w:r>
      <w:proofErr w:type="gramEnd"/>
      <w:r w:rsidRPr="000A22B4">
        <w:rPr>
          <w:rFonts w:ascii="Times New Roman" w:hAnsi="Times New Roman" w:cs="Times New Roman"/>
          <w:sz w:val="28"/>
          <w:szCs w:val="28"/>
        </w:rPr>
        <w:t xml:space="preserve"> реализацией образовательных программ направлены основные мероприятия </w:t>
      </w:r>
      <w:hyperlink w:anchor="P5357" w:history="1">
        <w:r w:rsidRPr="000A22B4">
          <w:rPr>
            <w:rFonts w:ascii="Times New Roman" w:hAnsi="Times New Roman" w:cs="Times New Roman"/>
            <w:sz w:val="28"/>
            <w:szCs w:val="28"/>
          </w:rPr>
          <w:t>подпрограммы</w:t>
        </w:r>
      </w:hyperlink>
      <w:r w:rsidRPr="000A22B4">
        <w:rPr>
          <w:rFonts w:ascii="Times New Roman" w:hAnsi="Times New Roman" w:cs="Times New Roman"/>
          <w:sz w:val="28"/>
          <w:szCs w:val="28"/>
        </w:rPr>
        <w:t xml:space="preserve"> 2. </w:t>
      </w:r>
    </w:p>
    <w:p w:rsidR="000A22B4" w:rsidRPr="000A22B4" w:rsidRDefault="00A541D7" w:rsidP="000A22B4">
      <w:pPr>
        <w:pStyle w:val="ConsPlusNormal"/>
        <w:ind w:firstLine="709"/>
        <w:jc w:val="both"/>
        <w:rPr>
          <w:rFonts w:ascii="Times New Roman" w:hAnsi="Times New Roman" w:cs="Times New Roman"/>
          <w:sz w:val="28"/>
          <w:szCs w:val="28"/>
        </w:rPr>
      </w:pPr>
      <w:hyperlink w:anchor="P883" w:history="1">
        <w:r w:rsidR="000A22B4" w:rsidRPr="000A22B4">
          <w:rPr>
            <w:rFonts w:ascii="Times New Roman" w:hAnsi="Times New Roman" w:cs="Times New Roman"/>
            <w:sz w:val="28"/>
            <w:szCs w:val="28"/>
          </w:rPr>
          <w:t>Перечень</w:t>
        </w:r>
      </w:hyperlink>
      <w:r w:rsidR="000A22B4" w:rsidRPr="000A22B4">
        <w:rPr>
          <w:sz w:val="28"/>
          <w:szCs w:val="28"/>
        </w:rPr>
        <w:t xml:space="preserve"> </w:t>
      </w:r>
      <w:r w:rsidR="000A22B4" w:rsidRPr="000A22B4">
        <w:rPr>
          <w:rFonts w:ascii="Times New Roman" w:hAnsi="Times New Roman" w:cs="Times New Roman"/>
          <w:sz w:val="28"/>
          <w:szCs w:val="28"/>
        </w:rPr>
        <w:t>мероприятий программы представлен в таблице 2 программы.</w:t>
      </w:r>
    </w:p>
    <w:p w:rsidR="000A22B4" w:rsidRPr="000A22B4" w:rsidRDefault="000A22B4" w:rsidP="000A22B4">
      <w:pPr>
        <w:pStyle w:val="ConsPlusNormal"/>
        <w:ind w:firstLine="709"/>
        <w:jc w:val="both"/>
        <w:rPr>
          <w:rFonts w:ascii="Times New Roman" w:hAnsi="Times New Roman" w:cs="Times New Roman"/>
          <w:sz w:val="28"/>
          <w:szCs w:val="28"/>
        </w:rPr>
      </w:pPr>
    </w:p>
    <w:p w:rsidR="000A22B4" w:rsidRPr="000A22B4" w:rsidRDefault="000A22B4" w:rsidP="000A22B4">
      <w:pPr>
        <w:pStyle w:val="ConsPlusTitle"/>
        <w:jc w:val="center"/>
        <w:outlineLvl w:val="1"/>
        <w:rPr>
          <w:rFonts w:ascii="Times New Roman" w:hAnsi="Times New Roman" w:cs="Times New Roman"/>
          <w:b w:val="0"/>
          <w:sz w:val="28"/>
          <w:szCs w:val="28"/>
        </w:rPr>
      </w:pPr>
      <w:r w:rsidRPr="000A22B4">
        <w:rPr>
          <w:rFonts w:ascii="Times New Roman" w:hAnsi="Times New Roman" w:cs="Times New Roman"/>
          <w:b w:val="0"/>
          <w:sz w:val="28"/>
          <w:szCs w:val="28"/>
        </w:rPr>
        <w:t>4. Общий объем финансовых ресурсов, необходимых</w:t>
      </w:r>
    </w:p>
    <w:p w:rsidR="000A22B4" w:rsidRPr="000A22B4" w:rsidRDefault="000A22B4" w:rsidP="000A22B4">
      <w:pPr>
        <w:pStyle w:val="ConsPlusTitle"/>
        <w:jc w:val="center"/>
        <w:rPr>
          <w:rFonts w:ascii="Times New Roman" w:hAnsi="Times New Roman" w:cs="Times New Roman"/>
          <w:b w:val="0"/>
          <w:sz w:val="28"/>
          <w:szCs w:val="28"/>
        </w:rPr>
      </w:pPr>
      <w:r w:rsidRPr="000A22B4">
        <w:rPr>
          <w:rFonts w:ascii="Times New Roman" w:hAnsi="Times New Roman" w:cs="Times New Roman"/>
          <w:b w:val="0"/>
          <w:sz w:val="28"/>
          <w:szCs w:val="28"/>
        </w:rPr>
        <w:t>для реализации программы</w:t>
      </w:r>
    </w:p>
    <w:p w:rsidR="000A22B4" w:rsidRPr="000A22B4" w:rsidRDefault="000A22B4" w:rsidP="000A22B4">
      <w:pPr>
        <w:pStyle w:val="ConsPlusTitle"/>
        <w:jc w:val="both"/>
        <w:rPr>
          <w:rFonts w:ascii="Times New Roman" w:hAnsi="Times New Roman" w:cs="Times New Roman"/>
          <w:b w:val="0"/>
          <w:sz w:val="28"/>
          <w:szCs w:val="28"/>
        </w:rPr>
      </w:pP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Финансирование программы осуществляется за счет средств:</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местного бюджета </w:t>
      </w:r>
      <w:r w:rsidRPr="000A22B4">
        <w:rPr>
          <w:rFonts w:ascii="Times New Roman" w:hAnsi="Times New Roman" w:cs="Times New Roman"/>
          <w:sz w:val="28"/>
          <w:szCs w:val="28"/>
        </w:rPr>
        <w:sym w:font="Symbol" w:char="F02D"/>
      </w:r>
      <w:r w:rsidRPr="000A22B4">
        <w:rPr>
          <w:rFonts w:ascii="Times New Roman" w:hAnsi="Times New Roman" w:cs="Times New Roman"/>
          <w:sz w:val="28"/>
          <w:szCs w:val="28"/>
        </w:rPr>
        <w:t xml:space="preserve"> в соответствии с решением представительного органа местного самоуправления о бюджете муниципального образования на соответствующий финансовый год и на плановый период;</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внебюджетных источников.</w:t>
      </w:r>
    </w:p>
    <w:p w:rsidR="000A22B4" w:rsidRDefault="000A22B4" w:rsidP="00BE6FE0">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lastRenderedPageBreak/>
        <w:t xml:space="preserve">Общий объем финансирования программы </w:t>
      </w:r>
      <w:r w:rsidR="00BE6FE0" w:rsidRPr="00BE6FE0">
        <w:rPr>
          <w:rFonts w:ascii="Times New Roman" w:hAnsi="Times New Roman" w:cs="Times New Roman"/>
          <w:color w:val="000000" w:themeColor="text1"/>
          <w:sz w:val="28"/>
          <w:szCs w:val="28"/>
        </w:rPr>
        <w:t xml:space="preserve">определен в таблице 2 </w:t>
      </w:r>
      <w:r w:rsidR="00BE6FE0" w:rsidRPr="00BE6FE0">
        <w:rPr>
          <w:rFonts w:ascii="Times New Roman" w:hAnsi="Times New Roman" w:cs="Times New Roman"/>
          <w:sz w:val="28"/>
          <w:szCs w:val="28"/>
        </w:rPr>
        <w:t>Перечня мероприятий муниципальной  программы  «Развитие образования в Советском  районе»</w:t>
      </w:r>
      <w:r w:rsidR="00BE6FE0">
        <w:rPr>
          <w:rFonts w:ascii="Times New Roman" w:hAnsi="Times New Roman" w:cs="Times New Roman"/>
          <w:sz w:val="28"/>
          <w:szCs w:val="28"/>
        </w:rPr>
        <w:t>.</w:t>
      </w:r>
    </w:p>
    <w:p w:rsidR="00BE6FE0" w:rsidRPr="00BE6FE0" w:rsidRDefault="00BE6FE0" w:rsidP="00BE6FE0">
      <w:pPr>
        <w:pStyle w:val="ConsPlusNormal"/>
        <w:ind w:firstLine="709"/>
        <w:jc w:val="both"/>
        <w:rPr>
          <w:rFonts w:ascii="Times New Roman" w:hAnsi="Times New Roman" w:cs="Times New Roman"/>
          <w:b/>
          <w:color w:val="FF0000"/>
          <w:sz w:val="28"/>
          <w:szCs w:val="28"/>
        </w:rPr>
      </w:pPr>
    </w:p>
    <w:p w:rsidR="000A22B4" w:rsidRPr="000A22B4" w:rsidRDefault="000A22B4" w:rsidP="000A22B4">
      <w:pPr>
        <w:pStyle w:val="ConsPlusTitle"/>
        <w:jc w:val="center"/>
        <w:outlineLvl w:val="1"/>
        <w:rPr>
          <w:rFonts w:ascii="Times New Roman" w:hAnsi="Times New Roman" w:cs="Times New Roman"/>
          <w:b w:val="0"/>
          <w:sz w:val="28"/>
          <w:szCs w:val="28"/>
        </w:rPr>
      </w:pPr>
      <w:r w:rsidRPr="000A22B4">
        <w:rPr>
          <w:rFonts w:ascii="Times New Roman" w:hAnsi="Times New Roman" w:cs="Times New Roman"/>
          <w:b w:val="0"/>
          <w:sz w:val="28"/>
          <w:szCs w:val="28"/>
        </w:rPr>
        <w:t>5. Анализ рисков реализации программы и описание мер управления рисками</w:t>
      </w:r>
    </w:p>
    <w:p w:rsidR="000A22B4" w:rsidRPr="000A22B4" w:rsidRDefault="000A22B4" w:rsidP="000A22B4">
      <w:pPr>
        <w:pStyle w:val="ConsPlusTitle"/>
        <w:jc w:val="center"/>
        <w:outlineLvl w:val="1"/>
        <w:rPr>
          <w:rFonts w:ascii="Times New Roman" w:hAnsi="Times New Roman" w:cs="Times New Roman"/>
          <w:b w:val="0"/>
          <w:sz w:val="28"/>
          <w:szCs w:val="28"/>
        </w:rPr>
      </w:pPr>
      <w:r w:rsidRPr="000A22B4">
        <w:rPr>
          <w:rFonts w:ascii="Times New Roman" w:hAnsi="Times New Roman" w:cs="Times New Roman"/>
          <w:b w:val="0"/>
          <w:sz w:val="28"/>
          <w:szCs w:val="28"/>
        </w:rPr>
        <w:t xml:space="preserve"> реализации программы</w:t>
      </w:r>
    </w:p>
    <w:p w:rsidR="000A22B4" w:rsidRPr="000A22B4" w:rsidRDefault="000A22B4" w:rsidP="000A22B4">
      <w:pPr>
        <w:pStyle w:val="ConsPlusNormal"/>
        <w:jc w:val="both"/>
        <w:rPr>
          <w:rFonts w:ascii="Times New Roman" w:hAnsi="Times New Roman" w:cs="Times New Roman"/>
          <w:sz w:val="28"/>
          <w:szCs w:val="28"/>
        </w:rPr>
      </w:pPr>
    </w:p>
    <w:p w:rsidR="000A22B4" w:rsidRPr="000A22B4" w:rsidRDefault="000A22B4" w:rsidP="000A22B4">
      <w:pPr>
        <w:widowControl w:val="0"/>
        <w:autoSpaceDE w:val="0"/>
        <w:autoSpaceDN w:val="0"/>
        <w:adjustRightInd w:val="0"/>
        <w:ind w:firstLine="720"/>
        <w:jc w:val="both"/>
        <w:rPr>
          <w:sz w:val="28"/>
          <w:szCs w:val="28"/>
        </w:rPr>
      </w:pPr>
      <w:r w:rsidRPr="000A22B4">
        <w:rPr>
          <w:sz w:val="28"/>
          <w:szCs w:val="28"/>
        </w:rPr>
        <w:t>При реализации поставленных в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w:t>
      </w:r>
    </w:p>
    <w:p w:rsidR="000A22B4" w:rsidRPr="000A22B4" w:rsidRDefault="000A22B4" w:rsidP="000A22B4">
      <w:pPr>
        <w:widowControl w:val="0"/>
        <w:autoSpaceDE w:val="0"/>
        <w:autoSpaceDN w:val="0"/>
        <w:adjustRightInd w:val="0"/>
        <w:ind w:firstLine="720"/>
        <w:jc w:val="both"/>
        <w:rPr>
          <w:sz w:val="28"/>
          <w:szCs w:val="28"/>
        </w:rPr>
      </w:pPr>
      <w:r w:rsidRPr="000A22B4">
        <w:rPr>
          <w:sz w:val="28"/>
          <w:szCs w:val="28"/>
        </w:rPr>
        <w:t>К рискам относятся:</w:t>
      </w:r>
    </w:p>
    <w:p w:rsidR="000A22B4" w:rsidRPr="000A22B4" w:rsidRDefault="000A22B4" w:rsidP="000A22B4">
      <w:pPr>
        <w:pStyle w:val="ConsPlusNormal"/>
        <w:jc w:val="both"/>
        <w:rPr>
          <w:rFonts w:ascii="Times New Roman" w:hAnsi="Times New Roman" w:cs="Times New Roman"/>
          <w:sz w:val="28"/>
          <w:szCs w:val="28"/>
        </w:rPr>
      </w:pPr>
      <w:r w:rsidRPr="000A22B4">
        <w:rPr>
          <w:rFonts w:ascii="Times New Roman" w:hAnsi="Times New Roman" w:cs="Times New Roman"/>
          <w:sz w:val="28"/>
          <w:szCs w:val="28"/>
        </w:rPr>
        <w:t xml:space="preserve">нормативные правовые риски </w:t>
      </w:r>
      <w:r w:rsidRPr="000A22B4">
        <w:rPr>
          <w:rFonts w:ascii="Times New Roman" w:hAnsi="Times New Roman" w:cs="Times New Roman"/>
          <w:sz w:val="28"/>
          <w:szCs w:val="28"/>
        </w:rPr>
        <w:sym w:font="Symbol" w:char="F02D"/>
      </w:r>
      <w:r w:rsidRPr="000A22B4">
        <w:rPr>
          <w:rFonts w:ascii="Times New Roman" w:hAnsi="Times New Roman" w:cs="Times New Roman"/>
          <w:sz w:val="28"/>
          <w:szCs w:val="28"/>
        </w:rPr>
        <w:t xml:space="preserve"> непринятие или несвоевременное принятие необходимых нормативных правовых актов, влияющих на реализацию мероприятий программы;</w:t>
      </w:r>
    </w:p>
    <w:p w:rsidR="000A22B4" w:rsidRPr="000A22B4" w:rsidRDefault="000A22B4" w:rsidP="000A22B4">
      <w:pPr>
        <w:pStyle w:val="ConsPlusNormal"/>
        <w:jc w:val="both"/>
        <w:rPr>
          <w:rFonts w:ascii="Times New Roman" w:hAnsi="Times New Roman" w:cs="Times New Roman"/>
          <w:sz w:val="28"/>
          <w:szCs w:val="28"/>
        </w:rPr>
      </w:pPr>
      <w:r w:rsidRPr="000A22B4">
        <w:rPr>
          <w:rFonts w:ascii="Times New Roman" w:hAnsi="Times New Roman" w:cs="Times New Roman"/>
          <w:sz w:val="28"/>
          <w:szCs w:val="28"/>
        </w:rPr>
        <w:t xml:space="preserve">организационные и управленческие риски </w:t>
      </w:r>
      <w:r w:rsidRPr="000A22B4">
        <w:rPr>
          <w:rFonts w:ascii="Times New Roman" w:hAnsi="Times New Roman" w:cs="Times New Roman"/>
          <w:sz w:val="28"/>
          <w:szCs w:val="28"/>
        </w:rPr>
        <w:sym w:font="Symbol" w:char="F02D"/>
      </w:r>
      <w:r w:rsidRPr="000A22B4">
        <w:rPr>
          <w:rFonts w:ascii="Times New Roman" w:hAnsi="Times New Roman" w:cs="Times New Roman"/>
          <w:sz w:val="28"/>
          <w:szCs w:val="28"/>
        </w:rPr>
        <w:t xml:space="preserve"> недостаточная проработка вопросов, решаемых в рамках программы, неадекватность системы мониторинга реализации программы, отставание от сроков реализации мероприятий; ошибочная организационная схема и слабый управленческий потенциал, несогласованность действий основного исполнителя и участников программы, низкое качество реализации программных мероприятий на муниципальном уровне и уровне образовательных организаций;</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финансово-экономические риски </w:t>
      </w:r>
      <w:r w:rsidRPr="000A22B4">
        <w:rPr>
          <w:rFonts w:ascii="Times New Roman" w:hAnsi="Times New Roman" w:cs="Times New Roman"/>
          <w:sz w:val="28"/>
          <w:szCs w:val="28"/>
        </w:rPr>
        <w:sym w:font="Symbol" w:char="F02D"/>
      </w:r>
      <w:r w:rsidRPr="000A22B4">
        <w:rPr>
          <w:rFonts w:ascii="Times New Roman" w:hAnsi="Times New Roman" w:cs="Times New Roman"/>
          <w:sz w:val="28"/>
          <w:szCs w:val="28"/>
        </w:rPr>
        <w:t>недостаточное финансирование мероприятий программы за счет бюджетов всех уровней бюджетной системы Российской Федерации.</w:t>
      </w:r>
    </w:p>
    <w:p w:rsidR="000A22B4" w:rsidRPr="000A22B4" w:rsidRDefault="000A22B4" w:rsidP="000A22B4">
      <w:pPr>
        <w:pStyle w:val="ConsPlusNormal"/>
        <w:jc w:val="both"/>
        <w:rPr>
          <w:rFonts w:ascii="Times New Roman" w:hAnsi="Times New Roman" w:cs="Times New Roman"/>
          <w:sz w:val="28"/>
          <w:szCs w:val="28"/>
        </w:rPr>
      </w:pPr>
      <w:r w:rsidRPr="000A22B4">
        <w:rPr>
          <w:rFonts w:ascii="Times New Roman" w:hAnsi="Times New Roman" w:cs="Times New Roman"/>
          <w:sz w:val="28"/>
          <w:szCs w:val="28"/>
        </w:rPr>
        <w:t>Устранение (минимизация)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проведения корректировки программы на основе анализа данных мониторинга. Важными средствами снижения рисков являются проведение аттестации и переподготовки управленческих кадров системы образования, а также опережающая разработка инструментов мониторинга до начала реализации программы.</w:t>
      </w:r>
    </w:p>
    <w:p w:rsidR="000A22B4" w:rsidRPr="000A22B4" w:rsidRDefault="000A22B4" w:rsidP="000A22B4">
      <w:pPr>
        <w:pStyle w:val="ConsPlusNormal"/>
        <w:jc w:val="both"/>
        <w:rPr>
          <w:rFonts w:ascii="Times New Roman" w:hAnsi="Times New Roman" w:cs="Times New Roman"/>
          <w:sz w:val="28"/>
          <w:szCs w:val="28"/>
        </w:rPr>
      </w:pPr>
    </w:p>
    <w:p w:rsidR="000A22B4" w:rsidRPr="000A22B4" w:rsidRDefault="000A22B4" w:rsidP="000A22B4">
      <w:pPr>
        <w:pStyle w:val="ConsPlusTitle"/>
        <w:jc w:val="center"/>
        <w:outlineLvl w:val="1"/>
        <w:rPr>
          <w:rFonts w:ascii="Times New Roman" w:hAnsi="Times New Roman" w:cs="Times New Roman"/>
          <w:b w:val="0"/>
          <w:sz w:val="28"/>
          <w:szCs w:val="28"/>
        </w:rPr>
      </w:pPr>
      <w:r w:rsidRPr="000A22B4">
        <w:rPr>
          <w:rFonts w:ascii="Times New Roman" w:hAnsi="Times New Roman" w:cs="Times New Roman"/>
          <w:b w:val="0"/>
          <w:sz w:val="28"/>
          <w:szCs w:val="28"/>
        </w:rPr>
        <w:t>6. Механизм реализации программы</w:t>
      </w:r>
    </w:p>
    <w:p w:rsidR="000A22B4" w:rsidRPr="000A22B4" w:rsidRDefault="000A22B4" w:rsidP="000A22B4">
      <w:pPr>
        <w:pStyle w:val="ConsPlusTitle"/>
        <w:jc w:val="both"/>
        <w:outlineLvl w:val="1"/>
        <w:rPr>
          <w:rFonts w:ascii="Times New Roman" w:hAnsi="Times New Roman" w:cs="Times New Roman"/>
          <w:sz w:val="28"/>
          <w:szCs w:val="28"/>
        </w:rPr>
      </w:pP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Ответственный исполнитель муниципальной программы </w:t>
      </w:r>
      <w:proofErr w:type="gramStart"/>
      <w:r w:rsidRPr="000A22B4">
        <w:rPr>
          <w:rFonts w:ascii="Times New Roman" w:hAnsi="Times New Roman" w:cs="Times New Roman"/>
          <w:sz w:val="28"/>
          <w:szCs w:val="28"/>
        </w:rPr>
        <w:t>–к</w:t>
      </w:r>
      <w:proofErr w:type="gramEnd"/>
      <w:r w:rsidRPr="000A22B4">
        <w:rPr>
          <w:rFonts w:ascii="Times New Roman" w:hAnsi="Times New Roman" w:cs="Times New Roman"/>
          <w:sz w:val="28"/>
          <w:szCs w:val="28"/>
        </w:rPr>
        <w:t xml:space="preserve">омитет по образованию </w:t>
      </w:r>
      <w:r w:rsidR="004E7B87">
        <w:rPr>
          <w:rFonts w:ascii="Times New Roman" w:hAnsi="Times New Roman" w:cs="Times New Roman"/>
          <w:sz w:val="28"/>
          <w:szCs w:val="28"/>
        </w:rPr>
        <w:t xml:space="preserve">администрации Советского района </w:t>
      </w:r>
      <w:r w:rsidRPr="000A22B4">
        <w:rPr>
          <w:rFonts w:ascii="Times New Roman" w:hAnsi="Times New Roman" w:cs="Times New Roman"/>
          <w:sz w:val="28"/>
          <w:szCs w:val="28"/>
        </w:rPr>
        <w:t>Алтайского края.</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С целью организации и контроля реализации мероприятий программы планируется создание координационного совета, в состав которого войдут представители Администрации </w:t>
      </w:r>
      <w:r w:rsidR="004E7B87" w:rsidRPr="000A22B4">
        <w:rPr>
          <w:rFonts w:ascii="Times New Roman" w:hAnsi="Times New Roman" w:cs="Times New Roman"/>
          <w:sz w:val="28"/>
          <w:szCs w:val="28"/>
        </w:rPr>
        <w:t>Со</w:t>
      </w:r>
      <w:r w:rsidR="004E7B87">
        <w:rPr>
          <w:rFonts w:ascii="Times New Roman" w:hAnsi="Times New Roman" w:cs="Times New Roman"/>
          <w:sz w:val="28"/>
          <w:szCs w:val="28"/>
        </w:rPr>
        <w:t>ветского</w:t>
      </w:r>
      <w:r w:rsidRPr="000A22B4">
        <w:rPr>
          <w:rFonts w:ascii="Times New Roman" w:hAnsi="Times New Roman" w:cs="Times New Roman"/>
          <w:sz w:val="28"/>
          <w:szCs w:val="28"/>
        </w:rPr>
        <w:t xml:space="preserve"> района Алтайского края, педагогической общественности, руководитель муниципального органа управления образованием, члены общественных организаций. Координационный совет проводит совещания по анализу, контролю, мониторингу и регулированию процесса реализации программы и ежегодно </w:t>
      </w:r>
      <w:r w:rsidRPr="000A22B4">
        <w:rPr>
          <w:rFonts w:ascii="Times New Roman" w:hAnsi="Times New Roman" w:cs="Times New Roman"/>
          <w:sz w:val="28"/>
          <w:szCs w:val="28"/>
        </w:rPr>
        <w:lastRenderedPageBreak/>
        <w:t>готовит отчет о ходе реализации и оценке эффективности программы. Мониторинг ориентирован на раннее предупреждение возникновения проблем и отклонений от запланированных параметров в ходе реализации программы, а также на выполнение мероприятий программы в течение года. 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Комитет по образованию </w:t>
      </w:r>
      <w:r w:rsidR="004E7B87">
        <w:rPr>
          <w:rFonts w:ascii="Times New Roman" w:hAnsi="Times New Roman" w:cs="Times New Roman"/>
          <w:sz w:val="28"/>
          <w:szCs w:val="28"/>
        </w:rPr>
        <w:t xml:space="preserve">администрации Советского района </w:t>
      </w:r>
      <w:r w:rsidRPr="000A22B4">
        <w:rPr>
          <w:rFonts w:ascii="Times New Roman" w:hAnsi="Times New Roman" w:cs="Times New Roman"/>
          <w:sz w:val="28"/>
          <w:szCs w:val="28"/>
        </w:rPr>
        <w:t>Алтайского края:</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организует реализацию программы, принимает решение о внесении изменений в программу в соответствии с установленными порядком и требованиями;</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0A22B4">
        <w:rPr>
          <w:rFonts w:ascii="Times New Roman" w:hAnsi="Times New Roman" w:cs="Times New Roman"/>
          <w:sz w:val="28"/>
          <w:szCs w:val="28"/>
        </w:rPr>
        <w:t>недостижения</w:t>
      </w:r>
      <w:proofErr w:type="spellEnd"/>
      <w:r w:rsidRPr="000A22B4">
        <w:rPr>
          <w:rFonts w:ascii="Times New Roman" w:hAnsi="Times New Roman" w:cs="Times New Roman"/>
          <w:sz w:val="28"/>
          <w:szCs w:val="28"/>
        </w:rPr>
        <w:t xml:space="preserve"> ожидаемых результатов и определяет меры по их устранению;</w:t>
      </w:r>
    </w:p>
    <w:p w:rsidR="000A22B4" w:rsidRPr="000A22B4" w:rsidRDefault="000A22B4" w:rsidP="000A22B4">
      <w:pPr>
        <w:widowControl w:val="0"/>
        <w:autoSpaceDE w:val="0"/>
        <w:autoSpaceDN w:val="0"/>
        <w:adjustRightInd w:val="0"/>
        <w:ind w:firstLine="709"/>
        <w:jc w:val="both"/>
        <w:rPr>
          <w:sz w:val="28"/>
          <w:szCs w:val="28"/>
        </w:rPr>
      </w:pPr>
      <w:r w:rsidRPr="000A22B4">
        <w:rPr>
          <w:sz w:val="28"/>
          <w:szCs w:val="28"/>
        </w:rPr>
        <w:t>запрашивает у исполнителей и участников программы информацию, необходимую для проведения мониторинга программы;</w:t>
      </w:r>
    </w:p>
    <w:p w:rsidR="000A22B4" w:rsidRPr="000A22B4" w:rsidRDefault="000A22B4" w:rsidP="000A22B4">
      <w:pPr>
        <w:pStyle w:val="ConsPlusNormal"/>
        <w:ind w:firstLine="709"/>
        <w:jc w:val="both"/>
        <w:rPr>
          <w:rFonts w:ascii="Times New Roman" w:hAnsi="Times New Roman" w:cs="Times New Roman"/>
          <w:sz w:val="28"/>
          <w:szCs w:val="28"/>
        </w:rPr>
      </w:pPr>
      <w:r w:rsidRPr="000A22B4">
        <w:rPr>
          <w:rFonts w:ascii="Times New Roman" w:hAnsi="Times New Roman" w:cs="Times New Roman"/>
          <w:sz w:val="28"/>
          <w:szCs w:val="28"/>
        </w:rPr>
        <w:t xml:space="preserve">готовит ежеквартальные и годовые отчеты о ходе реализации программы, представляет их в установленном порядке и сроки в комитет по финансам, налоговой и кредитной политике Администрации </w:t>
      </w:r>
      <w:r w:rsidR="004E7B87" w:rsidRPr="000A22B4">
        <w:rPr>
          <w:rFonts w:ascii="Times New Roman" w:hAnsi="Times New Roman" w:cs="Times New Roman"/>
          <w:sz w:val="28"/>
          <w:szCs w:val="28"/>
        </w:rPr>
        <w:t>Со</w:t>
      </w:r>
      <w:r w:rsidR="004E7B87">
        <w:rPr>
          <w:rFonts w:ascii="Times New Roman" w:hAnsi="Times New Roman" w:cs="Times New Roman"/>
          <w:sz w:val="28"/>
          <w:szCs w:val="28"/>
        </w:rPr>
        <w:t>ветского</w:t>
      </w:r>
      <w:r w:rsidRPr="000A22B4">
        <w:rPr>
          <w:rFonts w:ascii="Times New Roman" w:hAnsi="Times New Roman" w:cs="Times New Roman"/>
          <w:sz w:val="28"/>
          <w:szCs w:val="28"/>
        </w:rPr>
        <w:t xml:space="preserve"> района Алтайского края.</w:t>
      </w:r>
    </w:p>
    <w:p w:rsidR="000A22B4" w:rsidRPr="00E0033E" w:rsidRDefault="000A22B4" w:rsidP="000A22B4">
      <w:pPr>
        <w:pStyle w:val="ConsPlusNormal"/>
        <w:ind w:firstLine="709"/>
        <w:jc w:val="both"/>
        <w:rPr>
          <w:rFonts w:ascii="Times New Roman" w:hAnsi="Times New Roman" w:cs="Times New Roman"/>
          <w:sz w:val="27"/>
          <w:szCs w:val="27"/>
        </w:rPr>
      </w:pPr>
    </w:p>
    <w:p w:rsidR="003F4FB0" w:rsidRDefault="003F4FB0" w:rsidP="00F90458">
      <w:pPr>
        <w:pStyle w:val="s1"/>
        <w:spacing w:before="0" w:beforeAutospacing="0" w:after="0" w:afterAutospacing="0" w:line="240" w:lineRule="exact"/>
        <w:jc w:val="center"/>
        <w:outlineLvl w:val="0"/>
        <w:rPr>
          <w:sz w:val="27"/>
          <w:szCs w:val="27"/>
        </w:rPr>
      </w:pPr>
    </w:p>
    <w:p w:rsidR="003F4FB0" w:rsidRDefault="003F4FB0"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Default="0037292D" w:rsidP="00F90458">
      <w:pPr>
        <w:pStyle w:val="s1"/>
        <w:spacing w:before="0" w:beforeAutospacing="0" w:after="0" w:afterAutospacing="0" w:line="240" w:lineRule="exact"/>
        <w:jc w:val="center"/>
        <w:outlineLvl w:val="0"/>
        <w:rPr>
          <w:sz w:val="28"/>
          <w:szCs w:val="28"/>
        </w:rPr>
      </w:pPr>
    </w:p>
    <w:p w:rsidR="0037292D" w:rsidRPr="00BE6FE0" w:rsidRDefault="0037292D" w:rsidP="00F90458">
      <w:pPr>
        <w:pStyle w:val="s1"/>
        <w:spacing w:before="0" w:beforeAutospacing="0" w:after="0" w:afterAutospacing="0" w:line="240" w:lineRule="exact"/>
        <w:jc w:val="center"/>
        <w:outlineLvl w:val="0"/>
        <w:rPr>
          <w:sz w:val="28"/>
          <w:szCs w:val="28"/>
        </w:rPr>
      </w:pPr>
    </w:p>
    <w:p w:rsidR="0037292D" w:rsidRPr="0037292D" w:rsidRDefault="0037292D" w:rsidP="0037292D">
      <w:pPr>
        <w:pStyle w:val="s1"/>
        <w:spacing w:before="0" w:beforeAutospacing="0" w:after="0" w:afterAutospacing="0" w:line="240" w:lineRule="exact"/>
        <w:jc w:val="center"/>
        <w:outlineLvl w:val="0"/>
        <w:rPr>
          <w:sz w:val="28"/>
          <w:szCs w:val="28"/>
        </w:rPr>
      </w:pPr>
      <w:r w:rsidRPr="0037292D">
        <w:rPr>
          <w:sz w:val="28"/>
          <w:szCs w:val="28"/>
        </w:rPr>
        <w:lastRenderedPageBreak/>
        <w:t>ПОДПРОГРАММА 1</w:t>
      </w:r>
    </w:p>
    <w:p w:rsidR="0037292D" w:rsidRPr="0037292D" w:rsidRDefault="0037292D" w:rsidP="0037292D">
      <w:pPr>
        <w:pStyle w:val="s1"/>
        <w:spacing w:before="0" w:beforeAutospacing="0" w:after="0" w:afterAutospacing="0" w:line="240" w:lineRule="exact"/>
        <w:jc w:val="center"/>
        <w:rPr>
          <w:sz w:val="28"/>
          <w:szCs w:val="28"/>
        </w:rPr>
      </w:pPr>
      <w:r w:rsidRPr="0037292D">
        <w:rPr>
          <w:sz w:val="28"/>
          <w:szCs w:val="28"/>
        </w:rPr>
        <w:t>«Развитие дошкольного образования в Советском  районе»</w:t>
      </w:r>
    </w:p>
    <w:p w:rsidR="0037292D" w:rsidRPr="0037292D" w:rsidRDefault="0037292D" w:rsidP="0037292D">
      <w:pPr>
        <w:pStyle w:val="s1"/>
        <w:spacing w:before="0" w:beforeAutospacing="0" w:after="0" w:afterAutospacing="0" w:line="240" w:lineRule="exact"/>
        <w:jc w:val="center"/>
        <w:rPr>
          <w:sz w:val="28"/>
          <w:szCs w:val="28"/>
        </w:rPr>
      </w:pPr>
      <w:r w:rsidRPr="0037292D">
        <w:rPr>
          <w:sz w:val="28"/>
          <w:szCs w:val="28"/>
        </w:rPr>
        <w:t>муниципальной программы</w:t>
      </w:r>
    </w:p>
    <w:p w:rsidR="0037292D" w:rsidRPr="0037292D" w:rsidRDefault="0037292D" w:rsidP="0037292D">
      <w:pPr>
        <w:pStyle w:val="s1"/>
        <w:spacing w:before="0" w:beforeAutospacing="0" w:after="0" w:afterAutospacing="0" w:line="240" w:lineRule="exact"/>
        <w:jc w:val="center"/>
        <w:rPr>
          <w:sz w:val="28"/>
          <w:szCs w:val="28"/>
        </w:rPr>
      </w:pPr>
      <w:r w:rsidRPr="0037292D">
        <w:rPr>
          <w:sz w:val="28"/>
          <w:szCs w:val="28"/>
        </w:rPr>
        <w:t>«Развитие образования в Советском  районе»</w:t>
      </w:r>
    </w:p>
    <w:p w:rsidR="0037292D" w:rsidRPr="0037292D" w:rsidRDefault="0037292D" w:rsidP="0037292D">
      <w:pPr>
        <w:pStyle w:val="s1"/>
        <w:spacing w:before="0" w:beforeAutospacing="0" w:after="0" w:afterAutospacing="0" w:line="240" w:lineRule="exact"/>
        <w:jc w:val="center"/>
        <w:rPr>
          <w:sz w:val="28"/>
          <w:szCs w:val="28"/>
        </w:rPr>
      </w:pPr>
    </w:p>
    <w:p w:rsidR="0037292D" w:rsidRPr="0037292D" w:rsidRDefault="0037292D" w:rsidP="0037292D">
      <w:pPr>
        <w:pStyle w:val="s1"/>
        <w:spacing w:before="0" w:beforeAutospacing="0" w:after="0" w:afterAutospacing="0" w:line="240" w:lineRule="exact"/>
        <w:jc w:val="center"/>
        <w:rPr>
          <w:sz w:val="28"/>
          <w:szCs w:val="28"/>
        </w:rPr>
      </w:pPr>
      <w:r w:rsidRPr="0037292D">
        <w:rPr>
          <w:sz w:val="28"/>
          <w:szCs w:val="28"/>
        </w:rPr>
        <w:t>ПАСПОРТ</w:t>
      </w:r>
    </w:p>
    <w:p w:rsidR="0037292D" w:rsidRPr="0037292D" w:rsidRDefault="0037292D" w:rsidP="0037292D">
      <w:pPr>
        <w:pStyle w:val="s1"/>
        <w:spacing w:before="0" w:beforeAutospacing="0" w:after="0" w:afterAutospacing="0" w:line="240" w:lineRule="exact"/>
        <w:jc w:val="center"/>
        <w:rPr>
          <w:sz w:val="28"/>
          <w:szCs w:val="28"/>
        </w:rPr>
      </w:pPr>
      <w:r w:rsidRPr="0037292D">
        <w:rPr>
          <w:sz w:val="28"/>
          <w:szCs w:val="28"/>
        </w:rPr>
        <w:t>подпрограммы 1 «Развитие дошкольного образования в Советском районе»</w:t>
      </w:r>
    </w:p>
    <w:p w:rsidR="0037292D" w:rsidRPr="0037292D" w:rsidRDefault="0037292D" w:rsidP="0037292D">
      <w:pPr>
        <w:pStyle w:val="s1"/>
        <w:spacing w:before="0" w:beforeAutospacing="0" w:after="0" w:afterAutospacing="0" w:line="240" w:lineRule="exact"/>
        <w:jc w:val="center"/>
        <w:rPr>
          <w:sz w:val="28"/>
          <w:szCs w:val="28"/>
        </w:rPr>
      </w:pPr>
      <w:r w:rsidRPr="0037292D">
        <w:rPr>
          <w:sz w:val="28"/>
          <w:szCs w:val="28"/>
        </w:rPr>
        <w:t xml:space="preserve">муниципальной программы </w:t>
      </w:r>
    </w:p>
    <w:p w:rsidR="0037292D" w:rsidRPr="0037292D" w:rsidRDefault="0037292D" w:rsidP="0037292D">
      <w:pPr>
        <w:pStyle w:val="s1"/>
        <w:spacing w:before="0" w:beforeAutospacing="0" w:after="0" w:afterAutospacing="0" w:line="240" w:lineRule="exact"/>
        <w:jc w:val="center"/>
        <w:rPr>
          <w:sz w:val="28"/>
          <w:szCs w:val="28"/>
        </w:rPr>
      </w:pPr>
      <w:r w:rsidRPr="0037292D">
        <w:rPr>
          <w:sz w:val="28"/>
          <w:szCs w:val="28"/>
        </w:rPr>
        <w:t>«Развитие образования в Советском районе»</w:t>
      </w:r>
    </w:p>
    <w:p w:rsidR="0037292D" w:rsidRPr="0037292D" w:rsidRDefault="0037292D" w:rsidP="0037292D">
      <w:pPr>
        <w:pStyle w:val="s1"/>
        <w:spacing w:before="0" w:beforeAutospacing="0" w:after="0" w:afterAutospacing="0" w:line="240" w:lineRule="exact"/>
        <w:jc w:val="both"/>
        <w:rPr>
          <w:sz w:val="28"/>
          <w:szCs w:val="28"/>
        </w:rPr>
      </w:pPr>
    </w:p>
    <w:tbl>
      <w:tblPr>
        <w:tblW w:w="500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658"/>
        <w:gridCol w:w="6800"/>
      </w:tblGrid>
      <w:tr w:rsidR="0037292D" w:rsidRPr="0037292D" w:rsidTr="006A3250">
        <w:trPr>
          <w:tblCellSpacing w:w="5" w:type="nil"/>
        </w:trPr>
        <w:tc>
          <w:tcPr>
            <w:tcW w:w="2669" w:type="dxa"/>
          </w:tcPr>
          <w:p w:rsidR="0037292D" w:rsidRPr="0037292D" w:rsidRDefault="0037292D" w:rsidP="006A3250">
            <w:pPr>
              <w:pStyle w:val="a7"/>
              <w:spacing w:line="276" w:lineRule="auto"/>
              <w:ind w:right="256"/>
              <w:jc w:val="both"/>
              <w:rPr>
                <w:sz w:val="28"/>
                <w:szCs w:val="28"/>
              </w:rPr>
            </w:pPr>
            <w:r w:rsidRPr="0037292D">
              <w:rPr>
                <w:sz w:val="28"/>
                <w:szCs w:val="28"/>
              </w:rPr>
              <w:t xml:space="preserve">Ответственный исполнитель подпрограммы </w:t>
            </w:r>
          </w:p>
        </w:tc>
        <w:tc>
          <w:tcPr>
            <w:tcW w:w="6829" w:type="dxa"/>
          </w:tcPr>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Отдел архитектуры и строительства, управления  жилищно-коммунального хозяйства и архитектуры Администрации Советского района Алтайского края;</w:t>
            </w:r>
          </w:p>
          <w:p w:rsidR="0037292D" w:rsidRPr="0037292D" w:rsidRDefault="0037292D" w:rsidP="006A3250">
            <w:pPr>
              <w:pStyle w:val="a7"/>
              <w:jc w:val="both"/>
              <w:rPr>
                <w:sz w:val="28"/>
                <w:szCs w:val="28"/>
              </w:rPr>
            </w:pPr>
            <w:r w:rsidRPr="0037292D">
              <w:rPr>
                <w:sz w:val="28"/>
                <w:szCs w:val="28"/>
              </w:rPr>
              <w:t xml:space="preserve">    Краевое государственное казенное управление социальной защиты населения по Советскому району;</w:t>
            </w:r>
          </w:p>
          <w:p w:rsidR="0037292D" w:rsidRPr="0037292D" w:rsidRDefault="0037292D" w:rsidP="006A3250">
            <w:pPr>
              <w:pStyle w:val="a7"/>
              <w:jc w:val="both"/>
              <w:rPr>
                <w:color w:val="000000" w:themeColor="text1"/>
                <w:sz w:val="28"/>
                <w:szCs w:val="28"/>
              </w:rPr>
            </w:pPr>
            <w:r w:rsidRPr="0037292D">
              <w:rPr>
                <w:color w:val="FF0000"/>
                <w:sz w:val="28"/>
                <w:szCs w:val="28"/>
              </w:rPr>
              <w:t xml:space="preserve">    </w:t>
            </w:r>
            <w:r w:rsidRPr="0037292D">
              <w:rPr>
                <w:color w:val="000000" w:themeColor="text1"/>
                <w:sz w:val="28"/>
                <w:szCs w:val="28"/>
              </w:rPr>
              <w:t>отдел по труду Администрации  Советского района;</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 xml:space="preserve">    муниципальные бюджетные  образовательные организации, реализующие программы дошкольного образования;</w:t>
            </w:r>
          </w:p>
          <w:p w:rsidR="0037292D" w:rsidRPr="0037292D" w:rsidRDefault="0037292D" w:rsidP="006A3250">
            <w:pPr>
              <w:pStyle w:val="a7"/>
              <w:jc w:val="both"/>
              <w:rPr>
                <w:sz w:val="28"/>
                <w:szCs w:val="28"/>
              </w:rPr>
            </w:pPr>
            <w:r w:rsidRPr="0037292D">
              <w:rPr>
                <w:sz w:val="28"/>
                <w:szCs w:val="28"/>
              </w:rPr>
              <w:t xml:space="preserve">     муниципальные бюджетные  общеобразовательные организации;</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 xml:space="preserve">   </w:t>
            </w:r>
            <w:r w:rsidRPr="0037292D">
              <w:rPr>
                <w:rFonts w:ascii="Times New Roman" w:hAnsi="Times New Roman" w:cs="Times New Roman"/>
                <w:color w:val="000000" w:themeColor="text1"/>
                <w:sz w:val="28"/>
                <w:szCs w:val="28"/>
              </w:rPr>
              <w:t>муниципальное бюджетное учреждение дополнительного образования «</w:t>
            </w:r>
            <w:proofErr w:type="spellStart"/>
            <w:r w:rsidRPr="0037292D">
              <w:rPr>
                <w:rFonts w:ascii="Times New Roman" w:hAnsi="Times New Roman" w:cs="Times New Roman"/>
                <w:color w:val="000000" w:themeColor="text1"/>
                <w:sz w:val="28"/>
                <w:szCs w:val="28"/>
              </w:rPr>
              <w:t>Детско</w:t>
            </w:r>
            <w:proofErr w:type="spellEnd"/>
            <w:r w:rsidRPr="0037292D">
              <w:rPr>
                <w:rFonts w:ascii="Times New Roman" w:hAnsi="Times New Roman" w:cs="Times New Roman"/>
                <w:color w:val="000000" w:themeColor="text1"/>
                <w:sz w:val="28"/>
                <w:szCs w:val="28"/>
              </w:rPr>
              <w:t xml:space="preserve"> – юношеский центр» Советского района</w:t>
            </w:r>
          </w:p>
        </w:tc>
      </w:tr>
      <w:tr w:rsidR="0037292D" w:rsidRPr="0037292D" w:rsidTr="006A3250">
        <w:trPr>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t>Участники подпрограммы</w:t>
            </w:r>
          </w:p>
        </w:tc>
        <w:tc>
          <w:tcPr>
            <w:tcW w:w="6829" w:type="dxa"/>
          </w:tcPr>
          <w:p w:rsidR="0037292D" w:rsidRPr="0037292D" w:rsidRDefault="0037292D" w:rsidP="006A3250">
            <w:pPr>
              <w:pStyle w:val="a7"/>
              <w:ind w:left="-39"/>
              <w:jc w:val="both"/>
              <w:rPr>
                <w:sz w:val="28"/>
                <w:szCs w:val="28"/>
              </w:rPr>
            </w:pPr>
            <w:r w:rsidRPr="0037292D">
              <w:rPr>
                <w:sz w:val="28"/>
                <w:szCs w:val="28"/>
              </w:rPr>
              <w:t>Администрация Советского  района;</w:t>
            </w:r>
          </w:p>
          <w:p w:rsidR="0037292D" w:rsidRPr="0037292D" w:rsidRDefault="0037292D" w:rsidP="006A3250">
            <w:pPr>
              <w:pStyle w:val="a7"/>
              <w:ind w:left="-39"/>
              <w:jc w:val="both"/>
              <w:rPr>
                <w:sz w:val="28"/>
                <w:szCs w:val="28"/>
              </w:rPr>
            </w:pPr>
            <w:r w:rsidRPr="0037292D">
              <w:rPr>
                <w:sz w:val="28"/>
                <w:szCs w:val="28"/>
              </w:rPr>
              <w:t>образовательные организации Советского  района;</w:t>
            </w:r>
          </w:p>
          <w:p w:rsidR="0037292D" w:rsidRPr="0037292D" w:rsidRDefault="0037292D" w:rsidP="006A3250">
            <w:pPr>
              <w:pStyle w:val="a7"/>
              <w:jc w:val="both"/>
              <w:rPr>
                <w:sz w:val="28"/>
                <w:szCs w:val="28"/>
              </w:rPr>
            </w:pPr>
          </w:p>
        </w:tc>
      </w:tr>
      <w:tr w:rsidR="0037292D" w:rsidRPr="0037292D" w:rsidTr="006A3250">
        <w:trPr>
          <w:trHeight w:val="20"/>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t xml:space="preserve">Цель подпрограммы </w:t>
            </w:r>
          </w:p>
        </w:tc>
        <w:tc>
          <w:tcPr>
            <w:tcW w:w="6829" w:type="dxa"/>
          </w:tcPr>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обеспечение доступности и качества дошкольного образования, в том числе за счет создания дополнительных мест</w:t>
            </w:r>
          </w:p>
        </w:tc>
      </w:tr>
      <w:tr w:rsidR="0037292D" w:rsidRPr="0037292D" w:rsidTr="006A3250">
        <w:trPr>
          <w:trHeight w:val="20"/>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t>Задачи подпрограммы</w:t>
            </w:r>
          </w:p>
        </w:tc>
        <w:tc>
          <w:tcPr>
            <w:tcW w:w="6829" w:type="dxa"/>
          </w:tcPr>
          <w:p w:rsidR="0037292D" w:rsidRPr="0037292D" w:rsidRDefault="0037292D" w:rsidP="006A3250">
            <w:pPr>
              <w:pStyle w:val="3"/>
              <w:numPr>
                <w:ilvl w:val="0"/>
                <w:numId w:val="0"/>
              </w:numPr>
              <w:rPr>
                <w:sz w:val="28"/>
                <w:szCs w:val="28"/>
                <w:shd w:val="clear" w:color="auto" w:fill="FFFFFF"/>
              </w:rPr>
            </w:pPr>
            <w:r w:rsidRPr="0037292D">
              <w:rPr>
                <w:sz w:val="28"/>
                <w:szCs w:val="28"/>
                <w:shd w:val="clear" w:color="auto" w:fill="FFFFFF"/>
              </w:rPr>
              <w:t>повышение дос</w:t>
            </w:r>
            <w:r w:rsidRPr="0037292D">
              <w:rPr>
                <w:sz w:val="28"/>
                <w:szCs w:val="28"/>
                <w:shd w:val="clear" w:color="auto" w:fill="FFFFFF"/>
              </w:rPr>
              <w:softHyphen/>
              <w:t xml:space="preserve">тупности и качества услуг, </w:t>
            </w:r>
            <w:r w:rsidRPr="0037292D">
              <w:rPr>
                <w:sz w:val="28"/>
                <w:szCs w:val="28"/>
              </w:rPr>
              <w:t>предоставляемых населению Советского района в сфере дошкольного образования</w:t>
            </w:r>
            <w:r w:rsidRPr="0037292D">
              <w:rPr>
                <w:sz w:val="28"/>
                <w:szCs w:val="28"/>
                <w:shd w:val="clear" w:color="auto" w:fill="FFFFFF"/>
              </w:rPr>
              <w:t>;</w:t>
            </w:r>
          </w:p>
          <w:p w:rsidR="0037292D" w:rsidRPr="0037292D" w:rsidRDefault="0037292D" w:rsidP="006A3250">
            <w:pPr>
              <w:pStyle w:val="3"/>
              <w:numPr>
                <w:ilvl w:val="0"/>
                <w:numId w:val="0"/>
              </w:numPr>
              <w:rPr>
                <w:sz w:val="28"/>
                <w:szCs w:val="28"/>
              </w:rPr>
            </w:pPr>
            <w:r w:rsidRPr="0037292D">
              <w:rPr>
                <w:sz w:val="28"/>
                <w:szCs w:val="28"/>
              </w:rPr>
              <w:t>повышение доступности услуг дошкольного образования для детей в возрасте до 3 лет;</w:t>
            </w:r>
          </w:p>
          <w:p w:rsidR="0037292D" w:rsidRPr="0037292D" w:rsidRDefault="0037292D" w:rsidP="006A3250">
            <w:pPr>
              <w:autoSpaceDE w:val="0"/>
              <w:autoSpaceDN w:val="0"/>
              <w:adjustRightInd w:val="0"/>
              <w:jc w:val="both"/>
              <w:rPr>
                <w:sz w:val="28"/>
                <w:szCs w:val="28"/>
              </w:rPr>
            </w:pPr>
            <w:r w:rsidRPr="0037292D">
              <w:rPr>
                <w:sz w:val="28"/>
                <w:szCs w:val="28"/>
              </w:rPr>
              <w:t>участие в  реализации регионального проекта «Поддержка семей, имеющих детей»: создание условий для раннего развития детей в возрасте до 3 лет, психолого-педагогическая, методическая и консультативная помощь родителям детей, в том числе получающих дошкольное образование в семье.</w:t>
            </w:r>
          </w:p>
        </w:tc>
      </w:tr>
      <w:tr w:rsidR="0037292D" w:rsidRPr="0037292D" w:rsidTr="006A3250">
        <w:trPr>
          <w:trHeight w:val="20"/>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t>Перечень мероприятий подпрограммы</w:t>
            </w:r>
          </w:p>
        </w:tc>
        <w:tc>
          <w:tcPr>
            <w:tcW w:w="6829" w:type="dxa"/>
          </w:tcPr>
          <w:p w:rsidR="0037292D" w:rsidRPr="0037292D" w:rsidRDefault="0037292D" w:rsidP="006A3250">
            <w:pPr>
              <w:pStyle w:val="ConsPlusNormal"/>
              <w:spacing w:before="20"/>
              <w:jc w:val="both"/>
              <w:rPr>
                <w:rFonts w:ascii="Times New Roman" w:hAnsi="Times New Roman" w:cs="Times New Roman"/>
                <w:sz w:val="28"/>
                <w:szCs w:val="28"/>
              </w:rPr>
            </w:pPr>
            <w:r w:rsidRPr="0037292D">
              <w:rPr>
                <w:rFonts w:ascii="Times New Roman" w:hAnsi="Times New Roman" w:cs="Times New Roman"/>
                <w:sz w:val="28"/>
                <w:szCs w:val="28"/>
              </w:rPr>
              <w:t xml:space="preserve">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w:t>
            </w:r>
            <w:r w:rsidRPr="0037292D">
              <w:rPr>
                <w:rFonts w:ascii="Times New Roman" w:hAnsi="Times New Roman" w:cs="Times New Roman"/>
                <w:sz w:val="28"/>
                <w:szCs w:val="28"/>
              </w:rPr>
              <w:lastRenderedPageBreak/>
              <w:t>организациях;</w:t>
            </w:r>
          </w:p>
          <w:p w:rsidR="0037292D" w:rsidRPr="0037292D" w:rsidRDefault="0037292D" w:rsidP="006A3250">
            <w:pPr>
              <w:pStyle w:val="ConsPlusNormal"/>
              <w:spacing w:before="20"/>
              <w:jc w:val="both"/>
              <w:rPr>
                <w:rFonts w:ascii="Times New Roman" w:hAnsi="Times New Roman" w:cs="Times New Roman"/>
                <w:sz w:val="28"/>
                <w:szCs w:val="28"/>
              </w:rPr>
            </w:pPr>
            <w:r w:rsidRPr="0037292D">
              <w:rPr>
                <w:rFonts w:ascii="Times New Roman" w:hAnsi="Times New Roman" w:cs="Times New Roman"/>
                <w:sz w:val="28"/>
                <w:szCs w:val="28"/>
              </w:rPr>
              <w:t>оснащение 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проведение муниципальных конкурсов, направленных на выявление детской одаренности;</w:t>
            </w:r>
          </w:p>
          <w:p w:rsidR="0037292D" w:rsidRPr="0037292D" w:rsidRDefault="0037292D" w:rsidP="006A3250">
            <w:pPr>
              <w:autoSpaceDE w:val="0"/>
              <w:autoSpaceDN w:val="0"/>
              <w:adjustRightInd w:val="0"/>
              <w:jc w:val="both"/>
              <w:rPr>
                <w:sz w:val="28"/>
                <w:szCs w:val="28"/>
              </w:rPr>
            </w:pPr>
            <w:r w:rsidRPr="0037292D">
              <w:rPr>
                <w:sz w:val="28"/>
                <w:szCs w:val="28"/>
              </w:rPr>
              <w:t>проведение муниципальных конкурсов среди педагогических работников дошкольных образовательных организаций, обеспечение участия победителя муниципального этапа в краевом профессиональном конкурсе «Воспитатель года Алтайского края»;</w:t>
            </w:r>
          </w:p>
          <w:p w:rsidR="0037292D" w:rsidRPr="0037292D" w:rsidRDefault="0037292D" w:rsidP="006A3250">
            <w:pPr>
              <w:pStyle w:val="ConsPlusNormal"/>
              <w:spacing w:before="20"/>
              <w:jc w:val="both"/>
              <w:rPr>
                <w:rFonts w:ascii="Times New Roman" w:hAnsi="Times New Roman" w:cs="Times New Roman"/>
                <w:sz w:val="28"/>
                <w:szCs w:val="28"/>
              </w:rPr>
            </w:pPr>
            <w:r w:rsidRPr="0037292D">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7292D" w:rsidRPr="0037292D" w:rsidRDefault="0037292D" w:rsidP="006A3250">
            <w:pPr>
              <w:pStyle w:val="ConsPlusNormal"/>
              <w:spacing w:before="20"/>
              <w:jc w:val="both"/>
              <w:rPr>
                <w:rFonts w:ascii="Times New Roman" w:hAnsi="Times New Roman" w:cs="Times New Roman"/>
                <w:sz w:val="28"/>
                <w:szCs w:val="28"/>
              </w:rPr>
            </w:pPr>
            <w:r w:rsidRPr="0037292D">
              <w:rPr>
                <w:rFonts w:ascii="Times New Roman" w:hAnsi="Times New Roman" w:cs="Times New Roman"/>
                <w:sz w:val="28"/>
                <w:szCs w:val="28"/>
              </w:rPr>
              <w:t>разработка проектно-сметной документации,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w:t>
            </w:r>
          </w:p>
          <w:p w:rsidR="0037292D" w:rsidRPr="0037292D" w:rsidRDefault="0037292D" w:rsidP="006A3250">
            <w:pPr>
              <w:pStyle w:val="ConsPlusNormal"/>
              <w:spacing w:before="20"/>
              <w:jc w:val="both"/>
              <w:rPr>
                <w:rFonts w:ascii="Times New Roman" w:hAnsi="Times New Roman" w:cs="Times New Roman"/>
                <w:sz w:val="28"/>
                <w:szCs w:val="28"/>
              </w:rPr>
            </w:pPr>
            <w:r w:rsidRPr="0037292D">
              <w:rPr>
                <w:rFonts w:ascii="Times New Roman" w:hAnsi="Times New Roman" w:cs="Times New Roman"/>
                <w:sz w:val="28"/>
                <w:szCs w:val="28"/>
              </w:rPr>
              <w:t>участие в реализации регионального проекта  «Поддержка семей, имеющих детей».</w:t>
            </w:r>
          </w:p>
          <w:p w:rsidR="0037292D" w:rsidRPr="0037292D" w:rsidRDefault="0037292D" w:rsidP="006A3250">
            <w:pPr>
              <w:pStyle w:val="ConsPlusNormal"/>
              <w:jc w:val="both"/>
              <w:rPr>
                <w:rFonts w:ascii="Times New Roman" w:hAnsi="Times New Roman" w:cs="Times New Roman"/>
                <w:sz w:val="28"/>
                <w:szCs w:val="28"/>
              </w:rPr>
            </w:pPr>
          </w:p>
        </w:tc>
      </w:tr>
      <w:tr w:rsidR="0037292D" w:rsidRPr="0037292D" w:rsidTr="006A3250">
        <w:trPr>
          <w:trHeight w:val="2636"/>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lastRenderedPageBreak/>
              <w:t>Показатели подпрограммы</w:t>
            </w:r>
          </w:p>
        </w:tc>
        <w:tc>
          <w:tcPr>
            <w:tcW w:w="6829" w:type="dxa"/>
            <w:tcMar>
              <w:left w:w="85" w:type="dxa"/>
              <w:right w:w="85" w:type="dxa"/>
            </w:tcMar>
          </w:tcPr>
          <w:p w:rsidR="0037292D" w:rsidRPr="0037292D" w:rsidRDefault="0037292D" w:rsidP="006A3250">
            <w:pPr>
              <w:pStyle w:val="ConsPlusNormal"/>
              <w:jc w:val="both"/>
              <w:rPr>
                <w:rFonts w:ascii="Times New Roman" w:hAnsi="Times New Roman" w:cs="Times New Roman"/>
                <w:sz w:val="28"/>
                <w:szCs w:val="28"/>
              </w:rPr>
            </w:pPr>
            <w:proofErr w:type="gramStart"/>
            <w:r w:rsidRPr="0037292D">
              <w:rPr>
                <w:rFonts w:ascii="Times New Roman" w:hAnsi="Times New Roman" w:cs="Times New Roman"/>
                <w:sz w:val="28"/>
                <w:szCs w:val="28"/>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w:t>
            </w:r>
            <w:proofErr w:type="gramEnd"/>
            <w:r w:rsidRPr="0037292D">
              <w:rPr>
                <w:rFonts w:ascii="Times New Roman" w:hAnsi="Times New Roman" w:cs="Times New Roman"/>
                <w:sz w:val="28"/>
                <w:szCs w:val="28"/>
              </w:rPr>
              <w:t xml:space="preserve"> в текущем году дошкольного образования);</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количество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lastRenderedPageBreak/>
              <w:t>численность воспитанников в возрасте до 3 лет, проживающих в Советском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p w:rsidR="0037292D" w:rsidRPr="0037292D" w:rsidRDefault="0037292D" w:rsidP="006A3250">
            <w:pPr>
              <w:pStyle w:val="ConsPlusNormal"/>
              <w:jc w:val="both"/>
              <w:rPr>
                <w:rFonts w:ascii="Times New Roman" w:hAnsi="Times New Roman" w:cs="Times New Roman"/>
                <w:sz w:val="28"/>
                <w:szCs w:val="28"/>
              </w:rPr>
            </w:pPr>
            <w:proofErr w:type="gramStart"/>
            <w:r w:rsidRPr="0037292D">
              <w:rPr>
                <w:rFonts w:ascii="Times New Roman" w:hAnsi="Times New Roman" w:cs="Times New Roman"/>
                <w:sz w:val="28"/>
                <w:szCs w:val="28"/>
              </w:rPr>
              <w:t>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w:t>
            </w:r>
            <w:proofErr w:type="gramEnd"/>
            <w:r w:rsidRPr="0037292D">
              <w:rPr>
                <w:rFonts w:ascii="Times New Roman" w:hAnsi="Times New Roman" w:cs="Times New Roman"/>
                <w:sz w:val="28"/>
                <w:szCs w:val="28"/>
              </w:rPr>
              <w:t xml:space="preserve"> в текущем году дошкольного образования); </w:t>
            </w:r>
          </w:p>
          <w:p w:rsidR="0037292D" w:rsidRPr="0037292D" w:rsidRDefault="0037292D" w:rsidP="006A3250">
            <w:pPr>
              <w:jc w:val="both"/>
              <w:rPr>
                <w:sz w:val="28"/>
                <w:szCs w:val="28"/>
              </w:rPr>
            </w:pPr>
            <w:r w:rsidRPr="0037292D">
              <w:rPr>
                <w:sz w:val="28"/>
                <w:szCs w:val="28"/>
              </w:rPr>
              <w:t>в рамках регионального проекта «Поддержка семей, имеющих детей»;</w:t>
            </w:r>
          </w:p>
          <w:p w:rsidR="0037292D" w:rsidRPr="0037292D" w:rsidRDefault="0037292D" w:rsidP="006A3250">
            <w:pPr>
              <w:jc w:val="both"/>
              <w:rPr>
                <w:sz w:val="28"/>
                <w:szCs w:val="28"/>
              </w:rPr>
            </w:pPr>
            <w:r w:rsidRPr="0037292D">
              <w:rPr>
                <w:sz w:val="28"/>
                <w:szCs w:val="28"/>
              </w:rPr>
              <w:t xml:space="preserve">количество услуг </w:t>
            </w:r>
            <w:r w:rsidRPr="0037292D">
              <w:rPr>
                <w:bCs/>
                <w:sz w:val="28"/>
                <w:szCs w:val="28"/>
              </w:rPr>
              <w:t>психолого-педагогической, методической и консультативной помощи родителям (законным представителям) детей, а также гражданам</w:t>
            </w:r>
            <w:r w:rsidRPr="0037292D">
              <w:rPr>
                <w:sz w:val="28"/>
                <w:szCs w:val="28"/>
              </w:rPr>
              <w:t>, желающим принять на воспитание в свои семьи детей, оставшихся без попечения родителей, в том числе с привлечением некоммерческих организаций;</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доля граждан, положительно оценивших качество услуг психолого-педагогической, методической и консультативной помощи, в общем числе обратившихся за получением услуг</w:t>
            </w:r>
          </w:p>
        </w:tc>
      </w:tr>
      <w:tr w:rsidR="0037292D" w:rsidRPr="0037292D" w:rsidTr="006A3250">
        <w:trPr>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lastRenderedPageBreak/>
              <w:t>Сроки и этапы реализации под</w:t>
            </w:r>
            <w:r w:rsidRPr="0037292D">
              <w:rPr>
                <w:sz w:val="28"/>
                <w:szCs w:val="28"/>
              </w:rPr>
              <w:softHyphen/>
              <w:t>программы</w:t>
            </w:r>
          </w:p>
        </w:tc>
        <w:tc>
          <w:tcPr>
            <w:tcW w:w="6829" w:type="dxa"/>
          </w:tcPr>
          <w:p w:rsidR="0037292D" w:rsidRPr="0037292D" w:rsidRDefault="0037292D" w:rsidP="006A3250">
            <w:pPr>
              <w:pStyle w:val="a7"/>
              <w:jc w:val="both"/>
              <w:rPr>
                <w:sz w:val="28"/>
                <w:szCs w:val="28"/>
              </w:rPr>
            </w:pPr>
            <w:r w:rsidRPr="0037292D">
              <w:rPr>
                <w:sz w:val="28"/>
                <w:szCs w:val="28"/>
              </w:rPr>
              <w:t>2020 – 2024 годы без деления на этапы</w:t>
            </w:r>
          </w:p>
        </w:tc>
      </w:tr>
      <w:tr w:rsidR="0037292D" w:rsidRPr="0037292D" w:rsidTr="006A3250">
        <w:trPr>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t>Объемы финансирования подпро</w:t>
            </w:r>
            <w:r w:rsidRPr="0037292D">
              <w:rPr>
                <w:sz w:val="28"/>
                <w:szCs w:val="28"/>
              </w:rPr>
              <w:softHyphen/>
              <w:t>граммы</w:t>
            </w:r>
            <w:r w:rsidRPr="0037292D">
              <w:rPr>
                <w:sz w:val="28"/>
                <w:szCs w:val="28"/>
              </w:rPr>
              <w:br/>
            </w:r>
          </w:p>
        </w:tc>
        <w:tc>
          <w:tcPr>
            <w:tcW w:w="6829" w:type="dxa"/>
          </w:tcPr>
          <w:p w:rsidR="0037292D" w:rsidRPr="0037292D" w:rsidRDefault="0037292D" w:rsidP="0037292D">
            <w:pPr>
              <w:widowControl w:val="0"/>
              <w:autoSpaceDE w:val="0"/>
              <w:autoSpaceDN w:val="0"/>
              <w:adjustRightInd w:val="0"/>
              <w:jc w:val="both"/>
              <w:rPr>
                <w:sz w:val="28"/>
                <w:szCs w:val="28"/>
              </w:rPr>
            </w:pPr>
            <w:r w:rsidRPr="0037292D">
              <w:rPr>
                <w:sz w:val="28"/>
                <w:szCs w:val="28"/>
              </w:rPr>
              <w:t>общий объем финансирования подпрограммы 1 «Развитие дошкольного образования в Советском районе» муниципальной программы «Развитие образования в Советском районе» (далее – «подпрограмма 1») определен в таблице 2 Перечня</w:t>
            </w:r>
          </w:p>
          <w:p w:rsidR="0037292D" w:rsidRPr="0037292D" w:rsidRDefault="0037292D" w:rsidP="0037292D">
            <w:pPr>
              <w:widowControl w:val="0"/>
              <w:autoSpaceDE w:val="0"/>
              <w:autoSpaceDN w:val="0"/>
              <w:adjustRightInd w:val="0"/>
              <w:jc w:val="both"/>
              <w:rPr>
                <w:sz w:val="28"/>
                <w:szCs w:val="28"/>
              </w:rPr>
            </w:pPr>
            <w:r w:rsidRPr="0037292D">
              <w:rPr>
                <w:sz w:val="28"/>
                <w:szCs w:val="28"/>
              </w:rPr>
              <w:t>мероприятий муниципальной  программы  «Развитие образования в Советском  районе»</w:t>
            </w:r>
            <w:r>
              <w:rPr>
                <w:sz w:val="28"/>
                <w:szCs w:val="28"/>
              </w:rPr>
              <w:t>.</w:t>
            </w:r>
          </w:p>
          <w:p w:rsidR="0037292D" w:rsidRPr="0037292D" w:rsidRDefault="0037292D" w:rsidP="006A3250">
            <w:pPr>
              <w:pStyle w:val="a7"/>
              <w:jc w:val="both"/>
              <w:rPr>
                <w:sz w:val="28"/>
                <w:szCs w:val="28"/>
              </w:rPr>
            </w:pPr>
          </w:p>
          <w:p w:rsidR="0037292D" w:rsidRPr="0037292D" w:rsidRDefault="0037292D" w:rsidP="006A3250">
            <w:pPr>
              <w:pStyle w:val="a7"/>
              <w:jc w:val="both"/>
              <w:rPr>
                <w:sz w:val="28"/>
                <w:szCs w:val="28"/>
              </w:rPr>
            </w:pPr>
            <w:r w:rsidRPr="0037292D">
              <w:rPr>
                <w:sz w:val="28"/>
                <w:szCs w:val="28"/>
              </w:rPr>
              <w:t>Объем финансирования подлежит ежегодному уточнению в соответствии с законами о  бюджетах на очередной финансовый год и на плановый период</w:t>
            </w:r>
          </w:p>
        </w:tc>
      </w:tr>
      <w:tr w:rsidR="0037292D" w:rsidRPr="0037292D" w:rsidTr="006A3250">
        <w:trPr>
          <w:trHeight w:val="360"/>
          <w:tblCellSpacing w:w="5" w:type="nil"/>
        </w:trPr>
        <w:tc>
          <w:tcPr>
            <w:tcW w:w="2669" w:type="dxa"/>
          </w:tcPr>
          <w:p w:rsidR="0037292D" w:rsidRPr="0037292D" w:rsidRDefault="0037292D" w:rsidP="006A3250">
            <w:pPr>
              <w:pStyle w:val="a7"/>
              <w:ind w:right="256"/>
              <w:jc w:val="both"/>
              <w:rPr>
                <w:sz w:val="28"/>
                <w:szCs w:val="28"/>
              </w:rPr>
            </w:pPr>
            <w:r w:rsidRPr="0037292D">
              <w:rPr>
                <w:sz w:val="28"/>
                <w:szCs w:val="28"/>
              </w:rPr>
              <w:t xml:space="preserve">Ожидаемые результаты </w:t>
            </w:r>
            <w:r w:rsidRPr="0037292D">
              <w:rPr>
                <w:sz w:val="28"/>
                <w:szCs w:val="28"/>
              </w:rPr>
              <w:lastRenderedPageBreak/>
              <w:t>реализа</w:t>
            </w:r>
            <w:r w:rsidRPr="0037292D">
              <w:rPr>
                <w:sz w:val="28"/>
                <w:szCs w:val="28"/>
              </w:rPr>
              <w:softHyphen/>
              <w:t>ции подпрограммы</w:t>
            </w:r>
          </w:p>
        </w:tc>
        <w:tc>
          <w:tcPr>
            <w:tcW w:w="6829" w:type="dxa"/>
            <w:shd w:val="clear" w:color="auto" w:fill="auto"/>
          </w:tcPr>
          <w:p w:rsidR="0037292D" w:rsidRPr="0037292D" w:rsidRDefault="0037292D" w:rsidP="006A3250">
            <w:pPr>
              <w:pStyle w:val="ConsPlusNormal"/>
              <w:jc w:val="both"/>
              <w:rPr>
                <w:rFonts w:ascii="Times New Roman" w:hAnsi="Times New Roman" w:cs="Times New Roman"/>
                <w:sz w:val="28"/>
                <w:szCs w:val="28"/>
              </w:rPr>
            </w:pPr>
            <w:proofErr w:type="gramStart"/>
            <w:r w:rsidRPr="0037292D">
              <w:rPr>
                <w:rFonts w:ascii="Times New Roman" w:hAnsi="Times New Roman" w:cs="Times New Roman"/>
                <w:sz w:val="28"/>
                <w:szCs w:val="28"/>
              </w:rPr>
              <w:lastRenderedPageBreak/>
              <w:t xml:space="preserve">увеличение доли детей в возрасте от 1,5 до 3 лет, получающих дошкольное образование в текущем году, </w:t>
            </w:r>
            <w:r w:rsidRPr="0037292D">
              <w:rPr>
                <w:rFonts w:ascii="Times New Roman" w:hAnsi="Times New Roman" w:cs="Times New Roman"/>
                <w:sz w:val="28"/>
                <w:szCs w:val="28"/>
              </w:rPr>
              <w:lastRenderedPageBreak/>
              <w:t>к сумме численности детей в возрасте от 1,5 до 3 лет, по</w:t>
            </w:r>
            <w:r w:rsidRPr="0037292D">
              <w:rPr>
                <w:rFonts w:ascii="Times New Roman" w:hAnsi="Times New Roman" w:cs="Times New Roman"/>
                <w:sz w:val="28"/>
                <w:szCs w:val="28"/>
              </w:rPr>
              <w:softHyphen/>
              <w:t>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до 100 %;</w:t>
            </w:r>
            <w:proofErr w:type="gramEnd"/>
          </w:p>
          <w:p w:rsidR="0037292D" w:rsidRPr="0037292D" w:rsidRDefault="0037292D" w:rsidP="006A3250">
            <w:pPr>
              <w:pStyle w:val="ConsPlusNormal"/>
              <w:spacing w:line="235" w:lineRule="auto"/>
              <w:jc w:val="both"/>
              <w:rPr>
                <w:rFonts w:ascii="Times New Roman" w:hAnsi="Times New Roman" w:cs="Times New Roman"/>
                <w:sz w:val="28"/>
                <w:szCs w:val="28"/>
              </w:rPr>
            </w:pPr>
            <w:r w:rsidRPr="0037292D">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7292D" w:rsidRPr="0037292D" w:rsidRDefault="0037292D" w:rsidP="006A3250">
            <w:pPr>
              <w:pStyle w:val="ConsPlusNormal"/>
              <w:spacing w:line="235" w:lineRule="auto"/>
              <w:jc w:val="both"/>
              <w:rPr>
                <w:rFonts w:ascii="Times New Roman" w:hAnsi="Times New Roman" w:cs="Times New Roman"/>
                <w:sz w:val="28"/>
                <w:szCs w:val="28"/>
              </w:rPr>
            </w:pPr>
            <w:r w:rsidRPr="0037292D">
              <w:rPr>
                <w:rFonts w:ascii="Times New Roman" w:hAnsi="Times New Roman" w:cs="Times New Roman"/>
                <w:sz w:val="28"/>
                <w:szCs w:val="28"/>
              </w:rPr>
              <w:t>увеличение численности воспитанников в возрасте         до 3 лет, проживающих в Алтайском крае,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сохранение 100 % доступности дошкольного образования для детей в возрасте от 3 до 7 лет;</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в рамках регионального проекта «Поддержка семей, имеющих детей»:</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 xml:space="preserve">увеличение количества услуг </w:t>
            </w:r>
            <w:r w:rsidRPr="0037292D">
              <w:rPr>
                <w:rFonts w:ascii="Times New Roman" w:hAnsi="Times New Roman" w:cs="Times New Roman"/>
                <w:bCs/>
                <w:sz w:val="28"/>
                <w:szCs w:val="28"/>
              </w:rPr>
              <w:t>психолого-педагогической, методической и консультативной помощи родителям (законным представителям) детей, а также гражданам</w:t>
            </w:r>
            <w:r w:rsidRPr="0037292D">
              <w:rPr>
                <w:rFonts w:ascii="Times New Roman" w:hAnsi="Times New Roman" w:cs="Times New Roman"/>
                <w:sz w:val="28"/>
                <w:szCs w:val="28"/>
              </w:rPr>
              <w:t xml:space="preserve">, желающим принять на воспитание в свои семьи детей, оставшихся без попечения родителей, </w:t>
            </w:r>
            <w:r w:rsidRPr="0037292D">
              <w:rPr>
                <w:rFonts w:ascii="Times New Roman" w:hAnsi="Times New Roman" w:cs="Times New Roman"/>
                <w:spacing w:val="-2"/>
                <w:sz w:val="28"/>
                <w:szCs w:val="28"/>
              </w:rPr>
              <w:t xml:space="preserve">нарастающим итогом с 2020 года </w:t>
            </w:r>
            <w:r w:rsidRPr="0037292D">
              <w:rPr>
                <w:rFonts w:ascii="Times New Roman" w:hAnsi="Times New Roman" w:cs="Times New Roman"/>
                <w:sz w:val="28"/>
                <w:szCs w:val="28"/>
              </w:rPr>
              <w:t>до 25</w:t>
            </w:r>
            <w:r w:rsidRPr="0037292D">
              <w:rPr>
                <w:rFonts w:ascii="Times New Roman" w:hAnsi="Times New Roman" w:cs="Times New Roman"/>
                <w:spacing w:val="-2"/>
                <w:sz w:val="28"/>
                <w:szCs w:val="28"/>
              </w:rPr>
              <w:t xml:space="preserve"> единиц</w:t>
            </w:r>
            <w:r w:rsidRPr="0037292D">
              <w:rPr>
                <w:rFonts w:ascii="Times New Roman" w:hAnsi="Times New Roman" w:cs="Times New Roman"/>
                <w:sz w:val="28"/>
                <w:szCs w:val="28"/>
              </w:rPr>
              <w:t>;</w:t>
            </w:r>
          </w:p>
          <w:p w:rsidR="0037292D" w:rsidRPr="0037292D" w:rsidRDefault="0037292D" w:rsidP="006A3250">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увеличение доли граждан, положительно оценивших качество услуг психолого-педагогической, методической и консультативной помощи, от общего числа обра</w:t>
            </w:r>
            <w:r w:rsidRPr="0037292D">
              <w:rPr>
                <w:rFonts w:ascii="Times New Roman" w:hAnsi="Times New Roman" w:cs="Times New Roman"/>
                <w:sz w:val="28"/>
                <w:szCs w:val="28"/>
              </w:rPr>
              <w:softHyphen/>
              <w:t>тившихся за получением услуги до 90 %.</w:t>
            </w:r>
          </w:p>
        </w:tc>
      </w:tr>
    </w:tbl>
    <w:p w:rsidR="0037292D" w:rsidRPr="0037292D" w:rsidRDefault="0037292D" w:rsidP="0037292D">
      <w:pPr>
        <w:pStyle w:val="s1"/>
        <w:spacing w:before="0" w:beforeAutospacing="0" w:after="0" w:afterAutospacing="0"/>
        <w:jc w:val="both"/>
        <w:rPr>
          <w:b/>
          <w:sz w:val="28"/>
          <w:szCs w:val="28"/>
        </w:rPr>
      </w:pPr>
    </w:p>
    <w:p w:rsidR="0037292D" w:rsidRPr="0037292D" w:rsidRDefault="0037292D" w:rsidP="0037292D">
      <w:pPr>
        <w:pStyle w:val="ConsPlusTitle"/>
        <w:jc w:val="center"/>
        <w:outlineLvl w:val="2"/>
        <w:rPr>
          <w:rFonts w:ascii="Times New Roman" w:hAnsi="Times New Roman" w:cs="Times New Roman"/>
          <w:b w:val="0"/>
          <w:sz w:val="28"/>
          <w:szCs w:val="28"/>
        </w:rPr>
      </w:pPr>
      <w:r w:rsidRPr="0037292D">
        <w:rPr>
          <w:rFonts w:ascii="Times New Roman" w:hAnsi="Times New Roman" w:cs="Times New Roman"/>
          <w:b w:val="0"/>
          <w:sz w:val="28"/>
          <w:szCs w:val="28"/>
        </w:rPr>
        <w:t>1. Общая характеристика сферы реализации подпрограммы 1</w:t>
      </w:r>
    </w:p>
    <w:p w:rsidR="0037292D" w:rsidRPr="0037292D" w:rsidRDefault="0037292D" w:rsidP="0037292D">
      <w:pPr>
        <w:pStyle w:val="ConsPlusNormal"/>
        <w:jc w:val="both"/>
        <w:rPr>
          <w:rFonts w:ascii="Times New Roman" w:hAnsi="Times New Roman" w:cs="Times New Roman"/>
          <w:sz w:val="28"/>
          <w:szCs w:val="28"/>
        </w:rPr>
      </w:pPr>
    </w:p>
    <w:p w:rsidR="0037292D" w:rsidRPr="0037292D" w:rsidRDefault="0037292D" w:rsidP="0037292D">
      <w:pPr>
        <w:pStyle w:val="formattext"/>
        <w:spacing w:before="0" w:beforeAutospacing="0" w:after="0" w:afterAutospacing="0" w:line="242" w:lineRule="atLeast"/>
        <w:ind w:firstLine="709"/>
        <w:jc w:val="both"/>
        <w:textAlignment w:val="baseline"/>
        <w:rPr>
          <w:spacing w:val="1"/>
          <w:sz w:val="28"/>
          <w:szCs w:val="28"/>
        </w:rPr>
      </w:pPr>
      <w:r w:rsidRPr="0037292D">
        <w:rPr>
          <w:spacing w:val="1"/>
          <w:sz w:val="28"/>
          <w:szCs w:val="28"/>
          <w:shd w:val="clear" w:color="auto" w:fill="FFFFFF"/>
        </w:rPr>
        <w:t xml:space="preserve">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программе, новой образовательной среде, результатам образования. </w:t>
      </w:r>
      <w:r w:rsidRPr="0037292D">
        <w:rPr>
          <w:spacing w:val="1"/>
          <w:sz w:val="28"/>
          <w:szCs w:val="28"/>
        </w:rPr>
        <w:t>На федеральный государственный образовательный стандарт дошкольного образования перешли 100 % образовательных организаций, реализующих программы дошкольного образования.</w:t>
      </w:r>
    </w:p>
    <w:p w:rsidR="0037292D" w:rsidRPr="0037292D" w:rsidRDefault="0037292D" w:rsidP="0037292D">
      <w:pPr>
        <w:pStyle w:val="formattext"/>
        <w:spacing w:before="0" w:beforeAutospacing="0" w:after="0" w:afterAutospacing="0" w:line="242" w:lineRule="atLeast"/>
        <w:ind w:firstLine="709"/>
        <w:jc w:val="both"/>
        <w:textAlignment w:val="baseline"/>
        <w:rPr>
          <w:spacing w:val="1"/>
          <w:sz w:val="28"/>
          <w:szCs w:val="28"/>
        </w:rPr>
      </w:pPr>
      <w:r w:rsidRPr="0037292D">
        <w:rPr>
          <w:spacing w:val="1"/>
          <w:sz w:val="28"/>
          <w:szCs w:val="28"/>
        </w:rPr>
        <w:t xml:space="preserve">В сфере дошкольного образования проведена оптимизация сети организаций: по состоянию на 01.09.2019 </w:t>
      </w:r>
      <w:r w:rsidRPr="0037292D">
        <w:rPr>
          <w:sz w:val="28"/>
          <w:szCs w:val="28"/>
        </w:rPr>
        <w:t xml:space="preserve">действует 1 муниципальное учреждение, имеющее в своем составе 2 структурных подразделения, на базе школ района функционируют 5 структурных подразделений и 4 филиала.  </w:t>
      </w:r>
      <w:r w:rsidRPr="0037292D">
        <w:rPr>
          <w:spacing w:val="1"/>
          <w:sz w:val="28"/>
          <w:szCs w:val="28"/>
          <w:shd w:val="clear" w:color="auto" w:fill="FFFFFF"/>
        </w:rPr>
        <w:lastRenderedPageBreak/>
        <w:t xml:space="preserve">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программе, новой образовательной среде, результатам образования. </w:t>
      </w:r>
      <w:r w:rsidRPr="0037292D">
        <w:rPr>
          <w:spacing w:val="1"/>
          <w:sz w:val="28"/>
          <w:szCs w:val="28"/>
        </w:rPr>
        <w:t>На федеральный государственный образовательный стандарт дошкольного образования перешли 100 % образовательных организаций, реализующих программы           дошкольного образования.</w:t>
      </w:r>
    </w:p>
    <w:p w:rsidR="0037292D" w:rsidRPr="0037292D" w:rsidRDefault="0037292D" w:rsidP="0037292D">
      <w:pPr>
        <w:pStyle w:val="formattext"/>
        <w:spacing w:before="0" w:beforeAutospacing="0" w:after="0" w:afterAutospacing="0" w:line="242" w:lineRule="atLeast"/>
        <w:ind w:firstLine="708"/>
        <w:jc w:val="both"/>
        <w:textAlignment w:val="baseline"/>
        <w:rPr>
          <w:sz w:val="28"/>
          <w:szCs w:val="28"/>
        </w:rPr>
      </w:pPr>
      <w:r w:rsidRPr="0037292D">
        <w:rPr>
          <w:sz w:val="28"/>
          <w:szCs w:val="28"/>
        </w:rPr>
        <w:t xml:space="preserve">С целью увеличения охвата детей дошкольным образованием в возрасте от 1,5 до 7 лет в настоящий момент в районе осуществляются мероприятия по созданию дополнительных мест для детей дошкольного возраста: строительство нового здания детского сада в селе Шульгин Лог на 80 мест.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w:t>
      </w:r>
      <w:hyperlink r:id="rId7" w:history="1">
        <w:r w:rsidRPr="0037292D">
          <w:rPr>
            <w:sz w:val="28"/>
            <w:szCs w:val="28"/>
          </w:rPr>
          <w:t>стандарта</w:t>
        </w:r>
      </w:hyperlink>
      <w:r w:rsidRPr="0037292D">
        <w:rPr>
          <w:sz w:val="28"/>
          <w:szCs w:val="28"/>
        </w:rPr>
        <w:t xml:space="preserve"> дошкольного образования.</w:t>
      </w:r>
    </w:p>
    <w:p w:rsidR="0037292D" w:rsidRPr="0037292D" w:rsidRDefault="0037292D" w:rsidP="0037292D">
      <w:pPr>
        <w:pStyle w:val="formattext"/>
        <w:spacing w:before="0" w:beforeAutospacing="0" w:after="0" w:afterAutospacing="0" w:line="242" w:lineRule="atLeast"/>
        <w:ind w:firstLine="709"/>
        <w:jc w:val="both"/>
        <w:textAlignment w:val="baseline"/>
        <w:rPr>
          <w:spacing w:val="1"/>
          <w:sz w:val="28"/>
          <w:szCs w:val="28"/>
          <w:shd w:val="clear" w:color="auto" w:fill="FFFFFF"/>
        </w:rPr>
      </w:pPr>
      <w:r w:rsidRPr="0037292D">
        <w:rPr>
          <w:spacing w:val="1"/>
          <w:sz w:val="28"/>
          <w:szCs w:val="28"/>
          <w:shd w:val="clear" w:color="auto" w:fill="FFFFFF"/>
        </w:rPr>
        <w:t>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(объектов и услуг дошкольного образования) для детей с особыми образовательными потребностями и детей-инвалидов.</w:t>
      </w:r>
    </w:p>
    <w:p w:rsidR="0037292D" w:rsidRPr="0037292D" w:rsidRDefault="0037292D" w:rsidP="0037292D">
      <w:pPr>
        <w:pStyle w:val="formattext"/>
        <w:spacing w:before="0" w:beforeAutospacing="0" w:after="0" w:afterAutospacing="0" w:line="242" w:lineRule="atLeast"/>
        <w:ind w:firstLine="709"/>
        <w:jc w:val="both"/>
        <w:textAlignment w:val="baseline"/>
        <w:rPr>
          <w:color w:val="FF0000"/>
          <w:spacing w:val="1"/>
          <w:sz w:val="28"/>
          <w:szCs w:val="28"/>
        </w:rPr>
      </w:pPr>
    </w:p>
    <w:p w:rsidR="0037292D" w:rsidRPr="0037292D" w:rsidRDefault="0037292D" w:rsidP="0037292D">
      <w:pPr>
        <w:pStyle w:val="formattext"/>
        <w:spacing w:before="0" w:beforeAutospacing="0" w:after="0" w:afterAutospacing="0" w:line="242" w:lineRule="atLeast"/>
        <w:ind w:firstLine="709"/>
        <w:jc w:val="both"/>
        <w:textAlignment w:val="baseline"/>
        <w:rPr>
          <w:sz w:val="28"/>
          <w:szCs w:val="28"/>
        </w:rPr>
      </w:pPr>
      <w:r w:rsidRPr="0037292D">
        <w:rPr>
          <w:sz w:val="28"/>
          <w:szCs w:val="28"/>
        </w:rPr>
        <w:t xml:space="preserve">Помимо этого, используются возможности общеобразовательных организаций. В районе функционируют 1 группа </w:t>
      </w:r>
      <w:proofErr w:type="spellStart"/>
      <w:r w:rsidRPr="0037292D">
        <w:rPr>
          <w:sz w:val="28"/>
          <w:szCs w:val="28"/>
        </w:rPr>
        <w:t>предшкольной</w:t>
      </w:r>
      <w:proofErr w:type="spellEnd"/>
      <w:r w:rsidRPr="0037292D">
        <w:rPr>
          <w:sz w:val="28"/>
          <w:szCs w:val="28"/>
        </w:rPr>
        <w:t xml:space="preserve"> подготовки, организованные на площадях общеобразовательных организаций.</w:t>
      </w:r>
    </w:p>
    <w:p w:rsidR="0037292D" w:rsidRPr="0037292D" w:rsidRDefault="0037292D" w:rsidP="0037292D">
      <w:pPr>
        <w:widowControl w:val="0"/>
        <w:autoSpaceDE w:val="0"/>
        <w:autoSpaceDN w:val="0"/>
        <w:adjustRightInd w:val="0"/>
        <w:ind w:firstLine="709"/>
        <w:jc w:val="both"/>
        <w:rPr>
          <w:sz w:val="28"/>
          <w:szCs w:val="28"/>
        </w:rPr>
      </w:pPr>
      <w:r w:rsidRPr="0037292D">
        <w:rPr>
          <w:sz w:val="28"/>
          <w:szCs w:val="28"/>
        </w:rPr>
        <w:t>Количество детей, охваченных услугами дошкольного образования, составляет сегодня 526</w:t>
      </w:r>
      <w:r w:rsidRPr="0037292D">
        <w:rPr>
          <w:color w:val="FF0000"/>
          <w:sz w:val="28"/>
          <w:szCs w:val="28"/>
        </w:rPr>
        <w:t xml:space="preserve"> </w:t>
      </w:r>
      <w:r w:rsidRPr="0037292D">
        <w:rPr>
          <w:sz w:val="28"/>
          <w:szCs w:val="28"/>
        </w:rPr>
        <w:t>человек.</w:t>
      </w: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Сохраняется 100% доступность дошкольного образования для детей в возрасте от 3 до 7 лет;</w:t>
      </w:r>
    </w:p>
    <w:p w:rsidR="0037292D" w:rsidRPr="0037292D" w:rsidRDefault="0037292D" w:rsidP="0037292D">
      <w:pPr>
        <w:ind w:firstLine="709"/>
        <w:jc w:val="both"/>
        <w:rPr>
          <w:sz w:val="28"/>
          <w:szCs w:val="28"/>
        </w:rPr>
      </w:pPr>
      <w:r w:rsidRPr="0037292D">
        <w:rPr>
          <w:bCs/>
          <w:sz w:val="28"/>
          <w:szCs w:val="28"/>
        </w:rPr>
        <w:t>Увеличиваются</w:t>
      </w:r>
      <w:r w:rsidRPr="0037292D">
        <w:rPr>
          <w:sz w:val="28"/>
          <w:szCs w:val="28"/>
        </w:rPr>
        <w:t xml:space="preserve"> количество услуг </w:t>
      </w:r>
      <w:r w:rsidRPr="0037292D">
        <w:rPr>
          <w:bCs/>
          <w:sz w:val="28"/>
          <w:szCs w:val="28"/>
        </w:rPr>
        <w:t>психолого-педагогической, методической и консультативной помощи родителям (законным представителям) детей, а также гражданам</w:t>
      </w:r>
      <w:r w:rsidRPr="0037292D">
        <w:rPr>
          <w:sz w:val="28"/>
          <w:szCs w:val="28"/>
        </w:rPr>
        <w:t>, желающим принять на воспитание в свои семьи детей, оставшихся без попечения родителей, в том числе с привлечением некоммерческих организаций.</w:t>
      </w:r>
    </w:p>
    <w:p w:rsidR="0037292D" w:rsidRPr="0037292D" w:rsidRDefault="0037292D" w:rsidP="0037292D">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 xml:space="preserve"> </w:t>
      </w:r>
    </w:p>
    <w:p w:rsidR="0037292D" w:rsidRPr="0037292D" w:rsidRDefault="0037292D" w:rsidP="0037292D">
      <w:pPr>
        <w:pStyle w:val="ConsPlusTitle"/>
        <w:jc w:val="center"/>
        <w:outlineLvl w:val="2"/>
        <w:rPr>
          <w:rFonts w:ascii="Times New Roman" w:hAnsi="Times New Roman" w:cs="Times New Roman"/>
          <w:b w:val="0"/>
          <w:sz w:val="28"/>
          <w:szCs w:val="28"/>
        </w:rPr>
      </w:pPr>
      <w:r w:rsidRPr="0037292D">
        <w:rPr>
          <w:rFonts w:ascii="Times New Roman" w:hAnsi="Times New Roman" w:cs="Times New Roman"/>
          <w:b w:val="0"/>
          <w:sz w:val="28"/>
          <w:szCs w:val="28"/>
        </w:rPr>
        <w:t>2. Приоритеты муниципальной политики в сфере реализации подпрограммы 1,</w:t>
      </w:r>
    </w:p>
    <w:p w:rsidR="0037292D" w:rsidRPr="0037292D" w:rsidRDefault="0037292D" w:rsidP="0037292D">
      <w:pPr>
        <w:pStyle w:val="ConsPlusTitle"/>
        <w:jc w:val="center"/>
        <w:outlineLvl w:val="2"/>
        <w:rPr>
          <w:rFonts w:ascii="Times New Roman" w:hAnsi="Times New Roman" w:cs="Times New Roman"/>
          <w:b w:val="0"/>
          <w:sz w:val="28"/>
          <w:szCs w:val="28"/>
        </w:rPr>
      </w:pPr>
      <w:r w:rsidRPr="0037292D">
        <w:rPr>
          <w:rFonts w:ascii="Times New Roman" w:hAnsi="Times New Roman" w:cs="Times New Roman"/>
          <w:b w:val="0"/>
          <w:sz w:val="28"/>
          <w:szCs w:val="28"/>
        </w:rPr>
        <w:t>цели, задачи, мероприятия, показатели достижения целей и решения задач, ожидаемые конечные результаты, сроки реализации подпрограммы 1</w:t>
      </w:r>
    </w:p>
    <w:p w:rsidR="0037292D" w:rsidRPr="0037292D" w:rsidRDefault="0037292D" w:rsidP="0037292D">
      <w:pPr>
        <w:pStyle w:val="ConsPlusNormal"/>
        <w:jc w:val="center"/>
        <w:rPr>
          <w:rFonts w:ascii="Times New Roman" w:eastAsia="Calibri" w:hAnsi="Times New Roman" w:cs="Times New Roman"/>
          <w:sz w:val="28"/>
          <w:szCs w:val="28"/>
          <w:lang w:eastAsia="en-US"/>
        </w:rPr>
      </w:pPr>
    </w:p>
    <w:p w:rsidR="0037292D" w:rsidRPr="0037292D" w:rsidRDefault="0037292D" w:rsidP="0037292D">
      <w:pPr>
        <w:widowControl w:val="0"/>
        <w:tabs>
          <w:tab w:val="left" w:pos="709"/>
          <w:tab w:val="left" w:pos="1276"/>
        </w:tabs>
        <w:jc w:val="center"/>
        <w:rPr>
          <w:sz w:val="28"/>
          <w:szCs w:val="28"/>
        </w:rPr>
      </w:pPr>
      <w:r w:rsidRPr="0037292D">
        <w:rPr>
          <w:sz w:val="28"/>
          <w:szCs w:val="28"/>
        </w:rPr>
        <w:t>2.1. Приоритеты муниципальной политики в сфере</w:t>
      </w:r>
    </w:p>
    <w:p w:rsidR="0037292D" w:rsidRPr="0037292D" w:rsidRDefault="0037292D" w:rsidP="0037292D">
      <w:pPr>
        <w:widowControl w:val="0"/>
        <w:tabs>
          <w:tab w:val="left" w:pos="709"/>
          <w:tab w:val="left" w:pos="1276"/>
        </w:tabs>
        <w:jc w:val="center"/>
        <w:rPr>
          <w:sz w:val="28"/>
          <w:szCs w:val="28"/>
        </w:rPr>
      </w:pPr>
      <w:r w:rsidRPr="0037292D">
        <w:rPr>
          <w:sz w:val="28"/>
          <w:szCs w:val="28"/>
        </w:rPr>
        <w:t>реализации подпрограммы 1</w:t>
      </w:r>
    </w:p>
    <w:p w:rsidR="0037292D" w:rsidRPr="0037292D" w:rsidRDefault="0037292D" w:rsidP="0037292D">
      <w:pPr>
        <w:pStyle w:val="ConsPlusNormal"/>
        <w:jc w:val="both"/>
        <w:rPr>
          <w:rFonts w:ascii="Times New Roman" w:eastAsia="Calibri" w:hAnsi="Times New Roman" w:cs="Times New Roman"/>
          <w:sz w:val="28"/>
          <w:szCs w:val="28"/>
          <w:lang w:eastAsia="en-US"/>
        </w:rPr>
      </w:pP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Приоритетными направлениями политики в области дошкольного образования Советского района являются:</w:t>
      </w:r>
    </w:p>
    <w:p w:rsidR="0037292D" w:rsidRPr="0037292D" w:rsidRDefault="0037292D" w:rsidP="0037292D">
      <w:pPr>
        <w:pStyle w:val="ConsPlusNormal"/>
        <w:ind w:firstLine="709"/>
        <w:jc w:val="both"/>
        <w:rPr>
          <w:rFonts w:ascii="Times New Roman" w:hAnsi="Times New Roman" w:cs="Times New Roman"/>
          <w:sz w:val="28"/>
          <w:szCs w:val="28"/>
        </w:rPr>
      </w:pPr>
      <w:proofErr w:type="gramStart"/>
      <w:r w:rsidRPr="0037292D">
        <w:rPr>
          <w:rFonts w:ascii="Times New Roman" w:hAnsi="Times New Roman" w:cs="Times New Roman"/>
          <w:sz w:val="28"/>
          <w:szCs w:val="28"/>
        </w:rPr>
        <w:t xml:space="preserve">увеличение доли детей в возрасте от 1,5 до 3 лет, получающих дошкольное образование в текущем году, к сумме численности детей в </w:t>
      </w:r>
      <w:r w:rsidRPr="0037292D">
        <w:rPr>
          <w:rFonts w:ascii="Times New Roman" w:hAnsi="Times New Roman" w:cs="Times New Roman"/>
          <w:sz w:val="28"/>
          <w:szCs w:val="28"/>
        </w:rPr>
        <w:lastRenderedPageBreak/>
        <w:t>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roofErr w:type="gramEnd"/>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создание дополнительных мест для детей в возрасте от 1,5 до 7 лет в образовательных организациях, осуществляющих образовательную деятельность по образовательным программам дошкольного образования;</w:t>
      </w:r>
    </w:p>
    <w:p w:rsidR="0037292D" w:rsidRPr="0037292D" w:rsidRDefault="0037292D" w:rsidP="0037292D">
      <w:pPr>
        <w:pStyle w:val="ConsPlusNormal"/>
        <w:spacing w:line="264" w:lineRule="auto"/>
        <w:ind w:firstLine="709"/>
        <w:jc w:val="both"/>
        <w:rPr>
          <w:rFonts w:ascii="Times New Roman" w:hAnsi="Times New Roman" w:cs="Times New Roman"/>
          <w:sz w:val="28"/>
          <w:szCs w:val="28"/>
        </w:rPr>
      </w:pPr>
      <w:r w:rsidRPr="0037292D">
        <w:rPr>
          <w:rFonts w:ascii="Times New Roman" w:hAnsi="Times New Roman" w:cs="Times New Roman"/>
          <w:sz w:val="28"/>
          <w:szCs w:val="28"/>
        </w:rPr>
        <w:t>сохранение доступности дошкольного образования для детей в возрасте от 3 до 7 лет;</w:t>
      </w:r>
    </w:p>
    <w:p w:rsidR="0037292D" w:rsidRPr="0037292D" w:rsidRDefault="0037292D" w:rsidP="0037292D">
      <w:pPr>
        <w:pStyle w:val="ConsPlusNormal"/>
        <w:spacing w:line="264" w:lineRule="auto"/>
        <w:ind w:firstLine="709"/>
        <w:jc w:val="both"/>
        <w:rPr>
          <w:rFonts w:ascii="Times New Roman" w:hAnsi="Times New Roman" w:cs="Times New Roman"/>
          <w:sz w:val="28"/>
          <w:szCs w:val="28"/>
        </w:rPr>
      </w:pPr>
      <w:r w:rsidRPr="0037292D">
        <w:rPr>
          <w:rFonts w:ascii="Times New Roman" w:hAnsi="Times New Roman" w:cs="Times New Roman"/>
          <w:sz w:val="28"/>
          <w:szCs w:val="28"/>
        </w:rPr>
        <w:t>в рамках регионального проекта «Поддержка семей, имеющих детей»:</w:t>
      </w:r>
    </w:p>
    <w:p w:rsidR="0037292D" w:rsidRPr="0037292D" w:rsidRDefault="0037292D" w:rsidP="0037292D">
      <w:pPr>
        <w:pStyle w:val="ConsPlusNormal"/>
        <w:spacing w:line="264" w:lineRule="auto"/>
        <w:ind w:firstLine="709"/>
        <w:jc w:val="both"/>
        <w:rPr>
          <w:rFonts w:ascii="Times New Roman" w:hAnsi="Times New Roman" w:cs="Times New Roman"/>
          <w:sz w:val="28"/>
          <w:szCs w:val="28"/>
        </w:rPr>
      </w:pPr>
      <w:r w:rsidRPr="0037292D">
        <w:rPr>
          <w:rFonts w:ascii="Times New Roman" w:hAnsi="Times New Roman" w:cs="Times New Roman"/>
          <w:sz w:val="28"/>
          <w:szCs w:val="28"/>
        </w:rPr>
        <w:t xml:space="preserve">увеличение количества услуг </w:t>
      </w:r>
      <w:r w:rsidRPr="0037292D">
        <w:rPr>
          <w:rFonts w:ascii="Times New Roman" w:hAnsi="Times New Roman" w:cs="Times New Roman"/>
          <w:bCs/>
          <w:sz w:val="28"/>
          <w:szCs w:val="28"/>
        </w:rPr>
        <w:t>психолого-педагогической, методической и консультативной помощи родителям (законным представителям) детей, а также гражданам</w:t>
      </w:r>
      <w:r w:rsidRPr="0037292D">
        <w:rPr>
          <w:rFonts w:ascii="Times New Roman" w:hAnsi="Times New Roman" w:cs="Times New Roman"/>
          <w:sz w:val="28"/>
          <w:szCs w:val="28"/>
        </w:rPr>
        <w:t>, желающим принять на воспитание в свои семьи детей, оставшихся без попечения родителей;</w:t>
      </w:r>
    </w:p>
    <w:p w:rsidR="0037292D" w:rsidRPr="0037292D" w:rsidRDefault="0037292D" w:rsidP="0037292D">
      <w:pPr>
        <w:pStyle w:val="ConsPlusNormal"/>
        <w:spacing w:line="264" w:lineRule="auto"/>
        <w:ind w:firstLine="709"/>
        <w:jc w:val="both"/>
        <w:rPr>
          <w:rFonts w:ascii="Times New Roman" w:hAnsi="Times New Roman" w:cs="Times New Roman"/>
          <w:sz w:val="28"/>
          <w:szCs w:val="28"/>
        </w:rPr>
      </w:pPr>
      <w:r w:rsidRPr="0037292D">
        <w:rPr>
          <w:rFonts w:ascii="Times New Roman" w:hAnsi="Times New Roman" w:cs="Times New Roman"/>
          <w:sz w:val="28"/>
          <w:szCs w:val="28"/>
        </w:rPr>
        <w:t>увеличение доли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37292D" w:rsidRPr="0037292D" w:rsidRDefault="0037292D" w:rsidP="0037292D">
      <w:pPr>
        <w:widowControl w:val="0"/>
        <w:tabs>
          <w:tab w:val="left" w:pos="709"/>
        </w:tabs>
        <w:autoSpaceDE w:val="0"/>
        <w:autoSpaceDN w:val="0"/>
        <w:adjustRightInd w:val="0"/>
        <w:jc w:val="center"/>
        <w:rPr>
          <w:rFonts w:eastAsia="Calibri"/>
          <w:sz w:val="28"/>
          <w:szCs w:val="28"/>
          <w:lang w:eastAsia="en-US"/>
        </w:rPr>
      </w:pPr>
    </w:p>
    <w:p w:rsidR="0037292D" w:rsidRPr="0037292D" w:rsidRDefault="0037292D" w:rsidP="0037292D">
      <w:pPr>
        <w:widowControl w:val="0"/>
        <w:autoSpaceDE w:val="0"/>
        <w:autoSpaceDN w:val="0"/>
        <w:adjustRightInd w:val="0"/>
        <w:jc w:val="center"/>
        <w:rPr>
          <w:rFonts w:eastAsia="Calibri"/>
          <w:sz w:val="28"/>
          <w:szCs w:val="28"/>
          <w:lang w:eastAsia="en-US"/>
        </w:rPr>
      </w:pPr>
      <w:r w:rsidRPr="0037292D">
        <w:rPr>
          <w:rFonts w:eastAsia="Calibri"/>
          <w:sz w:val="28"/>
          <w:szCs w:val="28"/>
          <w:lang w:eastAsia="en-US"/>
        </w:rPr>
        <w:t>2.2. Цели, задачи и мероприятия</w:t>
      </w:r>
      <w:r w:rsidRPr="0037292D">
        <w:rPr>
          <w:sz w:val="28"/>
          <w:szCs w:val="28"/>
        </w:rPr>
        <w:t xml:space="preserve"> подпрограммы 1</w:t>
      </w:r>
    </w:p>
    <w:p w:rsidR="0037292D" w:rsidRPr="0037292D" w:rsidRDefault="0037292D" w:rsidP="0037292D">
      <w:pPr>
        <w:pStyle w:val="ConsPlusNormal"/>
        <w:ind w:firstLine="709"/>
        <w:jc w:val="both"/>
        <w:rPr>
          <w:rFonts w:ascii="Times New Roman" w:hAnsi="Times New Roman" w:cs="Times New Roman"/>
          <w:sz w:val="28"/>
          <w:szCs w:val="28"/>
        </w:rPr>
      </w:pP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Целью подпрограммы 1 является обеспечение доступности и качества дошкольного образования, в том числе за счет создания дополнительных мест.</w:t>
      </w:r>
    </w:p>
    <w:p w:rsidR="0037292D" w:rsidRPr="0037292D" w:rsidRDefault="0037292D" w:rsidP="0037292D">
      <w:pPr>
        <w:pStyle w:val="3"/>
        <w:numPr>
          <w:ilvl w:val="0"/>
          <w:numId w:val="0"/>
        </w:numPr>
        <w:ind w:firstLine="709"/>
        <w:rPr>
          <w:sz w:val="28"/>
          <w:szCs w:val="28"/>
          <w:shd w:val="clear" w:color="auto" w:fill="FFFFFF"/>
        </w:rPr>
      </w:pPr>
      <w:r w:rsidRPr="0037292D">
        <w:rPr>
          <w:sz w:val="28"/>
          <w:szCs w:val="28"/>
          <w:shd w:val="clear" w:color="auto" w:fill="FFFFFF"/>
        </w:rPr>
        <w:t>Задачи подпрограммы 1</w:t>
      </w:r>
    </w:p>
    <w:p w:rsidR="0037292D" w:rsidRPr="0037292D" w:rsidRDefault="0037292D" w:rsidP="0037292D">
      <w:pPr>
        <w:pStyle w:val="3"/>
        <w:numPr>
          <w:ilvl w:val="0"/>
          <w:numId w:val="0"/>
        </w:numPr>
        <w:ind w:firstLine="709"/>
        <w:rPr>
          <w:sz w:val="28"/>
          <w:szCs w:val="28"/>
          <w:shd w:val="clear" w:color="auto" w:fill="FFFFFF"/>
        </w:rPr>
      </w:pPr>
      <w:r w:rsidRPr="0037292D">
        <w:rPr>
          <w:sz w:val="28"/>
          <w:szCs w:val="28"/>
          <w:shd w:val="clear" w:color="auto" w:fill="FFFFFF"/>
        </w:rPr>
        <w:t xml:space="preserve">повышение доступности и качества услуг, </w:t>
      </w:r>
      <w:r w:rsidRPr="0037292D">
        <w:rPr>
          <w:sz w:val="28"/>
          <w:szCs w:val="28"/>
        </w:rPr>
        <w:t>предоставляемых населению Советского района в сфере дошкольного образования</w:t>
      </w:r>
      <w:r w:rsidRPr="0037292D">
        <w:rPr>
          <w:sz w:val="28"/>
          <w:szCs w:val="28"/>
          <w:shd w:val="clear" w:color="auto" w:fill="FFFFFF"/>
        </w:rPr>
        <w:t>;</w:t>
      </w:r>
    </w:p>
    <w:p w:rsidR="0037292D" w:rsidRPr="0037292D" w:rsidRDefault="0037292D" w:rsidP="0037292D">
      <w:pPr>
        <w:pStyle w:val="3"/>
        <w:numPr>
          <w:ilvl w:val="0"/>
          <w:numId w:val="0"/>
        </w:numPr>
        <w:ind w:firstLine="709"/>
        <w:rPr>
          <w:sz w:val="28"/>
          <w:szCs w:val="28"/>
        </w:rPr>
      </w:pPr>
      <w:r w:rsidRPr="0037292D">
        <w:rPr>
          <w:sz w:val="28"/>
          <w:szCs w:val="28"/>
        </w:rPr>
        <w:t>повышение доступности услуг дошкольного образования для детей в возрасте до 3 лет;</w:t>
      </w: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eastAsia="Calibri" w:hAnsi="Times New Roman" w:cs="Times New Roman"/>
          <w:sz w:val="28"/>
          <w:szCs w:val="28"/>
        </w:rPr>
        <w:t xml:space="preserve">создание условий для раннего развития детей в возрасте до 3 лет, участие в реализации программы психолого-педагогической, методической и консультативной </w:t>
      </w:r>
      <w:r w:rsidRPr="0037292D">
        <w:rPr>
          <w:rFonts w:ascii="Times New Roman" w:hAnsi="Times New Roman" w:cs="Times New Roman"/>
          <w:sz w:val="28"/>
          <w:szCs w:val="28"/>
        </w:rPr>
        <w:t>помощи родителям детей, в том числе получающих дошкольное образование в семье.</w:t>
      </w: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Мероприятия подпрограммы 1 приведены в таблице № 2 программы.</w:t>
      </w:r>
    </w:p>
    <w:p w:rsidR="0037292D" w:rsidRPr="0037292D" w:rsidRDefault="0037292D" w:rsidP="0037292D">
      <w:pPr>
        <w:autoSpaceDE w:val="0"/>
        <w:autoSpaceDN w:val="0"/>
        <w:adjustRightInd w:val="0"/>
        <w:ind w:firstLine="709"/>
        <w:jc w:val="both"/>
        <w:rPr>
          <w:spacing w:val="-2"/>
          <w:sz w:val="28"/>
          <w:szCs w:val="28"/>
        </w:rPr>
      </w:pPr>
    </w:p>
    <w:p w:rsidR="0037292D" w:rsidRPr="0037292D" w:rsidRDefault="0037292D" w:rsidP="0037292D">
      <w:pPr>
        <w:widowControl w:val="0"/>
        <w:tabs>
          <w:tab w:val="left" w:pos="709"/>
        </w:tabs>
        <w:ind w:left="360"/>
        <w:jc w:val="center"/>
        <w:rPr>
          <w:rFonts w:eastAsia="Calibri"/>
          <w:sz w:val="28"/>
          <w:szCs w:val="28"/>
          <w:lang w:eastAsia="en-US"/>
        </w:rPr>
      </w:pPr>
      <w:r w:rsidRPr="0037292D">
        <w:rPr>
          <w:rFonts w:eastAsia="Calibri"/>
          <w:sz w:val="28"/>
          <w:szCs w:val="28"/>
          <w:lang w:eastAsia="en-US"/>
        </w:rPr>
        <w:t>2.3.Показатели и ожидаемые конечные результаты</w:t>
      </w:r>
    </w:p>
    <w:p w:rsidR="0037292D" w:rsidRPr="0037292D" w:rsidRDefault="0037292D" w:rsidP="0037292D">
      <w:pPr>
        <w:pStyle w:val="a4"/>
        <w:widowControl w:val="0"/>
        <w:tabs>
          <w:tab w:val="left" w:pos="709"/>
        </w:tabs>
        <w:ind w:left="0"/>
        <w:jc w:val="center"/>
        <w:rPr>
          <w:rFonts w:eastAsia="Calibri"/>
          <w:sz w:val="28"/>
          <w:szCs w:val="28"/>
          <w:lang w:eastAsia="en-US"/>
        </w:rPr>
      </w:pPr>
      <w:r w:rsidRPr="0037292D">
        <w:rPr>
          <w:rFonts w:eastAsia="Calibri"/>
          <w:sz w:val="28"/>
          <w:szCs w:val="28"/>
          <w:lang w:eastAsia="en-US"/>
        </w:rPr>
        <w:t xml:space="preserve">реализации </w:t>
      </w:r>
      <w:r w:rsidRPr="0037292D">
        <w:rPr>
          <w:sz w:val="28"/>
          <w:szCs w:val="28"/>
        </w:rPr>
        <w:t>подпрограммы 1</w:t>
      </w:r>
    </w:p>
    <w:p w:rsidR="0037292D" w:rsidRPr="0037292D" w:rsidRDefault="0037292D" w:rsidP="0037292D">
      <w:pPr>
        <w:widowControl w:val="0"/>
        <w:tabs>
          <w:tab w:val="left" w:pos="709"/>
        </w:tabs>
        <w:jc w:val="both"/>
        <w:rPr>
          <w:rFonts w:eastAsia="Calibri"/>
          <w:sz w:val="28"/>
          <w:szCs w:val="28"/>
          <w:lang w:eastAsia="en-US"/>
        </w:rPr>
      </w:pPr>
    </w:p>
    <w:p w:rsidR="0037292D" w:rsidRPr="0037292D" w:rsidRDefault="0037292D" w:rsidP="0037292D">
      <w:pPr>
        <w:pStyle w:val="ConsPlusNormal"/>
        <w:jc w:val="both"/>
        <w:rPr>
          <w:rFonts w:ascii="Times New Roman" w:hAnsi="Times New Roman" w:cs="Times New Roman"/>
          <w:sz w:val="28"/>
          <w:szCs w:val="28"/>
        </w:rPr>
      </w:pPr>
      <w:r w:rsidRPr="0037292D">
        <w:rPr>
          <w:rFonts w:ascii="Times New Roman" w:hAnsi="Times New Roman" w:cs="Times New Roman"/>
          <w:sz w:val="28"/>
          <w:szCs w:val="28"/>
        </w:rPr>
        <w:t>Показатели подпрограммы 1 представлены в таблице 1 программы.</w:t>
      </w:r>
    </w:p>
    <w:p w:rsidR="0037292D" w:rsidRPr="0037292D" w:rsidRDefault="0037292D" w:rsidP="0037292D">
      <w:pPr>
        <w:autoSpaceDE w:val="0"/>
        <w:autoSpaceDN w:val="0"/>
        <w:adjustRightInd w:val="0"/>
        <w:ind w:firstLine="709"/>
        <w:jc w:val="both"/>
        <w:rPr>
          <w:rFonts w:eastAsia="Calibri"/>
          <w:sz w:val="28"/>
          <w:szCs w:val="28"/>
          <w:lang w:eastAsia="en-US"/>
        </w:rPr>
      </w:pPr>
      <w:r w:rsidRPr="0037292D">
        <w:rPr>
          <w:rFonts w:eastAsia="Calibri"/>
          <w:sz w:val="28"/>
          <w:szCs w:val="28"/>
          <w:lang w:eastAsia="en-US"/>
        </w:rPr>
        <w:t>Реализация подпрограммы 1 обеспечит достижение следующих результатов:</w:t>
      </w:r>
    </w:p>
    <w:p w:rsidR="0037292D" w:rsidRPr="0037292D" w:rsidRDefault="0037292D" w:rsidP="0037292D">
      <w:pPr>
        <w:pStyle w:val="ConsPlusNormal"/>
        <w:ind w:firstLine="709"/>
        <w:jc w:val="both"/>
        <w:rPr>
          <w:rFonts w:ascii="Times New Roman" w:hAnsi="Times New Roman" w:cs="Times New Roman"/>
          <w:sz w:val="28"/>
          <w:szCs w:val="28"/>
        </w:rPr>
      </w:pPr>
      <w:proofErr w:type="gramStart"/>
      <w:r w:rsidRPr="0037292D">
        <w:rPr>
          <w:rFonts w:ascii="Times New Roman" w:hAnsi="Times New Roman" w:cs="Times New Roman"/>
          <w:sz w:val="28"/>
          <w:szCs w:val="28"/>
        </w:rPr>
        <w:t>увеличение доли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roofErr w:type="gramEnd"/>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lastRenderedPageBreak/>
        <w:t>создание 80 дополнительных мест для детей в возрасте от 1,5 до 7 лет в образовательных организациях, осуществляющих образовательную деятельность по образовательным программам дошкольного образования;</w:t>
      </w:r>
    </w:p>
    <w:p w:rsidR="0037292D" w:rsidRPr="0037292D" w:rsidRDefault="0037292D" w:rsidP="0037292D">
      <w:pPr>
        <w:pStyle w:val="ConsPlusNormal"/>
        <w:spacing w:line="264" w:lineRule="auto"/>
        <w:ind w:firstLine="709"/>
        <w:jc w:val="both"/>
        <w:rPr>
          <w:rFonts w:ascii="Times New Roman" w:hAnsi="Times New Roman" w:cs="Times New Roman"/>
          <w:sz w:val="28"/>
          <w:szCs w:val="28"/>
        </w:rPr>
      </w:pPr>
      <w:r w:rsidRPr="0037292D">
        <w:rPr>
          <w:rFonts w:ascii="Times New Roman" w:hAnsi="Times New Roman" w:cs="Times New Roman"/>
          <w:sz w:val="28"/>
          <w:szCs w:val="28"/>
        </w:rPr>
        <w:t>сохранение 100 % доступности дошкольного образования для детей в возрасте от 3 до 7 лет;</w:t>
      </w:r>
    </w:p>
    <w:p w:rsidR="0037292D" w:rsidRPr="0037292D" w:rsidRDefault="0037292D" w:rsidP="0037292D">
      <w:pPr>
        <w:pStyle w:val="ConsPlusNormal"/>
        <w:spacing w:line="264" w:lineRule="auto"/>
        <w:ind w:firstLine="709"/>
        <w:jc w:val="both"/>
        <w:rPr>
          <w:rFonts w:ascii="Times New Roman" w:hAnsi="Times New Roman" w:cs="Times New Roman"/>
          <w:sz w:val="28"/>
          <w:szCs w:val="28"/>
        </w:rPr>
      </w:pPr>
      <w:r w:rsidRPr="0037292D">
        <w:rPr>
          <w:rFonts w:ascii="Times New Roman" w:hAnsi="Times New Roman" w:cs="Times New Roman"/>
          <w:sz w:val="28"/>
          <w:szCs w:val="28"/>
        </w:rPr>
        <w:t>в рамках регионального проекта «Поддержка семей, имеющих детей»:</w:t>
      </w:r>
    </w:p>
    <w:p w:rsidR="0037292D" w:rsidRPr="0037292D" w:rsidRDefault="0037292D" w:rsidP="0037292D">
      <w:pPr>
        <w:pStyle w:val="ConsPlusNormal"/>
        <w:spacing w:line="264" w:lineRule="auto"/>
        <w:ind w:firstLine="709"/>
        <w:jc w:val="both"/>
        <w:rPr>
          <w:rFonts w:ascii="Times New Roman" w:hAnsi="Times New Roman" w:cs="Times New Roman"/>
          <w:sz w:val="28"/>
          <w:szCs w:val="28"/>
        </w:rPr>
      </w:pPr>
      <w:r w:rsidRPr="0037292D">
        <w:rPr>
          <w:rFonts w:ascii="Times New Roman" w:hAnsi="Times New Roman" w:cs="Times New Roman"/>
          <w:sz w:val="28"/>
          <w:szCs w:val="28"/>
        </w:rPr>
        <w:t>увеличение доли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до 90%</w:t>
      </w:r>
    </w:p>
    <w:p w:rsidR="0037292D" w:rsidRPr="0037292D" w:rsidRDefault="0037292D" w:rsidP="0037292D">
      <w:pPr>
        <w:pStyle w:val="ConsPlusNormal"/>
        <w:jc w:val="center"/>
        <w:rPr>
          <w:rFonts w:ascii="Times New Roman" w:hAnsi="Times New Roman" w:cs="Times New Roman"/>
          <w:sz w:val="28"/>
          <w:szCs w:val="28"/>
        </w:rPr>
      </w:pPr>
      <w:r w:rsidRPr="0037292D">
        <w:rPr>
          <w:rFonts w:ascii="Times New Roman" w:hAnsi="Times New Roman" w:cs="Times New Roman"/>
          <w:sz w:val="28"/>
          <w:szCs w:val="28"/>
        </w:rPr>
        <w:t>2.4. Сроки реализации подпрограммы 1</w:t>
      </w:r>
    </w:p>
    <w:p w:rsidR="0037292D" w:rsidRPr="0037292D" w:rsidRDefault="0037292D" w:rsidP="0037292D">
      <w:pPr>
        <w:pStyle w:val="ConsPlusNormal"/>
        <w:ind w:firstLine="709"/>
        <w:jc w:val="both"/>
        <w:rPr>
          <w:rFonts w:ascii="Times New Roman" w:hAnsi="Times New Roman" w:cs="Times New Roman"/>
          <w:spacing w:val="-2"/>
          <w:sz w:val="28"/>
          <w:szCs w:val="28"/>
        </w:rPr>
      </w:pP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Реализация подпрограммы 1 будет осуществляться в период с 2020 по 2024 год.</w:t>
      </w:r>
    </w:p>
    <w:p w:rsidR="0037292D" w:rsidRPr="0037292D" w:rsidRDefault="0037292D" w:rsidP="0037292D">
      <w:pPr>
        <w:jc w:val="center"/>
        <w:rPr>
          <w:bCs/>
          <w:iCs/>
          <w:sz w:val="28"/>
          <w:szCs w:val="28"/>
        </w:rPr>
      </w:pPr>
      <w:r w:rsidRPr="0037292D">
        <w:rPr>
          <w:bCs/>
          <w:iCs/>
          <w:sz w:val="28"/>
          <w:szCs w:val="28"/>
        </w:rPr>
        <w:t>3. Объем финансирования подпрограммы 1</w:t>
      </w:r>
    </w:p>
    <w:p w:rsidR="0037292D" w:rsidRPr="0037292D" w:rsidRDefault="0037292D" w:rsidP="0037292D">
      <w:pPr>
        <w:ind w:firstLine="540"/>
        <w:jc w:val="both"/>
        <w:rPr>
          <w:b/>
          <w:bCs/>
          <w:iCs/>
          <w:sz w:val="28"/>
          <w:szCs w:val="28"/>
        </w:rPr>
      </w:pP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 xml:space="preserve">Финансирование программы осуществляется за счет средств: </w:t>
      </w:r>
    </w:p>
    <w:p w:rsidR="0037292D" w:rsidRPr="0037292D" w:rsidRDefault="0037292D" w:rsidP="0037292D">
      <w:pPr>
        <w:pStyle w:val="ConsPlusNormal"/>
        <w:ind w:firstLine="709"/>
        <w:jc w:val="both"/>
        <w:rPr>
          <w:rFonts w:ascii="Times New Roman" w:hAnsi="Times New Roman" w:cs="Times New Roman"/>
          <w:sz w:val="28"/>
          <w:szCs w:val="28"/>
        </w:rPr>
      </w:pPr>
      <w:r w:rsidRPr="0037292D">
        <w:rPr>
          <w:rFonts w:ascii="Times New Roman" w:hAnsi="Times New Roman" w:cs="Times New Roman"/>
          <w:sz w:val="28"/>
          <w:szCs w:val="28"/>
        </w:rPr>
        <w:t>краевого и муниципального бюджетов</w:t>
      </w:r>
      <w:r w:rsidRPr="0037292D">
        <w:rPr>
          <w:rFonts w:ascii="Times New Roman" w:hAnsi="Times New Roman" w:cs="Times New Roman"/>
          <w:b/>
          <w:sz w:val="28"/>
          <w:szCs w:val="28"/>
        </w:rPr>
        <w:t xml:space="preserve"> </w:t>
      </w:r>
      <w:r w:rsidRPr="0037292D">
        <w:rPr>
          <w:rFonts w:ascii="Times New Roman" w:hAnsi="Times New Roman" w:cs="Times New Roman"/>
          <w:sz w:val="28"/>
          <w:szCs w:val="28"/>
        </w:rPr>
        <w:sym w:font="Symbol" w:char="F02D"/>
      </w:r>
      <w:r w:rsidRPr="0037292D">
        <w:rPr>
          <w:rFonts w:ascii="Times New Roman" w:hAnsi="Times New Roman" w:cs="Times New Roman"/>
          <w:sz w:val="28"/>
          <w:szCs w:val="28"/>
        </w:rPr>
        <w:t xml:space="preserve"> в соответствии с законами о  бюджете на соответствующий финансовый год и на плановый период;</w:t>
      </w:r>
    </w:p>
    <w:p w:rsidR="0037292D" w:rsidRPr="0037292D" w:rsidRDefault="0037292D" w:rsidP="0037292D">
      <w:pPr>
        <w:widowControl w:val="0"/>
        <w:autoSpaceDE w:val="0"/>
        <w:autoSpaceDN w:val="0"/>
        <w:adjustRightInd w:val="0"/>
        <w:jc w:val="both"/>
        <w:rPr>
          <w:sz w:val="28"/>
          <w:szCs w:val="28"/>
        </w:rPr>
      </w:pPr>
      <w:r w:rsidRPr="0037292D">
        <w:rPr>
          <w:sz w:val="28"/>
          <w:szCs w:val="28"/>
        </w:rPr>
        <w:t>Общий объем финансирования подпрограммы 1 за счет средств муниципального и краевого бюджетов определен в таблице 2 Перечня</w:t>
      </w:r>
    </w:p>
    <w:p w:rsidR="0037292D" w:rsidRPr="0037292D" w:rsidRDefault="0037292D" w:rsidP="0037292D">
      <w:pPr>
        <w:widowControl w:val="0"/>
        <w:autoSpaceDE w:val="0"/>
        <w:autoSpaceDN w:val="0"/>
        <w:adjustRightInd w:val="0"/>
        <w:jc w:val="both"/>
        <w:rPr>
          <w:sz w:val="28"/>
          <w:szCs w:val="28"/>
        </w:rPr>
      </w:pPr>
      <w:r w:rsidRPr="0037292D">
        <w:rPr>
          <w:sz w:val="28"/>
          <w:szCs w:val="28"/>
        </w:rPr>
        <w:t>мероприятий муниципальной  программы  «Развитие образования в Советском  районе»</w:t>
      </w:r>
    </w:p>
    <w:p w:rsidR="0037292D" w:rsidRPr="0037292D" w:rsidRDefault="0037292D" w:rsidP="0037292D">
      <w:pPr>
        <w:pStyle w:val="a7"/>
        <w:jc w:val="both"/>
        <w:rPr>
          <w:sz w:val="28"/>
          <w:szCs w:val="28"/>
        </w:rPr>
      </w:pPr>
    </w:p>
    <w:p w:rsidR="0037292D" w:rsidRPr="0037292D" w:rsidRDefault="0037292D" w:rsidP="0037292D">
      <w:pPr>
        <w:pStyle w:val="a7"/>
        <w:ind w:firstLine="709"/>
        <w:jc w:val="both"/>
        <w:rPr>
          <w:sz w:val="28"/>
          <w:szCs w:val="28"/>
        </w:rPr>
      </w:pPr>
      <w:r w:rsidRPr="0037292D">
        <w:rPr>
          <w:sz w:val="28"/>
          <w:szCs w:val="28"/>
        </w:rPr>
        <w:t xml:space="preserve">Объемы финансирования подлежат ежегодному уточнению при формировании муниципального бюджета на очередной финансовый год и на плановый период. Предусмотрено </w:t>
      </w:r>
      <w:proofErr w:type="spellStart"/>
      <w:r w:rsidRPr="0037292D">
        <w:rPr>
          <w:sz w:val="28"/>
          <w:szCs w:val="28"/>
        </w:rPr>
        <w:t>софинансирование</w:t>
      </w:r>
      <w:proofErr w:type="spellEnd"/>
      <w:r w:rsidRPr="0037292D">
        <w:rPr>
          <w:sz w:val="28"/>
          <w:szCs w:val="28"/>
        </w:rPr>
        <w:t xml:space="preserve"> за счет </w:t>
      </w:r>
      <w:proofErr w:type="gramStart"/>
      <w:r w:rsidRPr="0037292D">
        <w:rPr>
          <w:sz w:val="28"/>
          <w:szCs w:val="28"/>
        </w:rPr>
        <w:t>краевого</w:t>
      </w:r>
      <w:proofErr w:type="gramEnd"/>
      <w:r w:rsidRPr="0037292D">
        <w:rPr>
          <w:sz w:val="28"/>
          <w:szCs w:val="28"/>
        </w:rPr>
        <w:t xml:space="preserve"> бюджетов в пределах установленных норм.</w:t>
      </w: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Default="0037292D" w:rsidP="0037292D">
      <w:pPr>
        <w:rPr>
          <w:sz w:val="28"/>
          <w:szCs w:val="28"/>
        </w:rPr>
      </w:pPr>
    </w:p>
    <w:p w:rsidR="0037292D" w:rsidRPr="0037292D" w:rsidRDefault="0037292D" w:rsidP="0037292D">
      <w:pPr>
        <w:rPr>
          <w:sz w:val="28"/>
          <w:szCs w:val="28"/>
        </w:rPr>
      </w:pPr>
    </w:p>
    <w:p w:rsidR="00F90458" w:rsidRPr="00BE6FE0" w:rsidRDefault="00F90458" w:rsidP="00F90458">
      <w:pPr>
        <w:pStyle w:val="s1"/>
        <w:spacing w:before="0" w:beforeAutospacing="0" w:after="0" w:afterAutospacing="0" w:line="240" w:lineRule="exact"/>
        <w:jc w:val="center"/>
        <w:outlineLvl w:val="0"/>
        <w:rPr>
          <w:sz w:val="28"/>
          <w:szCs w:val="28"/>
        </w:rPr>
      </w:pPr>
      <w:r w:rsidRPr="00BE6FE0">
        <w:rPr>
          <w:sz w:val="28"/>
          <w:szCs w:val="28"/>
        </w:rPr>
        <w:lastRenderedPageBreak/>
        <w:t>ПОДПРОГРАММА 2</w:t>
      </w:r>
    </w:p>
    <w:p w:rsidR="00F90458" w:rsidRPr="00BE6FE0" w:rsidRDefault="00F90458" w:rsidP="00F90458">
      <w:pPr>
        <w:pStyle w:val="s1"/>
        <w:spacing w:before="0" w:beforeAutospacing="0" w:after="0" w:afterAutospacing="0" w:line="240" w:lineRule="exact"/>
        <w:jc w:val="center"/>
        <w:rPr>
          <w:sz w:val="28"/>
          <w:szCs w:val="28"/>
        </w:rPr>
      </w:pPr>
      <w:r w:rsidRPr="00BE6FE0">
        <w:rPr>
          <w:sz w:val="28"/>
          <w:szCs w:val="28"/>
        </w:rPr>
        <w:t>«Развитие общего образования в Советском  районе»</w:t>
      </w:r>
    </w:p>
    <w:p w:rsidR="00F90458" w:rsidRPr="00BE6FE0" w:rsidRDefault="00F90458" w:rsidP="00F90458">
      <w:pPr>
        <w:pStyle w:val="s1"/>
        <w:spacing w:before="0" w:beforeAutospacing="0" w:after="0" w:afterAutospacing="0" w:line="240" w:lineRule="exact"/>
        <w:jc w:val="center"/>
        <w:rPr>
          <w:sz w:val="28"/>
          <w:szCs w:val="28"/>
        </w:rPr>
      </w:pPr>
      <w:r w:rsidRPr="00BE6FE0">
        <w:rPr>
          <w:sz w:val="28"/>
          <w:szCs w:val="28"/>
        </w:rPr>
        <w:t xml:space="preserve">муниципальной программы </w:t>
      </w:r>
    </w:p>
    <w:p w:rsidR="00F90458" w:rsidRPr="00BE6FE0" w:rsidRDefault="00F90458" w:rsidP="00F90458">
      <w:pPr>
        <w:pStyle w:val="s1"/>
        <w:spacing w:before="0" w:beforeAutospacing="0" w:after="0" w:afterAutospacing="0" w:line="240" w:lineRule="exact"/>
        <w:jc w:val="center"/>
        <w:rPr>
          <w:sz w:val="28"/>
          <w:szCs w:val="28"/>
        </w:rPr>
      </w:pPr>
      <w:r w:rsidRPr="00BE6FE0">
        <w:rPr>
          <w:sz w:val="28"/>
          <w:szCs w:val="28"/>
        </w:rPr>
        <w:t>«Развитие образования в Советском районе на 2020-2024 годы»</w:t>
      </w:r>
    </w:p>
    <w:p w:rsidR="00F90458" w:rsidRPr="00BE6FE0" w:rsidRDefault="00F90458" w:rsidP="00F90458">
      <w:pPr>
        <w:pStyle w:val="s1"/>
        <w:spacing w:before="0" w:beforeAutospacing="0" w:after="0" w:afterAutospacing="0"/>
        <w:jc w:val="both"/>
        <w:rPr>
          <w:b/>
          <w:sz w:val="28"/>
          <w:szCs w:val="28"/>
        </w:rPr>
      </w:pPr>
    </w:p>
    <w:p w:rsidR="00F90458" w:rsidRPr="00BE6FE0" w:rsidRDefault="00F90458" w:rsidP="00F90458">
      <w:pPr>
        <w:pStyle w:val="s1"/>
        <w:spacing w:before="0" w:beforeAutospacing="0" w:after="0" w:afterAutospacing="0" w:line="240" w:lineRule="exact"/>
        <w:jc w:val="center"/>
        <w:rPr>
          <w:sz w:val="28"/>
          <w:szCs w:val="28"/>
        </w:rPr>
      </w:pPr>
      <w:r w:rsidRPr="00BE6FE0">
        <w:rPr>
          <w:sz w:val="28"/>
          <w:szCs w:val="28"/>
        </w:rPr>
        <w:t>ПАСПОРТ</w:t>
      </w:r>
    </w:p>
    <w:p w:rsidR="00F90458" w:rsidRPr="00BE6FE0" w:rsidRDefault="00F90458" w:rsidP="00F90458">
      <w:pPr>
        <w:pStyle w:val="s1"/>
        <w:spacing w:before="0" w:beforeAutospacing="0" w:after="0" w:afterAutospacing="0" w:line="240" w:lineRule="exact"/>
        <w:jc w:val="center"/>
        <w:rPr>
          <w:sz w:val="28"/>
          <w:szCs w:val="28"/>
        </w:rPr>
      </w:pPr>
      <w:r w:rsidRPr="00BE6FE0">
        <w:rPr>
          <w:sz w:val="28"/>
          <w:szCs w:val="28"/>
        </w:rPr>
        <w:t>подпрограммы 2 «Развитие общего образования в Советском  районе»</w:t>
      </w:r>
    </w:p>
    <w:p w:rsidR="00F90458" w:rsidRPr="00BE6FE0" w:rsidRDefault="00F90458" w:rsidP="00F90458">
      <w:pPr>
        <w:pStyle w:val="s1"/>
        <w:spacing w:before="0" w:beforeAutospacing="0" w:after="0" w:afterAutospacing="0" w:line="240" w:lineRule="exact"/>
        <w:jc w:val="center"/>
        <w:rPr>
          <w:sz w:val="28"/>
          <w:szCs w:val="28"/>
        </w:rPr>
      </w:pPr>
    </w:p>
    <w:p w:rsidR="00F90458" w:rsidRPr="00BE6FE0" w:rsidRDefault="00F90458" w:rsidP="00F90458">
      <w:pPr>
        <w:pStyle w:val="s1"/>
        <w:spacing w:before="0" w:beforeAutospacing="0" w:after="0" w:afterAutospacing="0"/>
        <w:jc w:val="center"/>
        <w:rPr>
          <w:b/>
          <w:sz w:val="28"/>
          <w:szCs w:val="28"/>
        </w:rPr>
      </w:pPr>
    </w:p>
    <w:tbl>
      <w:tblPr>
        <w:tblW w:w="5000" w:type="pct"/>
        <w:tblCellSpacing w:w="5" w:type="nil"/>
        <w:tblInd w:w="-67" w:type="dxa"/>
        <w:tblLayout w:type="fixed"/>
        <w:tblCellMar>
          <w:top w:w="57" w:type="dxa"/>
          <w:left w:w="75" w:type="dxa"/>
          <w:bottom w:w="57" w:type="dxa"/>
          <w:right w:w="28" w:type="dxa"/>
        </w:tblCellMar>
        <w:tblLook w:val="0000" w:firstRow="0" w:lastRow="0" w:firstColumn="0" w:lastColumn="0" w:noHBand="0" w:noVBand="0"/>
      </w:tblPr>
      <w:tblGrid>
        <w:gridCol w:w="2694"/>
        <w:gridCol w:w="6764"/>
      </w:tblGrid>
      <w:tr w:rsidR="00F90458" w:rsidRPr="00BE6FE0" w:rsidTr="004A5B1F">
        <w:trPr>
          <w:tblCellSpacing w:w="5" w:type="nil"/>
        </w:trPr>
        <w:tc>
          <w:tcPr>
            <w:tcW w:w="2694" w:type="dxa"/>
          </w:tcPr>
          <w:p w:rsidR="00F90458" w:rsidRPr="00BE6FE0" w:rsidRDefault="00F90458" w:rsidP="004A5B1F">
            <w:pPr>
              <w:pStyle w:val="a7"/>
              <w:spacing w:line="276" w:lineRule="auto"/>
              <w:ind w:right="256"/>
              <w:jc w:val="both"/>
              <w:rPr>
                <w:sz w:val="28"/>
                <w:szCs w:val="28"/>
              </w:rPr>
            </w:pPr>
            <w:r w:rsidRPr="00BE6FE0">
              <w:rPr>
                <w:sz w:val="28"/>
                <w:szCs w:val="28"/>
              </w:rPr>
              <w:t xml:space="preserve">Ответственный исполнитель подпрограммы </w:t>
            </w:r>
          </w:p>
        </w:tc>
        <w:tc>
          <w:tcPr>
            <w:tcW w:w="6764" w:type="dxa"/>
          </w:tcPr>
          <w:p w:rsidR="00F90458" w:rsidRPr="00BE6FE0" w:rsidRDefault="00F90458" w:rsidP="004A5B1F">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Комитет по образованию администрации Советского Алтайского края.</w:t>
            </w:r>
          </w:p>
        </w:tc>
      </w:tr>
      <w:tr w:rsidR="00F90458" w:rsidRPr="00BE6FE0" w:rsidTr="004A5B1F">
        <w:trPr>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t>Участники подпрограммы</w:t>
            </w:r>
          </w:p>
        </w:tc>
        <w:tc>
          <w:tcPr>
            <w:tcW w:w="6764" w:type="dxa"/>
          </w:tcPr>
          <w:p w:rsidR="00F90458" w:rsidRPr="00BE6FE0" w:rsidRDefault="00F90458" w:rsidP="004A5B1F">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Администрация Советского  района Алтайского края;</w:t>
            </w:r>
          </w:p>
          <w:p w:rsidR="00F90458" w:rsidRPr="00BE6FE0" w:rsidRDefault="00F90458" w:rsidP="004A5B1F">
            <w:pPr>
              <w:pStyle w:val="a7"/>
              <w:jc w:val="both"/>
              <w:rPr>
                <w:sz w:val="28"/>
                <w:szCs w:val="28"/>
              </w:rPr>
            </w:pPr>
            <w:r w:rsidRPr="00BE6FE0">
              <w:rPr>
                <w:sz w:val="28"/>
                <w:szCs w:val="28"/>
              </w:rPr>
              <w:t>Муниципальные бюджетные общеобразовательные организации.</w:t>
            </w:r>
          </w:p>
        </w:tc>
      </w:tr>
      <w:tr w:rsidR="00F90458" w:rsidRPr="00BE6FE0" w:rsidTr="004A5B1F">
        <w:trPr>
          <w:trHeight w:val="20"/>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t xml:space="preserve">Цель подпрограммы </w:t>
            </w:r>
          </w:p>
        </w:tc>
        <w:tc>
          <w:tcPr>
            <w:tcW w:w="6764" w:type="dxa"/>
          </w:tcPr>
          <w:p w:rsidR="00F90458" w:rsidRPr="00BE6FE0" w:rsidRDefault="00F90458" w:rsidP="004A5B1F">
            <w:pPr>
              <w:pStyle w:val="3"/>
              <w:numPr>
                <w:ilvl w:val="0"/>
                <w:numId w:val="0"/>
              </w:numPr>
              <w:rPr>
                <w:spacing w:val="-4"/>
                <w:sz w:val="28"/>
                <w:szCs w:val="28"/>
              </w:rPr>
            </w:pPr>
            <w:r w:rsidRPr="00BE6FE0">
              <w:rPr>
                <w:sz w:val="28"/>
                <w:szCs w:val="28"/>
              </w:rPr>
              <w:t>повышение качества общего образования посредством обновления содержания, технологий обучения, материально-технической базы.</w:t>
            </w:r>
          </w:p>
        </w:tc>
      </w:tr>
      <w:tr w:rsidR="00F90458" w:rsidRPr="00BE6FE0" w:rsidTr="004A5B1F">
        <w:trPr>
          <w:trHeight w:val="20"/>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t>Задачи подпрограммы</w:t>
            </w:r>
          </w:p>
        </w:tc>
        <w:tc>
          <w:tcPr>
            <w:tcW w:w="6764" w:type="dxa"/>
          </w:tcPr>
          <w:p w:rsidR="00F90458" w:rsidRPr="00BE6FE0" w:rsidRDefault="00F90458" w:rsidP="004A5B1F">
            <w:pPr>
              <w:autoSpaceDE w:val="0"/>
              <w:autoSpaceDN w:val="0"/>
              <w:adjustRightInd w:val="0"/>
              <w:jc w:val="both"/>
              <w:rPr>
                <w:sz w:val="28"/>
                <w:szCs w:val="28"/>
              </w:rPr>
            </w:pPr>
            <w:r w:rsidRPr="00BE6FE0">
              <w:rPr>
                <w:sz w:val="28"/>
                <w:szCs w:val="28"/>
              </w:rPr>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F90458" w:rsidRPr="00BE6FE0" w:rsidRDefault="00F90458" w:rsidP="004A5B1F">
            <w:pPr>
              <w:jc w:val="both"/>
              <w:rPr>
                <w:sz w:val="28"/>
                <w:szCs w:val="28"/>
              </w:rPr>
            </w:pPr>
            <w:r w:rsidRPr="00BE6FE0">
              <w:rPr>
                <w:sz w:val="28"/>
                <w:szCs w:val="28"/>
              </w:rPr>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w:t>
            </w:r>
          </w:p>
          <w:p w:rsidR="00F90458" w:rsidRPr="00BE6FE0" w:rsidRDefault="00F90458" w:rsidP="004A5B1F">
            <w:pPr>
              <w:autoSpaceDE w:val="0"/>
              <w:autoSpaceDN w:val="0"/>
              <w:adjustRightInd w:val="0"/>
              <w:jc w:val="both"/>
              <w:rPr>
                <w:spacing w:val="-4"/>
                <w:sz w:val="28"/>
                <w:szCs w:val="28"/>
              </w:rPr>
            </w:pPr>
            <w:proofErr w:type="gramStart"/>
            <w:r w:rsidRPr="00BE6FE0">
              <w:rPr>
                <w:sz w:val="28"/>
                <w:szCs w:val="28"/>
              </w:rPr>
              <w:t>реализация регионального проекта «Современная школа»: в</w:t>
            </w:r>
            <w:r w:rsidRPr="00BE6FE0">
              <w:rPr>
                <w:spacing w:val="-4"/>
                <w:sz w:val="28"/>
                <w:szCs w:val="28"/>
              </w:rPr>
              <w:t>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«Информатика», «ОБЖ», «Технология»;</w:t>
            </w:r>
            <w:proofErr w:type="gramEnd"/>
          </w:p>
          <w:p w:rsidR="00CC79A0" w:rsidRPr="00BE6FE0" w:rsidRDefault="00CC79A0" w:rsidP="004A5B1F">
            <w:pPr>
              <w:autoSpaceDE w:val="0"/>
              <w:autoSpaceDN w:val="0"/>
              <w:adjustRightInd w:val="0"/>
              <w:jc w:val="both"/>
              <w:rPr>
                <w:sz w:val="28"/>
                <w:szCs w:val="28"/>
              </w:rPr>
            </w:pPr>
            <w:r w:rsidRPr="00BE6FE0">
              <w:rPr>
                <w:spacing w:val="-4"/>
                <w:sz w:val="28"/>
                <w:szCs w:val="28"/>
              </w:rPr>
              <w:t>обеспечение доступности и качества горячего питания школьников;</w:t>
            </w:r>
          </w:p>
          <w:p w:rsidR="00F90458" w:rsidRPr="00BE6FE0" w:rsidRDefault="00F90458" w:rsidP="004A5B1F">
            <w:pPr>
              <w:autoSpaceDE w:val="0"/>
              <w:autoSpaceDN w:val="0"/>
              <w:adjustRightInd w:val="0"/>
              <w:jc w:val="both"/>
              <w:rPr>
                <w:sz w:val="28"/>
                <w:szCs w:val="28"/>
              </w:rPr>
            </w:pPr>
            <w:r w:rsidRPr="00BE6FE0">
              <w:rPr>
                <w:sz w:val="28"/>
                <w:szCs w:val="28"/>
              </w:rPr>
              <w:t xml:space="preserve">реализация регионального проекта «Успех каждого </w:t>
            </w:r>
            <w:r w:rsidRPr="00BE6FE0">
              <w:rPr>
                <w:sz w:val="28"/>
                <w:szCs w:val="28"/>
              </w:rPr>
              <w:lastRenderedPageBreak/>
              <w:t>ребенка»: ф</w:t>
            </w:r>
            <w:r w:rsidRPr="00BE6FE0">
              <w:rPr>
                <w:rFonts w:eastAsia="Calibri"/>
                <w:sz w:val="28"/>
                <w:szCs w:val="28"/>
              </w:rPr>
              <w:t>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90458" w:rsidRPr="00BE6FE0" w:rsidRDefault="00F90458" w:rsidP="004A5B1F">
            <w:pPr>
              <w:autoSpaceDE w:val="0"/>
              <w:autoSpaceDN w:val="0"/>
              <w:adjustRightInd w:val="0"/>
              <w:jc w:val="both"/>
              <w:rPr>
                <w:sz w:val="28"/>
                <w:szCs w:val="28"/>
              </w:rPr>
            </w:pPr>
            <w:r w:rsidRPr="00BE6FE0">
              <w:rPr>
                <w:sz w:val="28"/>
                <w:szCs w:val="28"/>
              </w:rPr>
              <w:t>реализация регионального проекта «Цифровая образовательная среда»: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F90458" w:rsidRPr="00BE6FE0" w:rsidTr="004A5B1F">
        <w:trPr>
          <w:trHeight w:val="20"/>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lastRenderedPageBreak/>
              <w:t>Перечень мероприятий подпрограммы</w:t>
            </w:r>
          </w:p>
        </w:tc>
        <w:tc>
          <w:tcPr>
            <w:tcW w:w="6764" w:type="dxa"/>
          </w:tcPr>
          <w:p w:rsidR="00F90458" w:rsidRPr="00BE6FE0" w:rsidRDefault="00F90458" w:rsidP="004A5B1F">
            <w:pPr>
              <w:pStyle w:val="a7"/>
              <w:jc w:val="both"/>
              <w:rPr>
                <w:sz w:val="28"/>
                <w:szCs w:val="28"/>
              </w:rPr>
            </w:pPr>
            <w:r w:rsidRPr="00BE6FE0">
              <w:rPr>
                <w:sz w:val="28"/>
                <w:szCs w:val="2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p w:rsidR="00F90458" w:rsidRPr="00BE6FE0" w:rsidRDefault="00F90458" w:rsidP="004A5B1F">
            <w:pPr>
              <w:pStyle w:val="a7"/>
              <w:jc w:val="both"/>
              <w:rPr>
                <w:sz w:val="28"/>
                <w:szCs w:val="28"/>
              </w:rPr>
            </w:pPr>
            <w:r w:rsidRPr="00BE6FE0">
              <w:rPr>
                <w:sz w:val="28"/>
                <w:szCs w:val="28"/>
              </w:rPr>
              <w:t>организация питания отдельных категорий обучающихся муниципальных общеобразовательных организаций;</w:t>
            </w:r>
          </w:p>
          <w:p w:rsidR="00F90458" w:rsidRPr="00BE6FE0" w:rsidRDefault="00F90458" w:rsidP="004A5B1F">
            <w:pPr>
              <w:jc w:val="both"/>
              <w:rPr>
                <w:sz w:val="28"/>
                <w:szCs w:val="28"/>
              </w:rPr>
            </w:pPr>
            <w:r w:rsidRPr="00BE6FE0">
              <w:rPr>
                <w:sz w:val="28"/>
                <w:szCs w:val="28"/>
              </w:rPr>
              <w:t>организация образования детей-инвалидов;</w:t>
            </w:r>
          </w:p>
          <w:p w:rsidR="00F90458" w:rsidRPr="00BE6FE0" w:rsidRDefault="00F90458" w:rsidP="004A5B1F">
            <w:pPr>
              <w:widowControl w:val="0"/>
              <w:autoSpaceDE w:val="0"/>
              <w:autoSpaceDN w:val="0"/>
              <w:jc w:val="both"/>
              <w:rPr>
                <w:sz w:val="28"/>
                <w:szCs w:val="28"/>
              </w:rPr>
            </w:pPr>
            <w:r w:rsidRPr="00BE6FE0">
              <w:rPr>
                <w:sz w:val="28"/>
                <w:szCs w:val="28"/>
              </w:rPr>
              <w:t>оснащение образовательных организаций современным оборудованием, мебелью,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в том числе посредством проведения конкурса на получение грантов Губернатора Алтайского края в сфере общего образования;</w:t>
            </w:r>
          </w:p>
          <w:p w:rsidR="00F90458" w:rsidRPr="00BE6FE0" w:rsidRDefault="00F90458" w:rsidP="004A5B1F">
            <w:pPr>
              <w:jc w:val="both"/>
              <w:rPr>
                <w:sz w:val="28"/>
                <w:szCs w:val="28"/>
              </w:rPr>
            </w:pPr>
            <w:r w:rsidRPr="00BE6FE0">
              <w:rPr>
                <w:sz w:val="28"/>
                <w:szCs w:val="28"/>
              </w:rPr>
              <w:t>проведение мероприятий по оценке качества общего образования, в том числе государственной итоговой аттестации по программам основного общего и среднего общего образования;</w:t>
            </w:r>
          </w:p>
          <w:p w:rsidR="00F90458" w:rsidRPr="00BE6FE0" w:rsidRDefault="00F90458" w:rsidP="004A5B1F">
            <w:pPr>
              <w:autoSpaceDE w:val="0"/>
              <w:autoSpaceDN w:val="0"/>
              <w:adjustRightInd w:val="0"/>
              <w:jc w:val="both"/>
              <w:rPr>
                <w:sz w:val="28"/>
                <w:szCs w:val="28"/>
              </w:rPr>
            </w:pPr>
            <w:r w:rsidRPr="00BE6FE0">
              <w:rPr>
                <w:rFonts w:eastAsia="Calibri"/>
                <w:sz w:val="28"/>
                <w:szCs w:val="28"/>
                <w:lang w:eastAsia="en-US"/>
              </w:rPr>
              <w:t>выявление и поддержка интеллектуально одаренных школьников, повышение уровня профессиональной компетенции специалистов, работающих с одаренными школьниками, в том числе выплата премии Губернатора Алтайского края учащимся общеобразовательных организаций</w:t>
            </w:r>
            <w:r w:rsidRPr="00BE6FE0">
              <w:rPr>
                <w:sz w:val="28"/>
                <w:szCs w:val="28"/>
              </w:rPr>
              <w:t>;</w:t>
            </w:r>
          </w:p>
          <w:p w:rsidR="00F90458" w:rsidRPr="00BE6FE0" w:rsidRDefault="00F90458" w:rsidP="004A5B1F">
            <w:pPr>
              <w:autoSpaceDE w:val="0"/>
              <w:autoSpaceDN w:val="0"/>
              <w:adjustRightInd w:val="0"/>
              <w:jc w:val="both"/>
              <w:rPr>
                <w:rFonts w:eastAsia="Calibri"/>
                <w:sz w:val="28"/>
                <w:szCs w:val="28"/>
                <w:lang w:eastAsia="en-US"/>
              </w:rPr>
            </w:pPr>
            <w:r w:rsidRPr="00BE6FE0">
              <w:rPr>
                <w:sz w:val="28"/>
                <w:szCs w:val="28"/>
              </w:rPr>
              <w:t>мероприятия региональных проектов «Современная школа», «Успех каждого ребенка», «Цифровая образовательная среда».</w:t>
            </w:r>
          </w:p>
        </w:tc>
      </w:tr>
      <w:tr w:rsidR="00F90458" w:rsidRPr="00BE6FE0" w:rsidTr="004A5B1F">
        <w:trPr>
          <w:trHeight w:val="360"/>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t xml:space="preserve">Показатели </w:t>
            </w:r>
            <w:r w:rsidRPr="00BE6FE0">
              <w:rPr>
                <w:sz w:val="28"/>
                <w:szCs w:val="28"/>
              </w:rPr>
              <w:lastRenderedPageBreak/>
              <w:t>подпрограммы</w:t>
            </w:r>
          </w:p>
        </w:tc>
        <w:tc>
          <w:tcPr>
            <w:tcW w:w="6764" w:type="dxa"/>
            <w:tcMar>
              <w:left w:w="85" w:type="dxa"/>
              <w:right w:w="85" w:type="dxa"/>
            </w:tcMar>
          </w:tcPr>
          <w:p w:rsidR="00F90458" w:rsidRPr="00BE6FE0" w:rsidRDefault="00F90458" w:rsidP="004A5B1F">
            <w:pPr>
              <w:autoSpaceDE w:val="0"/>
              <w:autoSpaceDN w:val="0"/>
              <w:adjustRightInd w:val="0"/>
              <w:jc w:val="both"/>
              <w:rPr>
                <w:sz w:val="28"/>
                <w:szCs w:val="28"/>
              </w:rPr>
            </w:pPr>
            <w:r w:rsidRPr="00BE6FE0">
              <w:rPr>
                <w:rFonts w:eastAsia="Calibri"/>
                <w:sz w:val="28"/>
                <w:szCs w:val="28"/>
                <w:lang w:eastAsia="en-US"/>
              </w:rPr>
              <w:lastRenderedPageBreak/>
              <w:t xml:space="preserve">доля </w:t>
            </w:r>
            <w:r w:rsidRPr="00BE6FE0">
              <w:rPr>
                <w:sz w:val="28"/>
                <w:szCs w:val="28"/>
              </w:rPr>
              <w:t xml:space="preserve">обучающихся по основным образовательным </w:t>
            </w:r>
            <w:r w:rsidRPr="00BE6FE0">
              <w:rPr>
                <w:sz w:val="28"/>
                <w:szCs w:val="28"/>
              </w:rPr>
              <w:lastRenderedPageBreak/>
              <w:t>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Pr="00BE6FE0">
              <w:rPr>
                <w:rFonts w:eastAsia="Calibri"/>
                <w:sz w:val="28"/>
                <w:szCs w:val="28"/>
                <w:lang w:eastAsia="en-US"/>
              </w:rPr>
              <w:t xml:space="preserve"> в общей </w:t>
            </w:r>
            <w:proofErr w:type="gramStart"/>
            <w:r w:rsidRPr="00BE6FE0">
              <w:rPr>
                <w:rFonts w:eastAsia="Calibri"/>
                <w:sz w:val="28"/>
                <w:szCs w:val="28"/>
                <w:lang w:eastAsia="en-US"/>
              </w:rPr>
              <w:t>численности</w:t>
            </w:r>
            <w:proofErr w:type="gramEnd"/>
            <w:r w:rsidRPr="00BE6FE0">
              <w:rPr>
                <w:rFonts w:eastAsia="Calibri"/>
                <w:sz w:val="28"/>
                <w:szCs w:val="28"/>
                <w:lang w:eastAsia="en-US"/>
              </w:rPr>
              <w:t xml:space="preserve"> обучающихся </w:t>
            </w:r>
            <w:r w:rsidRPr="00BE6FE0">
              <w:rPr>
                <w:sz w:val="28"/>
                <w:szCs w:val="28"/>
              </w:rPr>
              <w:t>по основным образовательным программам начального общего, основного общего и среднего общего образования;</w:t>
            </w:r>
          </w:p>
          <w:p w:rsidR="00F90458" w:rsidRPr="00BE6FE0" w:rsidRDefault="00F90458" w:rsidP="004A5B1F">
            <w:pPr>
              <w:autoSpaceDE w:val="0"/>
              <w:autoSpaceDN w:val="0"/>
              <w:adjustRightInd w:val="0"/>
              <w:jc w:val="both"/>
              <w:rPr>
                <w:sz w:val="28"/>
                <w:szCs w:val="28"/>
              </w:rPr>
            </w:pPr>
            <w:r w:rsidRPr="00BE6FE0">
              <w:rPr>
                <w:sz w:val="28"/>
                <w:szCs w:val="28"/>
              </w:rPr>
              <w:t xml:space="preserve">доля расположенных на территории Советского района и реализующих общеобразовательные программы организаций, в которых проведена оценка качества общего образования; </w:t>
            </w:r>
          </w:p>
          <w:p w:rsidR="00F90458" w:rsidRPr="00BE6FE0" w:rsidRDefault="00F90458" w:rsidP="004A5B1F">
            <w:pPr>
              <w:autoSpaceDE w:val="0"/>
              <w:autoSpaceDN w:val="0"/>
              <w:adjustRightInd w:val="0"/>
              <w:jc w:val="both"/>
              <w:rPr>
                <w:sz w:val="28"/>
                <w:szCs w:val="28"/>
              </w:rPr>
            </w:pPr>
            <w:r w:rsidRPr="00BE6FE0">
              <w:rPr>
                <w:sz w:val="28"/>
                <w:szCs w:val="28"/>
              </w:rPr>
              <w:t>в рамках регионального проекта «Современная школа»:</w:t>
            </w:r>
          </w:p>
          <w:p w:rsidR="00F90458" w:rsidRPr="00BE6FE0" w:rsidRDefault="00F90458" w:rsidP="004A5B1F">
            <w:pPr>
              <w:autoSpaceDE w:val="0"/>
              <w:autoSpaceDN w:val="0"/>
              <w:adjustRightInd w:val="0"/>
              <w:jc w:val="both"/>
              <w:rPr>
                <w:sz w:val="28"/>
                <w:szCs w:val="28"/>
              </w:rPr>
            </w:pPr>
            <w:r w:rsidRPr="00BE6FE0">
              <w:rPr>
                <w:sz w:val="28"/>
                <w:szCs w:val="28"/>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90458" w:rsidRPr="00BE6FE0" w:rsidRDefault="00F90458" w:rsidP="004A5B1F">
            <w:pPr>
              <w:pStyle w:val="a7"/>
              <w:jc w:val="both"/>
              <w:rPr>
                <w:sz w:val="28"/>
                <w:szCs w:val="28"/>
              </w:rPr>
            </w:pPr>
            <w:r w:rsidRPr="00BE6FE0">
              <w:rPr>
                <w:sz w:val="28"/>
                <w:szCs w:val="2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F90458" w:rsidRPr="00BE6FE0" w:rsidRDefault="00F90458" w:rsidP="004A5B1F">
            <w:pPr>
              <w:autoSpaceDE w:val="0"/>
              <w:autoSpaceDN w:val="0"/>
              <w:adjustRightInd w:val="0"/>
              <w:jc w:val="both"/>
              <w:rPr>
                <w:sz w:val="28"/>
                <w:szCs w:val="28"/>
              </w:rPr>
            </w:pPr>
            <w:r w:rsidRPr="00BE6FE0">
              <w:rPr>
                <w:sz w:val="28"/>
                <w:szCs w:val="28"/>
              </w:rPr>
              <w:t>в рамках регионального проекта «Успех каждого ребенка»:</w:t>
            </w:r>
          </w:p>
          <w:p w:rsidR="00F90458" w:rsidRPr="00BE6FE0" w:rsidRDefault="00F90458" w:rsidP="004A5B1F">
            <w:pPr>
              <w:pStyle w:val="a7"/>
              <w:jc w:val="both"/>
              <w:rPr>
                <w:sz w:val="28"/>
                <w:szCs w:val="28"/>
              </w:rPr>
            </w:pPr>
            <w:r w:rsidRPr="00BE6FE0">
              <w:rPr>
                <w:sz w:val="28"/>
                <w:szCs w:val="28"/>
              </w:rPr>
              <w:t>количество общеобразовательных организаций Советского района, расположенных в сельской местности, в которых обновлена материально-техническая база для занятий физической культурой и спортом;</w:t>
            </w:r>
          </w:p>
          <w:p w:rsidR="00CC79A0" w:rsidRPr="00BE6FE0" w:rsidRDefault="00CC79A0" w:rsidP="004A5B1F">
            <w:pPr>
              <w:pStyle w:val="a7"/>
              <w:jc w:val="both"/>
              <w:rPr>
                <w:sz w:val="28"/>
                <w:szCs w:val="28"/>
              </w:rPr>
            </w:pPr>
            <w:r w:rsidRPr="00BE6FE0">
              <w:rPr>
                <w:sz w:val="28"/>
                <w:szCs w:val="28"/>
              </w:rPr>
              <w:t>доля учащихся начальных классов (1-4 классы) общеобразовательных организаций Советского района, охваченных бесплатным горячим питанием;</w:t>
            </w:r>
          </w:p>
          <w:p w:rsidR="00F90458" w:rsidRPr="00BE6FE0" w:rsidRDefault="00F90458" w:rsidP="004A5B1F">
            <w:pPr>
              <w:autoSpaceDE w:val="0"/>
              <w:autoSpaceDN w:val="0"/>
              <w:adjustRightInd w:val="0"/>
              <w:jc w:val="both"/>
              <w:rPr>
                <w:sz w:val="28"/>
                <w:szCs w:val="28"/>
              </w:rPr>
            </w:pPr>
            <w:r w:rsidRPr="00BE6FE0">
              <w:rPr>
                <w:sz w:val="28"/>
                <w:szCs w:val="28"/>
              </w:rPr>
              <w:t>в рамках регионального проекта «Цифровая образовательная среда»:</w:t>
            </w:r>
          </w:p>
          <w:p w:rsidR="00F90458" w:rsidRPr="00BE6FE0" w:rsidRDefault="00F90458" w:rsidP="004A5B1F">
            <w:pPr>
              <w:widowControl w:val="0"/>
              <w:autoSpaceDE w:val="0"/>
              <w:autoSpaceDN w:val="0"/>
              <w:jc w:val="both"/>
              <w:rPr>
                <w:sz w:val="28"/>
                <w:szCs w:val="28"/>
              </w:rPr>
            </w:pPr>
            <w:r w:rsidRPr="00BE6FE0">
              <w:rPr>
                <w:sz w:val="28"/>
                <w:szCs w:val="28"/>
              </w:rPr>
              <w:t>количество общеобразовательных организаций, в которых внедрена целевая модель цифровой образовательной среды.</w:t>
            </w:r>
          </w:p>
        </w:tc>
      </w:tr>
      <w:tr w:rsidR="00F90458" w:rsidRPr="00BE6FE0" w:rsidTr="004A5B1F">
        <w:trPr>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lastRenderedPageBreak/>
              <w:t>Сроки и этапы реализации подпрограммы</w:t>
            </w:r>
          </w:p>
        </w:tc>
        <w:tc>
          <w:tcPr>
            <w:tcW w:w="6764" w:type="dxa"/>
          </w:tcPr>
          <w:p w:rsidR="00F90458" w:rsidRPr="00BE6FE0" w:rsidRDefault="00F90458" w:rsidP="004A5B1F">
            <w:pPr>
              <w:pStyle w:val="a7"/>
              <w:jc w:val="both"/>
              <w:rPr>
                <w:sz w:val="28"/>
                <w:szCs w:val="28"/>
              </w:rPr>
            </w:pPr>
            <w:r w:rsidRPr="00BE6FE0">
              <w:rPr>
                <w:sz w:val="28"/>
                <w:szCs w:val="28"/>
              </w:rPr>
              <w:t>2020 – 2024 годы без деления на этапы</w:t>
            </w:r>
          </w:p>
        </w:tc>
      </w:tr>
      <w:tr w:rsidR="00F90458" w:rsidRPr="00BE6FE0" w:rsidTr="004A5B1F">
        <w:trPr>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t>Объемы финансирования подпрограммы</w:t>
            </w:r>
            <w:r w:rsidRPr="00BE6FE0">
              <w:rPr>
                <w:sz w:val="28"/>
                <w:szCs w:val="28"/>
              </w:rPr>
              <w:br/>
            </w:r>
          </w:p>
        </w:tc>
        <w:tc>
          <w:tcPr>
            <w:tcW w:w="6764" w:type="dxa"/>
          </w:tcPr>
          <w:p w:rsidR="00101998" w:rsidRPr="00BE6FE0" w:rsidRDefault="00F90458" w:rsidP="00630111">
            <w:pPr>
              <w:pStyle w:val="a7"/>
              <w:spacing w:beforeLines="20" w:before="48"/>
              <w:jc w:val="both"/>
              <w:rPr>
                <w:sz w:val="28"/>
                <w:szCs w:val="28"/>
              </w:rPr>
            </w:pPr>
            <w:r w:rsidRPr="00BE6FE0">
              <w:rPr>
                <w:sz w:val="28"/>
                <w:szCs w:val="28"/>
              </w:rPr>
              <w:lastRenderedPageBreak/>
              <w:t xml:space="preserve">общий объем средств местного бюджета финансирования подпрограммы 2 «Развитие общего образования в Советском районе» муниципальной </w:t>
            </w:r>
            <w:r w:rsidRPr="00BE6FE0">
              <w:rPr>
                <w:sz w:val="28"/>
                <w:szCs w:val="28"/>
              </w:rPr>
              <w:lastRenderedPageBreak/>
              <w:t xml:space="preserve">программы «Развитие образования в Советском  районе» (далее – «подпрограмма 2») </w:t>
            </w:r>
          </w:p>
          <w:p w:rsidR="00F90458" w:rsidRPr="00BE6FE0" w:rsidRDefault="00F90458" w:rsidP="00173DC1">
            <w:pPr>
              <w:pStyle w:val="ConsPlusNormal"/>
              <w:ind w:firstLine="0"/>
              <w:jc w:val="both"/>
              <w:rPr>
                <w:rFonts w:ascii="Times New Roman" w:hAnsi="Times New Roman" w:cs="Times New Roman"/>
                <w:sz w:val="28"/>
                <w:szCs w:val="28"/>
              </w:rPr>
            </w:pPr>
          </w:p>
        </w:tc>
      </w:tr>
      <w:tr w:rsidR="00F90458" w:rsidRPr="00BE6FE0" w:rsidTr="004A5B1F">
        <w:trPr>
          <w:trHeight w:val="360"/>
          <w:tblCellSpacing w:w="5" w:type="nil"/>
        </w:trPr>
        <w:tc>
          <w:tcPr>
            <w:tcW w:w="2694" w:type="dxa"/>
          </w:tcPr>
          <w:p w:rsidR="00F90458" w:rsidRPr="00BE6FE0" w:rsidRDefault="00F90458" w:rsidP="004A5B1F">
            <w:pPr>
              <w:pStyle w:val="a7"/>
              <w:ind w:right="256"/>
              <w:jc w:val="both"/>
              <w:rPr>
                <w:sz w:val="28"/>
                <w:szCs w:val="28"/>
              </w:rPr>
            </w:pPr>
            <w:r w:rsidRPr="00BE6FE0">
              <w:rPr>
                <w:sz w:val="28"/>
                <w:szCs w:val="28"/>
              </w:rPr>
              <w:lastRenderedPageBreak/>
              <w:t>Ожидаемые результаты реализации подпрограммы</w:t>
            </w:r>
          </w:p>
        </w:tc>
        <w:tc>
          <w:tcPr>
            <w:tcW w:w="6764" w:type="dxa"/>
            <w:shd w:val="clear" w:color="auto" w:fill="auto"/>
          </w:tcPr>
          <w:p w:rsidR="00F90458" w:rsidRPr="00BE6FE0" w:rsidRDefault="00F90458" w:rsidP="004A5B1F">
            <w:pPr>
              <w:autoSpaceDE w:val="0"/>
              <w:autoSpaceDN w:val="0"/>
              <w:adjustRightInd w:val="0"/>
              <w:jc w:val="both"/>
              <w:rPr>
                <w:sz w:val="28"/>
                <w:szCs w:val="28"/>
              </w:rPr>
            </w:pPr>
            <w:r w:rsidRPr="00BE6FE0">
              <w:rPr>
                <w:rFonts w:eastAsia="Calibri"/>
                <w:sz w:val="28"/>
                <w:szCs w:val="28"/>
                <w:lang w:eastAsia="en-US"/>
              </w:rPr>
              <w:t xml:space="preserve">увеличение доли </w:t>
            </w:r>
            <w:r w:rsidRPr="00BE6FE0">
              <w:rPr>
                <w:sz w:val="28"/>
                <w:szCs w:val="28"/>
              </w:rPr>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Pr="00BE6FE0">
              <w:rPr>
                <w:rFonts w:eastAsia="Calibri"/>
                <w:sz w:val="28"/>
                <w:szCs w:val="28"/>
                <w:lang w:eastAsia="en-US"/>
              </w:rPr>
              <w:t xml:space="preserve"> в общей </w:t>
            </w:r>
            <w:proofErr w:type="gramStart"/>
            <w:r w:rsidRPr="00BE6FE0">
              <w:rPr>
                <w:rFonts w:eastAsia="Calibri"/>
                <w:sz w:val="28"/>
                <w:szCs w:val="28"/>
                <w:lang w:eastAsia="en-US"/>
              </w:rPr>
              <w:t>численности</w:t>
            </w:r>
            <w:proofErr w:type="gramEnd"/>
            <w:r w:rsidRPr="00BE6FE0">
              <w:rPr>
                <w:rFonts w:eastAsia="Calibri"/>
                <w:sz w:val="28"/>
                <w:szCs w:val="28"/>
                <w:lang w:eastAsia="en-US"/>
              </w:rPr>
              <w:t xml:space="preserve"> обучающихся </w:t>
            </w:r>
            <w:r w:rsidRPr="00BE6FE0">
              <w:rPr>
                <w:sz w:val="28"/>
                <w:szCs w:val="28"/>
              </w:rPr>
              <w:t xml:space="preserve">по основным образовательным программам начального общего, основного общего и среднего общего образования до </w:t>
            </w:r>
            <w:r w:rsidR="00FF0FA6" w:rsidRPr="00BE6FE0">
              <w:rPr>
                <w:sz w:val="28"/>
                <w:szCs w:val="28"/>
              </w:rPr>
              <w:t>54</w:t>
            </w:r>
            <w:r w:rsidRPr="00BE6FE0">
              <w:rPr>
                <w:sz w:val="28"/>
                <w:szCs w:val="28"/>
              </w:rPr>
              <w:t>%;</w:t>
            </w:r>
          </w:p>
          <w:p w:rsidR="00F90458" w:rsidRPr="00BE6FE0" w:rsidRDefault="00F90458" w:rsidP="004A5B1F">
            <w:pPr>
              <w:autoSpaceDE w:val="0"/>
              <w:autoSpaceDN w:val="0"/>
              <w:adjustRightInd w:val="0"/>
              <w:jc w:val="both"/>
              <w:rPr>
                <w:sz w:val="28"/>
                <w:szCs w:val="28"/>
              </w:rPr>
            </w:pPr>
            <w:r w:rsidRPr="00BE6FE0">
              <w:rPr>
                <w:sz w:val="28"/>
                <w:szCs w:val="28"/>
              </w:rPr>
              <w:t>численность детей-инвалидов, обучающихся по адаптированным образовательным и общеобразовате</w:t>
            </w:r>
            <w:r w:rsidR="0098055F" w:rsidRPr="00BE6FE0">
              <w:rPr>
                <w:sz w:val="28"/>
                <w:szCs w:val="28"/>
              </w:rPr>
              <w:t>л</w:t>
            </w:r>
            <w:r w:rsidRPr="00BE6FE0">
              <w:rPr>
                <w:sz w:val="28"/>
                <w:szCs w:val="28"/>
              </w:rPr>
              <w:t>ьным программам  в различной форме -  100%;</w:t>
            </w:r>
          </w:p>
          <w:p w:rsidR="00F90458" w:rsidRPr="00BE6FE0" w:rsidRDefault="00F90458" w:rsidP="004A5B1F">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увеличение доли расположенных на территории Советского района и реализующих общеобразовательные программы организаций, в которых проведена оценка качества общего образования, до 100 %;</w:t>
            </w:r>
          </w:p>
          <w:p w:rsidR="00F90458" w:rsidRPr="00BE6FE0" w:rsidRDefault="00F90458" w:rsidP="004A5B1F">
            <w:pPr>
              <w:widowControl w:val="0"/>
              <w:autoSpaceDE w:val="0"/>
              <w:autoSpaceDN w:val="0"/>
              <w:jc w:val="both"/>
              <w:rPr>
                <w:sz w:val="28"/>
                <w:szCs w:val="28"/>
              </w:rPr>
            </w:pPr>
            <w:r w:rsidRPr="00BE6FE0">
              <w:rPr>
                <w:sz w:val="28"/>
                <w:szCs w:val="28"/>
              </w:rPr>
              <w:t>в рамках регионального проекта «Современная школа»:</w:t>
            </w:r>
          </w:p>
          <w:p w:rsidR="00F90458" w:rsidRPr="00BE6FE0" w:rsidRDefault="00F90458" w:rsidP="004A5B1F">
            <w:pPr>
              <w:widowControl w:val="0"/>
              <w:autoSpaceDE w:val="0"/>
              <w:autoSpaceDN w:val="0"/>
              <w:jc w:val="both"/>
              <w:rPr>
                <w:sz w:val="28"/>
                <w:szCs w:val="28"/>
              </w:rPr>
            </w:pPr>
            <w:r w:rsidRPr="00BE6FE0">
              <w:rPr>
                <w:sz w:val="28"/>
                <w:szCs w:val="28"/>
              </w:rPr>
              <w:t>увеличение числа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2 единиц;</w:t>
            </w:r>
          </w:p>
          <w:p w:rsidR="00F90458" w:rsidRPr="00BE6FE0" w:rsidRDefault="00F90458" w:rsidP="004A5B1F">
            <w:pPr>
              <w:widowControl w:val="0"/>
              <w:autoSpaceDE w:val="0"/>
              <w:autoSpaceDN w:val="0"/>
              <w:jc w:val="both"/>
              <w:rPr>
                <w:sz w:val="28"/>
                <w:szCs w:val="28"/>
              </w:rPr>
            </w:pPr>
            <w:r w:rsidRPr="00BE6FE0">
              <w:rPr>
                <w:sz w:val="28"/>
                <w:szCs w:val="28"/>
              </w:rPr>
              <w:t xml:space="preserve">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FF0FA6" w:rsidRPr="00BE6FE0">
              <w:rPr>
                <w:sz w:val="28"/>
                <w:szCs w:val="28"/>
              </w:rPr>
              <w:t>665</w:t>
            </w:r>
            <w:r w:rsidRPr="00BE6FE0">
              <w:rPr>
                <w:sz w:val="28"/>
                <w:szCs w:val="28"/>
              </w:rPr>
              <w:t xml:space="preserve">  человек;</w:t>
            </w:r>
          </w:p>
          <w:p w:rsidR="00F90458" w:rsidRPr="00BE6FE0" w:rsidRDefault="00F90458" w:rsidP="004A5B1F">
            <w:pPr>
              <w:autoSpaceDE w:val="0"/>
              <w:autoSpaceDN w:val="0"/>
              <w:adjustRightInd w:val="0"/>
              <w:jc w:val="both"/>
              <w:rPr>
                <w:sz w:val="28"/>
                <w:szCs w:val="28"/>
              </w:rPr>
            </w:pPr>
            <w:r w:rsidRPr="00BE6FE0">
              <w:rPr>
                <w:sz w:val="28"/>
                <w:szCs w:val="28"/>
              </w:rPr>
              <w:t>в рамках регионального проекта «Успех каждого ребенка»:</w:t>
            </w:r>
          </w:p>
          <w:p w:rsidR="00F90458" w:rsidRPr="00BE6FE0" w:rsidRDefault="00F90458" w:rsidP="004A5B1F">
            <w:pPr>
              <w:pStyle w:val="a7"/>
              <w:jc w:val="both"/>
              <w:rPr>
                <w:sz w:val="28"/>
                <w:szCs w:val="28"/>
              </w:rPr>
            </w:pPr>
            <w:r w:rsidRPr="00BE6FE0">
              <w:rPr>
                <w:sz w:val="28"/>
                <w:szCs w:val="28"/>
              </w:rPr>
              <w:t>увеличение количества общеобразовательных организаций Советского района, в которых обновлена материально-техническая база для занятий физической культурой и спортом, до 4;</w:t>
            </w:r>
          </w:p>
          <w:p w:rsidR="00CC79A0" w:rsidRPr="00BE6FE0" w:rsidRDefault="00CC79A0" w:rsidP="004A5B1F">
            <w:pPr>
              <w:pStyle w:val="a7"/>
              <w:jc w:val="both"/>
              <w:rPr>
                <w:sz w:val="28"/>
                <w:szCs w:val="28"/>
              </w:rPr>
            </w:pPr>
            <w:r w:rsidRPr="00BE6FE0">
              <w:rPr>
                <w:sz w:val="28"/>
                <w:szCs w:val="28"/>
              </w:rPr>
              <w:t>обеспечение охвата учащихся начальных классов общеобразовательных организаций Советского района бесплатным горячим питанием на уровне 100%;</w:t>
            </w:r>
          </w:p>
          <w:p w:rsidR="00F90458" w:rsidRPr="00BE6FE0" w:rsidRDefault="00F90458" w:rsidP="004A5B1F">
            <w:pPr>
              <w:pStyle w:val="a7"/>
              <w:jc w:val="both"/>
              <w:rPr>
                <w:sz w:val="28"/>
                <w:szCs w:val="28"/>
              </w:rPr>
            </w:pPr>
            <w:r w:rsidRPr="00BE6FE0">
              <w:rPr>
                <w:sz w:val="28"/>
                <w:szCs w:val="28"/>
              </w:rPr>
              <w:t xml:space="preserve">в рамках регионального проекта «Цифровая </w:t>
            </w:r>
            <w:r w:rsidRPr="00BE6FE0">
              <w:rPr>
                <w:sz w:val="28"/>
                <w:szCs w:val="28"/>
              </w:rPr>
              <w:lastRenderedPageBreak/>
              <w:t>образовательная среда»:</w:t>
            </w:r>
          </w:p>
          <w:p w:rsidR="00F90458" w:rsidRPr="00BE6FE0" w:rsidRDefault="00F90458" w:rsidP="004A5B1F">
            <w:pPr>
              <w:widowControl w:val="0"/>
              <w:autoSpaceDE w:val="0"/>
              <w:autoSpaceDN w:val="0"/>
              <w:jc w:val="both"/>
              <w:rPr>
                <w:sz w:val="28"/>
                <w:szCs w:val="28"/>
              </w:rPr>
            </w:pPr>
            <w:r w:rsidRPr="00BE6FE0">
              <w:rPr>
                <w:sz w:val="28"/>
                <w:szCs w:val="28"/>
              </w:rPr>
              <w:t>увеличение количества общеобразовательных организаций, в которых внедрена целевая модель цифровой образовательной среды, до 3.</w:t>
            </w:r>
          </w:p>
          <w:p w:rsidR="00F90458" w:rsidRPr="00BE6FE0" w:rsidRDefault="00F90458" w:rsidP="004A5B1F">
            <w:pPr>
              <w:widowControl w:val="0"/>
              <w:autoSpaceDE w:val="0"/>
              <w:autoSpaceDN w:val="0"/>
              <w:jc w:val="both"/>
              <w:rPr>
                <w:sz w:val="28"/>
                <w:szCs w:val="28"/>
              </w:rPr>
            </w:pPr>
          </w:p>
        </w:tc>
      </w:tr>
    </w:tbl>
    <w:p w:rsidR="000A22B4" w:rsidRPr="00BE6FE0" w:rsidRDefault="000A22B4" w:rsidP="000A22B4">
      <w:pPr>
        <w:pStyle w:val="s1"/>
        <w:spacing w:before="0" w:beforeAutospacing="0" w:after="0" w:afterAutospacing="0" w:line="240" w:lineRule="exact"/>
        <w:ind w:left="5670"/>
        <w:jc w:val="both"/>
        <w:outlineLvl w:val="0"/>
        <w:rPr>
          <w:sz w:val="28"/>
          <w:szCs w:val="28"/>
        </w:rPr>
      </w:pPr>
    </w:p>
    <w:p w:rsidR="0098055F" w:rsidRPr="00BE6FE0" w:rsidRDefault="0098055F" w:rsidP="0098055F">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1. Общая характеристика сферы реализации подпрограммы 2</w:t>
      </w:r>
    </w:p>
    <w:p w:rsidR="0098055F" w:rsidRPr="00BE6FE0" w:rsidRDefault="0098055F" w:rsidP="0098055F">
      <w:pPr>
        <w:pStyle w:val="ConsPlusNormal"/>
        <w:jc w:val="both"/>
        <w:rPr>
          <w:rFonts w:ascii="Times New Roman" w:hAnsi="Times New Roman" w:cs="Times New Roman"/>
          <w:sz w:val="28"/>
          <w:szCs w:val="28"/>
        </w:rPr>
      </w:pPr>
    </w:p>
    <w:p w:rsidR="0098055F" w:rsidRPr="00BE6FE0" w:rsidRDefault="0098055F" w:rsidP="0098055F">
      <w:pPr>
        <w:ind w:firstLine="709"/>
        <w:jc w:val="both"/>
        <w:rPr>
          <w:sz w:val="28"/>
          <w:szCs w:val="28"/>
        </w:rPr>
      </w:pPr>
      <w:r w:rsidRPr="00BE6FE0">
        <w:rPr>
          <w:sz w:val="28"/>
          <w:szCs w:val="28"/>
        </w:rPr>
        <w:t>В Советском  районе 14 общеобразовательных школ, в том числе 7 филиалов.</w:t>
      </w:r>
    </w:p>
    <w:p w:rsidR="000A22B4" w:rsidRPr="00BE6FE0" w:rsidRDefault="000A22B4" w:rsidP="000A22B4">
      <w:pPr>
        <w:pStyle w:val="s1"/>
        <w:spacing w:before="0" w:beforeAutospacing="0" w:after="0" w:afterAutospacing="0" w:line="240" w:lineRule="exact"/>
        <w:ind w:left="5670"/>
        <w:jc w:val="both"/>
        <w:outlineLvl w:val="0"/>
        <w:rPr>
          <w:sz w:val="28"/>
          <w:szCs w:val="28"/>
        </w:rPr>
      </w:pPr>
    </w:p>
    <w:p w:rsidR="0098055F" w:rsidRPr="00BE6FE0" w:rsidRDefault="0098055F" w:rsidP="0098055F">
      <w:pPr>
        <w:spacing w:line="276" w:lineRule="auto"/>
        <w:ind w:firstLine="709"/>
        <w:jc w:val="both"/>
        <w:rPr>
          <w:sz w:val="28"/>
          <w:szCs w:val="28"/>
        </w:rPr>
      </w:pPr>
      <w:r w:rsidRPr="00BE6FE0">
        <w:rPr>
          <w:sz w:val="28"/>
          <w:szCs w:val="28"/>
        </w:rPr>
        <w:t xml:space="preserve">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 (численность обучающихся </w:t>
      </w:r>
      <w:r w:rsidRPr="00BE6FE0">
        <w:rPr>
          <w:sz w:val="28"/>
          <w:szCs w:val="28"/>
        </w:rPr>
        <w:sym w:font="Symbol" w:char="F02D"/>
      </w:r>
      <w:r w:rsidRPr="00BE6FE0">
        <w:rPr>
          <w:sz w:val="28"/>
          <w:szCs w:val="28"/>
        </w:rPr>
        <w:t xml:space="preserve"> 2134 человека).</w:t>
      </w:r>
    </w:p>
    <w:p w:rsidR="004A5B1F" w:rsidRPr="00BE6FE0" w:rsidRDefault="0098055F" w:rsidP="00E42F61">
      <w:pPr>
        <w:ind w:firstLine="720"/>
        <w:jc w:val="both"/>
        <w:rPr>
          <w:sz w:val="28"/>
          <w:szCs w:val="28"/>
        </w:rPr>
      </w:pPr>
      <w:r w:rsidRPr="00BE6FE0">
        <w:rPr>
          <w:sz w:val="28"/>
          <w:szCs w:val="28"/>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 в соответствии с индивидуальными запросами потребителей образовательной услуги в Советском районе.</w:t>
      </w:r>
    </w:p>
    <w:p w:rsidR="00E42F61" w:rsidRPr="00BE6FE0" w:rsidRDefault="00E42F61" w:rsidP="00E42F61">
      <w:pPr>
        <w:ind w:firstLine="709"/>
        <w:jc w:val="both"/>
        <w:rPr>
          <w:sz w:val="28"/>
          <w:szCs w:val="28"/>
        </w:rPr>
      </w:pPr>
      <w:proofErr w:type="gramStart"/>
      <w:r w:rsidRPr="00BE6FE0">
        <w:rPr>
          <w:sz w:val="28"/>
          <w:szCs w:val="28"/>
        </w:rPr>
        <w:t>Ключевая проблема инфраструктуры общего образования заключается в наличии большого числа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w:t>
      </w:r>
      <w:proofErr w:type="gramEnd"/>
      <w:r w:rsidRPr="00BE6FE0">
        <w:rPr>
          <w:sz w:val="28"/>
          <w:szCs w:val="28"/>
        </w:rPr>
        <w:t xml:space="preserve"> в образовательный процесс, а также обновление содержания и совершенствование методов обучения предметной области «Технология». </w:t>
      </w:r>
    </w:p>
    <w:p w:rsidR="00E42F61" w:rsidRPr="00BE6FE0" w:rsidRDefault="00E42F61" w:rsidP="00E42F61">
      <w:pPr>
        <w:autoSpaceDE w:val="0"/>
        <w:autoSpaceDN w:val="0"/>
        <w:adjustRightInd w:val="0"/>
        <w:ind w:firstLine="709"/>
        <w:jc w:val="both"/>
        <w:rPr>
          <w:rFonts w:eastAsia="Calibri"/>
          <w:sz w:val="28"/>
          <w:szCs w:val="28"/>
          <w:lang w:eastAsia="en-US"/>
        </w:rPr>
      </w:pPr>
      <w:r w:rsidRPr="00BE6FE0">
        <w:rPr>
          <w:rFonts w:eastAsia="Calibri"/>
          <w:sz w:val="28"/>
          <w:szCs w:val="28"/>
          <w:lang w:eastAsia="en-US"/>
        </w:rPr>
        <w:t>Сегодня в районе развиваются различные формы сетевого взаимодействия общеобразовательных организаций, что создает возможности для восполнения недостающих ресурсов и расширения перечня и повышения качества образовательных услуг.</w:t>
      </w:r>
    </w:p>
    <w:p w:rsidR="00E42F61" w:rsidRPr="00BE6FE0" w:rsidRDefault="00E42F61" w:rsidP="00E42F61">
      <w:pPr>
        <w:ind w:firstLine="709"/>
        <w:jc w:val="both"/>
        <w:rPr>
          <w:rFonts w:eastAsia="Calibri"/>
          <w:sz w:val="28"/>
          <w:szCs w:val="28"/>
          <w:lang w:eastAsia="en-US"/>
        </w:rPr>
      </w:pPr>
      <w:r w:rsidRPr="00BE6FE0">
        <w:rPr>
          <w:rFonts w:eastAsia="Calibri"/>
          <w:sz w:val="28"/>
          <w:szCs w:val="28"/>
          <w:lang w:eastAsia="en-US"/>
        </w:rPr>
        <w:t>Вместе с тем недостаточный уровень развития единой информационно-образовательной среды, материально-технической базы ресурсных организаций, качества интернета, а также проблемы транспортной доступности являются препятствиями для совершенствования сетевого взаимодействия.</w:t>
      </w:r>
    </w:p>
    <w:p w:rsidR="00E42F61" w:rsidRPr="00BE6FE0" w:rsidRDefault="00E42F61" w:rsidP="00E42F61">
      <w:pPr>
        <w:autoSpaceDE w:val="0"/>
        <w:autoSpaceDN w:val="0"/>
        <w:adjustRightInd w:val="0"/>
        <w:ind w:firstLine="709"/>
        <w:jc w:val="both"/>
        <w:rPr>
          <w:rFonts w:eastAsia="Calibri"/>
          <w:sz w:val="28"/>
          <w:szCs w:val="28"/>
          <w:lang w:eastAsia="en-US"/>
        </w:rPr>
      </w:pPr>
      <w:proofErr w:type="gramStart"/>
      <w:r w:rsidRPr="00BE6FE0">
        <w:rPr>
          <w:rFonts w:eastAsia="Calibri"/>
          <w:sz w:val="28"/>
          <w:szCs w:val="28"/>
          <w:lang w:eastAsia="en-US"/>
        </w:rPr>
        <w:t xml:space="preserve">Создание центров образования цифрового и гуманитарного профилей «Точка роста» на базе общеобразовательных организаций по территориальному принципу позволит посредством сетевых форм </w:t>
      </w:r>
      <w:r w:rsidRPr="00BE6FE0">
        <w:rPr>
          <w:rFonts w:eastAsia="Calibri"/>
          <w:sz w:val="28"/>
          <w:szCs w:val="28"/>
          <w:lang w:eastAsia="en-US"/>
        </w:rPr>
        <w:lastRenderedPageBreak/>
        <w:t>обеспечить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отдаленных и малокомплектных школ современных технологических и гуманитарных навыков, увеличить долю школ, использующих сетевые формы, до 20 %.</w:t>
      </w:r>
      <w:proofErr w:type="gramEnd"/>
    </w:p>
    <w:p w:rsidR="00E42F61" w:rsidRPr="00BE6FE0" w:rsidRDefault="00E42F61" w:rsidP="00E42F61">
      <w:pPr>
        <w:tabs>
          <w:tab w:val="left" w:pos="709"/>
        </w:tabs>
        <w:ind w:firstLine="709"/>
        <w:jc w:val="both"/>
        <w:rPr>
          <w:rFonts w:eastAsia="Calibri"/>
          <w:spacing w:val="-4"/>
          <w:sz w:val="28"/>
          <w:szCs w:val="28"/>
          <w:lang w:eastAsia="en-US"/>
        </w:rPr>
      </w:pPr>
      <w:r w:rsidRPr="00BE6FE0">
        <w:rPr>
          <w:rFonts w:eastAsia="Calibri"/>
          <w:spacing w:val="-4"/>
          <w:sz w:val="28"/>
          <w:szCs w:val="28"/>
          <w:lang w:eastAsia="en-US"/>
        </w:rPr>
        <w:t>В районе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работы, направленной на обеспечение доступности и вариативности качественного образования для детей-инвалидов, детей с ограниченными возможностями здоровья в соответствии с их психофизическими особенностями независимо от места жительства.</w:t>
      </w:r>
    </w:p>
    <w:p w:rsidR="00E42F61" w:rsidRPr="00BE6FE0" w:rsidRDefault="00E42F61" w:rsidP="00E42F61">
      <w:pPr>
        <w:tabs>
          <w:tab w:val="left" w:pos="709"/>
        </w:tabs>
        <w:ind w:firstLine="709"/>
        <w:jc w:val="both"/>
        <w:rPr>
          <w:rFonts w:eastAsia="Calibri"/>
          <w:spacing w:val="-4"/>
          <w:sz w:val="28"/>
          <w:szCs w:val="28"/>
          <w:lang w:eastAsia="en-US"/>
        </w:rPr>
      </w:pPr>
      <w:r w:rsidRPr="00BE6FE0">
        <w:rPr>
          <w:rFonts w:eastAsia="Calibri"/>
          <w:spacing w:val="-4"/>
          <w:sz w:val="28"/>
          <w:szCs w:val="28"/>
          <w:lang w:eastAsia="en-US"/>
        </w:rPr>
        <w:t>Оснащение школ, осуществляющих образовательную деятельность по адаптированным общеобразовательным программам, современным коррекционным, реабилитационным, учебным, развивающим оборудованием, в том числе для реализации предметной области «Технология», позволит отдельным общеобразовательным организациям стать учебно-методическими (ресурсными) центрами, оказывающими методическую помощь работникам инклюзивных общеобразовательных организаций, психолого-педагогическую – детям и их родителям (законным представителям).</w:t>
      </w:r>
    </w:p>
    <w:p w:rsidR="00E42F61" w:rsidRPr="00BE6FE0" w:rsidRDefault="00E42F61" w:rsidP="00E42F61">
      <w:pPr>
        <w:autoSpaceDE w:val="0"/>
        <w:autoSpaceDN w:val="0"/>
        <w:adjustRightInd w:val="0"/>
        <w:ind w:firstLine="709"/>
        <w:jc w:val="both"/>
        <w:rPr>
          <w:sz w:val="28"/>
          <w:szCs w:val="28"/>
        </w:rPr>
      </w:pPr>
      <w:r w:rsidRPr="00BE6FE0">
        <w:rPr>
          <w:sz w:val="28"/>
          <w:szCs w:val="28"/>
        </w:rPr>
        <w:t>В Со</w:t>
      </w:r>
      <w:r w:rsidR="008233BD" w:rsidRPr="00BE6FE0">
        <w:rPr>
          <w:sz w:val="28"/>
          <w:szCs w:val="28"/>
        </w:rPr>
        <w:t>вет</w:t>
      </w:r>
      <w:r w:rsidRPr="00BE6FE0">
        <w:rPr>
          <w:sz w:val="28"/>
          <w:szCs w:val="28"/>
        </w:rPr>
        <w:t>ском районе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rsidR="00E42F61" w:rsidRPr="00BE6FE0" w:rsidRDefault="00E42F61" w:rsidP="00E42F61">
      <w:pPr>
        <w:autoSpaceDE w:val="0"/>
        <w:autoSpaceDN w:val="0"/>
        <w:adjustRightInd w:val="0"/>
        <w:ind w:firstLine="709"/>
        <w:jc w:val="both"/>
        <w:rPr>
          <w:sz w:val="28"/>
          <w:szCs w:val="28"/>
        </w:rPr>
      </w:pPr>
      <w:r w:rsidRPr="00BE6FE0">
        <w:rPr>
          <w:sz w:val="28"/>
          <w:szCs w:val="28"/>
        </w:rPr>
        <w:t>С учетом особенностей Со</w:t>
      </w:r>
      <w:r w:rsidR="008233BD" w:rsidRPr="00BE6FE0">
        <w:rPr>
          <w:sz w:val="28"/>
          <w:szCs w:val="28"/>
        </w:rPr>
        <w:t>вет</w:t>
      </w:r>
      <w:r w:rsidRPr="00BE6FE0">
        <w:rPr>
          <w:sz w:val="28"/>
          <w:szCs w:val="28"/>
        </w:rPr>
        <w:t xml:space="preserve">ского района, имеющего значительную долю сельского населения и, соответственно, разветвленную сеть общеобразовательных организаций внедрение и применение цифровых технологий в образовании выступает в качестве одного из ресурсных механизмов по повышению качества образования для создания равных условий доступности образования </w:t>
      </w:r>
      <w:proofErr w:type="gramStart"/>
      <w:r w:rsidRPr="00BE6FE0">
        <w:rPr>
          <w:sz w:val="28"/>
          <w:szCs w:val="28"/>
        </w:rPr>
        <w:t>для</w:t>
      </w:r>
      <w:proofErr w:type="gramEnd"/>
      <w:r w:rsidRPr="00BE6FE0">
        <w:rPr>
          <w:sz w:val="28"/>
          <w:szCs w:val="28"/>
        </w:rPr>
        <w:t xml:space="preserve"> обучающихся.</w:t>
      </w:r>
    </w:p>
    <w:p w:rsidR="00E42F61" w:rsidRPr="00BE6FE0" w:rsidRDefault="00E42F61" w:rsidP="00E42F61">
      <w:pPr>
        <w:ind w:firstLine="709"/>
        <w:jc w:val="both"/>
        <w:textAlignment w:val="baseline"/>
        <w:rPr>
          <w:spacing w:val="2"/>
          <w:sz w:val="28"/>
          <w:szCs w:val="28"/>
        </w:rPr>
      </w:pPr>
      <w:r w:rsidRPr="00BE6FE0">
        <w:rPr>
          <w:spacing w:val="2"/>
          <w:sz w:val="28"/>
          <w:szCs w:val="28"/>
        </w:rPr>
        <w:t xml:space="preserve">Объективная оценка качества подготовки обучающихся </w:t>
      </w:r>
      <w:proofErr w:type="gramStart"/>
      <w:r w:rsidRPr="00BE6FE0">
        <w:rPr>
          <w:spacing w:val="2"/>
          <w:sz w:val="28"/>
          <w:szCs w:val="28"/>
        </w:rPr>
        <w:t>–а</w:t>
      </w:r>
      <w:proofErr w:type="gramEnd"/>
      <w:r w:rsidRPr="00BE6FE0">
        <w:rPr>
          <w:spacing w:val="2"/>
          <w:sz w:val="28"/>
          <w:szCs w:val="28"/>
        </w:rPr>
        <w:t xml:space="preserve">ктуальная задача муниципальной образовательной политики. </w:t>
      </w:r>
    </w:p>
    <w:p w:rsidR="00E42F61" w:rsidRPr="00BE6FE0" w:rsidRDefault="00E42F61" w:rsidP="00E42F61">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 xml:space="preserve">Информационно-методическое сопровождение и техническую поддержку муниципальной системы оценки качества общего образования осуществляет </w:t>
      </w:r>
      <w:r w:rsidR="00FF0FA6" w:rsidRPr="00BE6FE0">
        <w:rPr>
          <w:rFonts w:ascii="Times New Roman" w:hAnsi="Times New Roman" w:cs="Times New Roman"/>
          <w:sz w:val="28"/>
          <w:szCs w:val="28"/>
        </w:rPr>
        <w:t xml:space="preserve">КАУО </w:t>
      </w:r>
      <w:r w:rsidRPr="00BE6FE0">
        <w:rPr>
          <w:rFonts w:ascii="Times New Roman" w:hAnsi="Times New Roman" w:cs="Times New Roman"/>
          <w:sz w:val="28"/>
          <w:szCs w:val="28"/>
        </w:rPr>
        <w:t xml:space="preserve">«Алтайский </w:t>
      </w:r>
      <w:r w:rsidR="008C4F38" w:rsidRPr="00BE6FE0">
        <w:rPr>
          <w:rFonts w:ascii="Times New Roman" w:hAnsi="Times New Roman" w:cs="Times New Roman"/>
          <w:sz w:val="28"/>
          <w:szCs w:val="28"/>
        </w:rPr>
        <w:t>институт цифровых технологий и оценки качества образования</w:t>
      </w:r>
      <w:r w:rsidRPr="00BE6FE0">
        <w:rPr>
          <w:rFonts w:ascii="Times New Roman" w:hAnsi="Times New Roman" w:cs="Times New Roman"/>
          <w:sz w:val="28"/>
          <w:szCs w:val="28"/>
        </w:rPr>
        <w:t xml:space="preserve">», научно-методическое обеспечение </w:t>
      </w:r>
      <w:r w:rsidRPr="00BE6FE0">
        <w:rPr>
          <w:rFonts w:ascii="Times New Roman" w:hAnsi="Times New Roman" w:cs="Times New Roman"/>
          <w:sz w:val="28"/>
          <w:szCs w:val="28"/>
        </w:rPr>
        <w:sym w:font="Symbol" w:char="F02D"/>
      </w:r>
      <w:r w:rsidRPr="00BE6FE0">
        <w:rPr>
          <w:rFonts w:ascii="Times New Roman" w:hAnsi="Times New Roman" w:cs="Times New Roman"/>
          <w:sz w:val="28"/>
          <w:szCs w:val="28"/>
        </w:rPr>
        <w:t xml:space="preserve"> АИРО им. А.М. </w:t>
      </w:r>
      <w:proofErr w:type="spellStart"/>
      <w:r w:rsidRPr="00BE6FE0">
        <w:rPr>
          <w:rFonts w:ascii="Times New Roman" w:hAnsi="Times New Roman" w:cs="Times New Roman"/>
          <w:sz w:val="28"/>
          <w:szCs w:val="28"/>
        </w:rPr>
        <w:t>Топорова</w:t>
      </w:r>
      <w:proofErr w:type="spellEnd"/>
      <w:r w:rsidRPr="00BE6FE0">
        <w:rPr>
          <w:rFonts w:ascii="Times New Roman" w:hAnsi="Times New Roman" w:cs="Times New Roman"/>
          <w:sz w:val="28"/>
          <w:szCs w:val="28"/>
        </w:rPr>
        <w:t>.</w:t>
      </w:r>
    </w:p>
    <w:p w:rsidR="00E42F61" w:rsidRPr="00BE6FE0" w:rsidRDefault="00E42F61" w:rsidP="00E42F61">
      <w:pPr>
        <w:ind w:firstLine="709"/>
        <w:jc w:val="both"/>
        <w:textAlignment w:val="baseline"/>
        <w:rPr>
          <w:spacing w:val="2"/>
          <w:sz w:val="28"/>
          <w:szCs w:val="28"/>
          <w:shd w:val="clear" w:color="auto" w:fill="FFFFFF"/>
        </w:rPr>
      </w:pPr>
      <w:r w:rsidRPr="00BE6FE0">
        <w:rPr>
          <w:spacing w:val="2"/>
          <w:sz w:val="28"/>
          <w:szCs w:val="28"/>
          <w:shd w:val="clear" w:color="auto" w:fill="FFFFFF"/>
        </w:rPr>
        <w:t xml:space="preserve">В районе проводится работа по совершенствованию независимых форм государственной итоговой аттестации выпускников. Обучающиеся школ ежегодно участвуют во </w:t>
      </w:r>
      <w:r w:rsidRPr="00BE6FE0">
        <w:rPr>
          <w:spacing w:val="2"/>
          <w:sz w:val="28"/>
          <w:szCs w:val="28"/>
        </w:rPr>
        <w:t>всероссийских проверочных работах, национальных исследованиях качества образования, общероссийских и международных мониторинговых процедурах</w:t>
      </w:r>
      <w:r w:rsidRPr="00BE6FE0">
        <w:rPr>
          <w:spacing w:val="2"/>
          <w:sz w:val="28"/>
          <w:szCs w:val="28"/>
          <w:shd w:val="clear" w:color="auto" w:fill="FFFFFF"/>
        </w:rPr>
        <w:t>.</w:t>
      </w:r>
    </w:p>
    <w:p w:rsidR="00E42F61" w:rsidRPr="00BE6FE0" w:rsidRDefault="00E42F61" w:rsidP="00E42F61">
      <w:pPr>
        <w:ind w:firstLine="709"/>
        <w:jc w:val="both"/>
        <w:textAlignment w:val="baseline"/>
        <w:rPr>
          <w:sz w:val="28"/>
          <w:szCs w:val="28"/>
        </w:rPr>
      </w:pPr>
      <w:r w:rsidRPr="00BE6FE0">
        <w:rPr>
          <w:sz w:val="28"/>
          <w:szCs w:val="28"/>
        </w:rPr>
        <w:lastRenderedPageBreak/>
        <w:t>Вместе с тем одной из ключевых проблем остается недостаточно эффективная система оценки качества образования, что затрудняет принятие управленческих решений на основе результатов оценочных процедур.</w:t>
      </w:r>
    </w:p>
    <w:p w:rsidR="00E42F61" w:rsidRPr="00BE6FE0" w:rsidRDefault="00E42F61" w:rsidP="00E42F61">
      <w:pPr>
        <w:ind w:firstLine="709"/>
        <w:jc w:val="both"/>
        <w:textAlignment w:val="baseline"/>
        <w:rPr>
          <w:spacing w:val="2"/>
          <w:sz w:val="28"/>
          <w:szCs w:val="28"/>
        </w:rPr>
      </w:pPr>
      <w:r w:rsidRPr="00BE6FE0">
        <w:rPr>
          <w:spacing w:val="2"/>
          <w:sz w:val="28"/>
          <w:szCs w:val="28"/>
        </w:rPr>
        <w:t>Создание целостной и сбалансированной системы процедур и механизмов оценки качества общего образования позволит:</w:t>
      </w:r>
    </w:p>
    <w:p w:rsidR="00E42F61" w:rsidRPr="00BE6FE0" w:rsidRDefault="00E42F61" w:rsidP="00E42F61">
      <w:pPr>
        <w:ind w:firstLine="709"/>
        <w:jc w:val="both"/>
        <w:textAlignment w:val="baseline"/>
        <w:rPr>
          <w:spacing w:val="2"/>
          <w:sz w:val="28"/>
          <w:szCs w:val="28"/>
        </w:rPr>
      </w:pPr>
      <w:r w:rsidRPr="00BE6FE0">
        <w:rPr>
          <w:spacing w:val="2"/>
          <w:sz w:val="28"/>
          <w:szCs w:val="28"/>
        </w:rPr>
        <w:t>актуализировать методическую и совершенствовать организационную базу мониторинга системы общего образования;</w:t>
      </w:r>
    </w:p>
    <w:p w:rsidR="00E42F61" w:rsidRPr="00BE6FE0" w:rsidRDefault="00E42F61" w:rsidP="00E42F61">
      <w:pPr>
        <w:ind w:firstLine="709"/>
        <w:jc w:val="both"/>
        <w:textAlignment w:val="baseline"/>
        <w:rPr>
          <w:spacing w:val="2"/>
          <w:sz w:val="28"/>
          <w:szCs w:val="28"/>
        </w:rPr>
      </w:pPr>
      <w:r w:rsidRPr="00BE6FE0">
        <w:rPr>
          <w:spacing w:val="2"/>
          <w:sz w:val="28"/>
          <w:szCs w:val="28"/>
        </w:rPr>
        <w:t>обеспечить современный уровень надежности и технологичности процедур оценки качества образовательных результатов;</w:t>
      </w:r>
    </w:p>
    <w:p w:rsidR="00E42F61" w:rsidRPr="00BE6FE0" w:rsidRDefault="00E42F61" w:rsidP="00E42F61">
      <w:pPr>
        <w:spacing w:line="264" w:lineRule="auto"/>
        <w:ind w:firstLine="709"/>
        <w:jc w:val="both"/>
        <w:textAlignment w:val="baseline"/>
        <w:rPr>
          <w:spacing w:val="2"/>
          <w:sz w:val="28"/>
          <w:szCs w:val="28"/>
        </w:rPr>
      </w:pPr>
      <w:r w:rsidRPr="00BE6FE0">
        <w:rPr>
          <w:spacing w:val="2"/>
          <w:sz w:val="28"/>
          <w:szCs w:val="28"/>
        </w:rPr>
        <w:t>сформировать культуру оценки качества общего образования на уровне региона, муниципалитета и отдельных организаций в области педагогических измерений, анализа и использования результатов оценочных процедур.</w:t>
      </w:r>
    </w:p>
    <w:p w:rsidR="00E42F61" w:rsidRPr="00BE6FE0" w:rsidRDefault="00E42F61" w:rsidP="00E42F61">
      <w:pPr>
        <w:pStyle w:val="ConsPlusNormal"/>
        <w:spacing w:line="264" w:lineRule="auto"/>
        <w:ind w:firstLine="709"/>
        <w:jc w:val="both"/>
        <w:rPr>
          <w:rFonts w:ascii="Times New Roman" w:hAnsi="Times New Roman" w:cs="Times New Roman"/>
          <w:sz w:val="28"/>
          <w:szCs w:val="28"/>
        </w:rPr>
      </w:pPr>
      <w:proofErr w:type="gramStart"/>
      <w:r w:rsidRPr="00BE6FE0">
        <w:rPr>
          <w:rFonts w:ascii="Times New Roman" w:hAnsi="Times New Roman" w:cs="Times New Roman"/>
          <w:sz w:val="28"/>
          <w:szCs w:val="28"/>
        </w:rPr>
        <w:t xml:space="preserve">Для этого необходимо продолжить совершенствование организационных механизмов проведения государственной итоговой аттестации по образовательным программам основного общего и среднего общего образования, а также сформировать систему мероприятий по оценке качества общего образования, </w:t>
      </w:r>
      <w:r w:rsidRPr="00BE6FE0">
        <w:rPr>
          <w:rFonts w:ascii="Times New Roman" w:hAnsi="Times New Roman" w:cs="Times New Roman"/>
          <w:spacing w:val="2"/>
          <w:sz w:val="28"/>
          <w:szCs w:val="28"/>
          <w:shd w:val="clear" w:color="auto" w:fill="FFFFFF"/>
        </w:rPr>
        <w:t>в том числе на основе практики международных исследований,</w:t>
      </w:r>
      <w:r w:rsidRPr="00BE6FE0">
        <w:rPr>
          <w:rFonts w:ascii="Times New Roman" w:hAnsi="Times New Roman" w:cs="Times New Roman"/>
          <w:sz w:val="28"/>
          <w:szCs w:val="28"/>
        </w:rPr>
        <w:t xml:space="preserve"> организации участия общеобразовательных организаций Со</w:t>
      </w:r>
      <w:r w:rsidR="008233BD" w:rsidRPr="00BE6FE0">
        <w:rPr>
          <w:rFonts w:ascii="Times New Roman" w:hAnsi="Times New Roman" w:cs="Times New Roman"/>
          <w:sz w:val="28"/>
          <w:szCs w:val="28"/>
        </w:rPr>
        <w:t>вет</w:t>
      </w:r>
      <w:r w:rsidRPr="00BE6FE0">
        <w:rPr>
          <w:rFonts w:ascii="Times New Roman" w:hAnsi="Times New Roman" w:cs="Times New Roman"/>
          <w:sz w:val="28"/>
          <w:szCs w:val="28"/>
        </w:rPr>
        <w:t>ского района в национальных исследованиях качества образования, которые станут базой для принятия эффективных управленческих решений на основе результатов</w:t>
      </w:r>
      <w:proofErr w:type="gramEnd"/>
      <w:r w:rsidRPr="00BE6FE0">
        <w:rPr>
          <w:rFonts w:ascii="Times New Roman" w:hAnsi="Times New Roman" w:cs="Times New Roman"/>
          <w:sz w:val="28"/>
          <w:szCs w:val="28"/>
        </w:rPr>
        <w:t xml:space="preserve"> оценочных процедур.</w:t>
      </w:r>
    </w:p>
    <w:p w:rsidR="00335B71" w:rsidRPr="00BE6FE0" w:rsidRDefault="00335B71" w:rsidP="00335B71">
      <w:pPr>
        <w:pStyle w:val="ConsPlusTitle"/>
        <w:jc w:val="center"/>
        <w:outlineLvl w:val="2"/>
        <w:rPr>
          <w:rFonts w:ascii="Times New Roman" w:hAnsi="Times New Roman" w:cs="Times New Roman"/>
          <w:b w:val="0"/>
          <w:sz w:val="28"/>
          <w:szCs w:val="28"/>
        </w:rPr>
      </w:pPr>
    </w:p>
    <w:p w:rsidR="00335B71" w:rsidRPr="00BE6FE0" w:rsidRDefault="00335B71" w:rsidP="00335B71">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2. Приоритеты муниципальной политики в сфере реализации подпрограммы 2,</w:t>
      </w:r>
    </w:p>
    <w:p w:rsidR="00335B71" w:rsidRPr="00BE6FE0" w:rsidRDefault="00335B71" w:rsidP="00335B71">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цели, задачи, мероприятия, показатели достижения целей и решения задач, ожидаемые конечные результаты, сроки реализации подпрограммы 2</w:t>
      </w:r>
    </w:p>
    <w:p w:rsidR="00335B71" w:rsidRPr="00BE6FE0" w:rsidRDefault="00335B71" w:rsidP="00335B71">
      <w:pPr>
        <w:pStyle w:val="ConsPlusNormal"/>
        <w:jc w:val="center"/>
        <w:rPr>
          <w:rFonts w:ascii="Times New Roman" w:eastAsia="Calibri" w:hAnsi="Times New Roman" w:cs="Times New Roman"/>
          <w:sz w:val="28"/>
          <w:szCs w:val="28"/>
          <w:lang w:eastAsia="en-US"/>
        </w:rPr>
      </w:pPr>
    </w:p>
    <w:p w:rsidR="00335B71" w:rsidRPr="00BE6FE0" w:rsidRDefault="00335B71" w:rsidP="00335B71">
      <w:pPr>
        <w:widowControl w:val="0"/>
        <w:tabs>
          <w:tab w:val="left" w:pos="709"/>
          <w:tab w:val="left" w:pos="1276"/>
        </w:tabs>
        <w:jc w:val="center"/>
        <w:rPr>
          <w:sz w:val="28"/>
          <w:szCs w:val="28"/>
        </w:rPr>
      </w:pPr>
      <w:r w:rsidRPr="00BE6FE0">
        <w:rPr>
          <w:sz w:val="28"/>
          <w:szCs w:val="28"/>
        </w:rPr>
        <w:t>2.1. Приоритеты муниципальной политики в сфере реализации подпрограммы 2</w:t>
      </w:r>
    </w:p>
    <w:p w:rsidR="00335B71" w:rsidRPr="00BE6FE0" w:rsidRDefault="00335B71" w:rsidP="00335B71">
      <w:pPr>
        <w:pStyle w:val="ConsPlusNormal"/>
        <w:jc w:val="both"/>
        <w:rPr>
          <w:rFonts w:ascii="Times New Roman" w:eastAsia="Calibri" w:hAnsi="Times New Roman" w:cs="Times New Roman"/>
          <w:sz w:val="28"/>
          <w:szCs w:val="28"/>
          <w:lang w:eastAsia="en-US"/>
        </w:rPr>
      </w:pPr>
    </w:p>
    <w:p w:rsidR="00335B71" w:rsidRPr="00BE6FE0" w:rsidRDefault="00335B71" w:rsidP="00335B71">
      <w:pPr>
        <w:ind w:firstLine="709"/>
        <w:jc w:val="both"/>
        <w:rPr>
          <w:sz w:val="28"/>
          <w:szCs w:val="28"/>
        </w:rPr>
      </w:pPr>
      <w:r w:rsidRPr="00BE6FE0">
        <w:rPr>
          <w:sz w:val="28"/>
          <w:szCs w:val="28"/>
        </w:rPr>
        <w:t xml:space="preserve">Основными документами, определяющими стратегию развития муниципальной системы общего образования, являются: </w:t>
      </w:r>
    </w:p>
    <w:p w:rsidR="00335B71" w:rsidRPr="00BE6FE0" w:rsidRDefault="00335B71" w:rsidP="00335B71">
      <w:pPr>
        <w:ind w:firstLine="709"/>
        <w:jc w:val="both"/>
        <w:rPr>
          <w:sz w:val="28"/>
          <w:szCs w:val="28"/>
        </w:rPr>
      </w:pPr>
      <w:r w:rsidRPr="00BE6FE0">
        <w:rPr>
          <w:sz w:val="28"/>
          <w:szCs w:val="28"/>
        </w:rPr>
        <w:t>Федеральный закон от 29.12.2012 № 273-ФЗ «Об образовании в Российской Федерации»;</w:t>
      </w:r>
    </w:p>
    <w:p w:rsidR="00335B71" w:rsidRPr="00BE6FE0" w:rsidRDefault="00335B71" w:rsidP="00335B71">
      <w:pPr>
        <w:ind w:firstLine="709"/>
        <w:jc w:val="both"/>
        <w:rPr>
          <w:bCs/>
          <w:sz w:val="28"/>
          <w:szCs w:val="28"/>
        </w:rPr>
      </w:pPr>
      <w:r w:rsidRPr="00BE6FE0">
        <w:rPr>
          <w:bCs/>
          <w:sz w:val="28"/>
          <w:szCs w:val="28"/>
        </w:rPr>
        <w:t>указы Президента Российской Федерации:</w:t>
      </w:r>
    </w:p>
    <w:p w:rsidR="00335B71" w:rsidRPr="00BE6FE0" w:rsidRDefault="00335B71" w:rsidP="00335B71">
      <w:pPr>
        <w:ind w:firstLine="709"/>
        <w:jc w:val="both"/>
        <w:rPr>
          <w:bCs/>
          <w:sz w:val="28"/>
          <w:szCs w:val="28"/>
        </w:rPr>
      </w:pPr>
      <w:r w:rsidRPr="00BE6FE0">
        <w:rPr>
          <w:bCs/>
          <w:sz w:val="28"/>
          <w:szCs w:val="28"/>
        </w:rPr>
        <w:t>от 29.05.2017 № 240 «Об объявлении в Российской Федерации Десятилетия детства»;</w:t>
      </w:r>
    </w:p>
    <w:p w:rsidR="00335B71" w:rsidRPr="00BE6FE0" w:rsidRDefault="00335B71" w:rsidP="00335B71">
      <w:pPr>
        <w:ind w:firstLine="709"/>
        <w:jc w:val="both"/>
        <w:rPr>
          <w:sz w:val="28"/>
          <w:szCs w:val="28"/>
        </w:rPr>
      </w:pPr>
      <w:r w:rsidRPr="00BE6FE0">
        <w:rPr>
          <w:bCs/>
          <w:sz w:val="28"/>
          <w:szCs w:val="28"/>
        </w:rPr>
        <w:t>от 07.05.2018 № 204 «О национальных целях и стратегических задачах развития Российской Федерации на период до 2024 года»;</w:t>
      </w:r>
    </w:p>
    <w:p w:rsidR="00335B71" w:rsidRPr="00BE6FE0" w:rsidRDefault="00335B71" w:rsidP="00335B71">
      <w:pPr>
        <w:ind w:firstLine="709"/>
        <w:jc w:val="both"/>
        <w:rPr>
          <w:bCs/>
          <w:sz w:val="28"/>
          <w:szCs w:val="28"/>
        </w:rPr>
      </w:pPr>
      <w:r w:rsidRPr="00BE6FE0">
        <w:rPr>
          <w:bCs/>
          <w:sz w:val="28"/>
          <w:szCs w:val="28"/>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335B71" w:rsidRPr="00BE6FE0" w:rsidRDefault="00335B71" w:rsidP="00335B71">
      <w:pPr>
        <w:ind w:firstLine="709"/>
        <w:jc w:val="both"/>
        <w:rPr>
          <w:bCs/>
          <w:sz w:val="28"/>
          <w:szCs w:val="28"/>
        </w:rPr>
      </w:pPr>
      <w:r w:rsidRPr="00BE6FE0">
        <w:rPr>
          <w:bCs/>
          <w:sz w:val="28"/>
          <w:szCs w:val="28"/>
        </w:rPr>
        <w:lastRenderedPageBreak/>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335B71" w:rsidRPr="00BE6FE0" w:rsidRDefault="00335B71" w:rsidP="00335B71">
      <w:pPr>
        <w:ind w:firstLine="709"/>
        <w:jc w:val="both"/>
        <w:rPr>
          <w:bCs/>
          <w:sz w:val="28"/>
          <w:szCs w:val="28"/>
        </w:rPr>
      </w:pPr>
      <w:r w:rsidRPr="00BE6FE0">
        <w:rPr>
          <w:bCs/>
          <w:sz w:val="28"/>
          <w:szCs w:val="28"/>
        </w:rPr>
        <w:t>Концепция общенациональной системы выявления и развития молодых талантов от 03.04.2012 № Пр-827,утвержденная Президентом Российской Федерации;</w:t>
      </w:r>
    </w:p>
    <w:p w:rsidR="00335B71" w:rsidRPr="00BE6FE0" w:rsidRDefault="00335B71" w:rsidP="00335B71">
      <w:pPr>
        <w:autoSpaceDE w:val="0"/>
        <w:autoSpaceDN w:val="0"/>
        <w:adjustRightInd w:val="0"/>
        <w:ind w:firstLine="709"/>
        <w:jc w:val="both"/>
        <w:rPr>
          <w:sz w:val="28"/>
          <w:szCs w:val="28"/>
        </w:rPr>
      </w:pPr>
      <w:r w:rsidRPr="00BE6FE0">
        <w:rPr>
          <w:sz w:val="28"/>
          <w:szCs w:val="28"/>
        </w:rPr>
        <w:t xml:space="preserve">Приказы </w:t>
      </w:r>
      <w:proofErr w:type="spellStart"/>
      <w:r w:rsidRPr="00BE6FE0">
        <w:rPr>
          <w:sz w:val="28"/>
          <w:szCs w:val="28"/>
        </w:rPr>
        <w:t>Минобрнауки</w:t>
      </w:r>
      <w:proofErr w:type="spellEnd"/>
      <w:r w:rsidRPr="00BE6FE0">
        <w:rPr>
          <w:sz w:val="28"/>
          <w:szCs w:val="28"/>
        </w:rPr>
        <w:t xml:space="preserve"> России:</w:t>
      </w:r>
    </w:p>
    <w:p w:rsidR="00335B71" w:rsidRPr="00BE6FE0" w:rsidRDefault="00335B71" w:rsidP="00335B71">
      <w:pPr>
        <w:autoSpaceDE w:val="0"/>
        <w:autoSpaceDN w:val="0"/>
        <w:adjustRightInd w:val="0"/>
        <w:ind w:firstLine="709"/>
        <w:jc w:val="both"/>
        <w:rPr>
          <w:sz w:val="28"/>
          <w:szCs w:val="28"/>
        </w:rPr>
      </w:pPr>
      <w:r w:rsidRPr="00BE6FE0">
        <w:rPr>
          <w:sz w:val="28"/>
          <w:szCs w:val="28"/>
        </w:rPr>
        <w:t>от 06.10.2009 № 373 «Об утверждении и введении в действие федерального государственного образовательного стандарта начального общего образования»;</w:t>
      </w:r>
    </w:p>
    <w:p w:rsidR="00335B71" w:rsidRPr="00BE6FE0" w:rsidRDefault="00335B71" w:rsidP="00335B71">
      <w:pPr>
        <w:autoSpaceDE w:val="0"/>
        <w:autoSpaceDN w:val="0"/>
        <w:adjustRightInd w:val="0"/>
        <w:ind w:firstLine="709"/>
        <w:jc w:val="both"/>
        <w:rPr>
          <w:sz w:val="28"/>
          <w:szCs w:val="28"/>
        </w:rPr>
      </w:pPr>
      <w:r w:rsidRPr="00BE6FE0">
        <w:rPr>
          <w:sz w:val="28"/>
          <w:szCs w:val="28"/>
        </w:rPr>
        <w:t>от 17.12.2010 № 1897 «Об утверждении федерального государственного образовательного стандарта основного общего образования»;</w:t>
      </w:r>
    </w:p>
    <w:p w:rsidR="00335B71" w:rsidRPr="00BE6FE0" w:rsidRDefault="00335B71" w:rsidP="00335B71">
      <w:pPr>
        <w:autoSpaceDE w:val="0"/>
        <w:autoSpaceDN w:val="0"/>
        <w:adjustRightInd w:val="0"/>
        <w:ind w:firstLine="709"/>
        <w:jc w:val="both"/>
        <w:rPr>
          <w:sz w:val="28"/>
          <w:szCs w:val="28"/>
        </w:rPr>
      </w:pPr>
      <w:r w:rsidRPr="00BE6FE0">
        <w:rPr>
          <w:sz w:val="28"/>
          <w:szCs w:val="28"/>
        </w:rPr>
        <w:t>от 17.05.2012 № 413 «Об утверждении федерального государственного образовательного стандарта среднего общего образования»;</w:t>
      </w:r>
    </w:p>
    <w:p w:rsidR="00335B71" w:rsidRPr="00BE6FE0" w:rsidRDefault="00335B71" w:rsidP="00335B71">
      <w:pPr>
        <w:autoSpaceDE w:val="0"/>
        <w:autoSpaceDN w:val="0"/>
        <w:adjustRightInd w:val="0"/>
        <w:ind w:firstLine="709"/>
        <w:jc w:val="both"/>
        <w:rPr>
          <w:sz w:val="28"/>
          <w:szCs w:val="28"/>
        </w:rPr>
      </w:pPr>
      <w:r w:rsidRPr="00BE6FE0">
        <w:rPr>
          <w:sz w:val="28"/>
          <w:szCs w:val="28"/>
        </w:rPr>
        <w:t xml:space="preserve">приказы </w:t>
      </w:r>
      <w:proofErr w:type="spellStart"/>
      <w:r w:rsidRPr="00BE6FE0">
        <w:rPr>
          <w:sz w:val="28"/>
          <w:szCs w:val="28"/>
        </w:rPr>
        <w:t>Минпросвещения</w:t>
      </w:r>
      <w:proofErr w:type="spellEnd"/>
      <w:r w:rsidRPr="00BE6FE0">
        <w:rPr>
          <w:sz w:val="28"/>
          <w:szCs w:val="28"/>
        </w:rPr>
        <w:t xml:space="preserve"> России, </w:t>
      </w:r>
      <w:proofErr w:type="spellStart"/>
      <w:r w:rsidRPr="00BE6FE0">
        <w:rPr>
          <w:sz w:val="28"/>
          <w:szCs w:val="28"/>
        </w:rPr>
        <w:t>Рособрнадзора</w:t>
      </w:r>
      <w:proofErr w:type="spellEnd"/>
      <w:r w:rsidRPr="00BE6FE0">
        <w:rPr>
          <w:sz w:val="28"/>
          <w:szCs w:val="28"/>
        </w:rPr>
        <w:t>:</w:t>
      </w:r>
    </w:p>
    <w:p w:rsidR="00335B71" w:rsidRPr="00BE6FE0" w:rsidRDefault="00335B71" w:rsidP="00335B71">
      <w:pPr>
        <w:autoSpaceDE w:val="0"/>
        <w:autoSpaceDN w:val="0"/>
        <w:adjustRightInd w:val="0"/>
        <w:ind w:firstLine="709"/>
        <w:jc w:val="both"/>
        <w:rPr>
          <w:sz w:val="28"/>
          <w:szCs w:val="28"/>
        </w:rPr>
      </w:pPr>
      <w:r w:rsidRPr="00BE6FE0">
        <w:rPr>
          <w:sz w:val="28"/>
          <w:szCs w:val="28"/>
        </w:rPr>
        <w:t>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335B71" w:rsidRPr="00BE6FE0" w:rsidRDefault="00335B71" w:rsidP="00335B71">
      <w:pPr>
        <w:autoSpaceDE w:val="0"/>
        <w:autoSpaceDN w:val="0"/>
        <w:adjustRightInd w:val="0"/>
        <w:ind w:firstLine="709"/>
        <w:jc w:val="both"/>
        <w:rPr>
          <w:sz w:val="28"/>
          <w:szCs w:val="28"/>
        </w:rPr>
      </w:pPr>
      <w:r w:rsidRPr="00BE6FE0">
        <w:rPr>
          <w:sz w:val="28"/>
          <w:szCs w:val="28"/>
        </w:rPr>
        <w:t>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335B71" w:rsidRPr="00BE6FE0" w:rsidRDefault="00335B71" w:rsidP="00335B71">
      <w:pPr>
        <w:ind w:firstLine="709"/>
        <w:jc w:val="both"/>
        <w:rPr>
          <w:sz w:val="28"/>
          <w:szCs w:val="28"/>
        </w:rPr>
      </w:pPr>
      <w:r w:rsidRPr="00BE6FE0">
        <w:rPr>
          <w:sz w:val="28"/>
          <w:szCs w:val="28"/>
        </w:rPr>
        <w:t>законы Алтайского края:</w:t>
      </w:r>
    </w:p>
    <w:p w:rsidR="00335B71" w:rsidRPr="00BE6FE0" w:rsidRDefault="00335B71" w:rsidP="00335B71">
      <w:pPr>
        <w:ind w:firstLine="709"/>
        <w:jc w:val="both"/>
        <w:rPr>
          <w:sz w:val="28"/>
          <w:szCs w:val="28"/>
        </w:rPr>
      </w:pPr>
      <w:r w:rsidRPr="00BE6FE0">
        <w:rPr>
          <w:sz w:val="28"/>
          <w:szCs w:val="28"/>
        </w:rPr>
        <w:t>от 21.11.2012 № 86-ЗС «Об утверждении стратегии социально-экономического развития Алтайского края до 2025 года»;</w:t>
      </w:r>
    </w:p>
    <w:p w:rsidR="00335B71" w:rsidRPr="00BE6FE0" w:rsidRDefault="00335B71" w:rsidP="00335B71">
      <w:pPr>
        <w:ind w:firstLine="709"/>
        <w:jc w:val="both"/>
        <w:rPr>
          <w:sz w:val="28"/>
          <w:szCs w:val="28"/>
        </w:rPr>
      </w:pPr>
      <w:r w:rsidRPr="00BE6FE0">
        <w:rPr>
          <w:sz w:val="28"/>
          <w:szCs w:val="28"/>
        </w:rPr>
        <w:t>от 04.09.2013 № 56-ЗС «Об образовании в Алтайском крае».</w:t>
      </w:r>
    </w:p>
    <w:p w:rsidR="00335B71" w:rsidRPr="00BE6FE0" w:rsidRDefault="00335B71" w:rsidP="00335B71">
      <w:pPr>
        <w:widowControl w:val="0"/>
        <w:autoSpaceDE w:val="0"/>
        <w:autoSpaceDN w:val="0"/>
        <w:ind w:firstLine="709"/>
        <w:jc w:val="both"/>
        <w:rPr>
          <w:sz w:val="28"/>
          <w:szCs w:val="28"/>
        </w:rPr>
      </w:pPr>
      <w:r w:rsidRPr="00BE6FE0">
        <w:rPr>
          <w:bCs/>
          <w:sz w:val="28"/>
          <w:szCs w:val="28"/>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BE6FE0">
        <w:rPr>
          <w:sz w:val="28"/>
          <w:szCs w:val="28"/>
        </w:rPr>
        <w:t>задал высокую планку для всей системы образования – попадание России в десятку лучших стран по качеству образования к 2024 году.</w:t>
      </w:r>
    </w:p>
    <w:p w:rsidR="00335B71" w:rsidRPr="00BE6FE0" w:rsidRDefault="00335B71" w:rsidP="00335B71">
      <w:pPr>
        <w:widowControl w:val="0"/>
        <w:autoSpaceDE w:val="0"/>
        <w:autoSpaceDN w:val="0"/>
        <w:ind w:firstLine="709"/>
        <w:jc w:val="both"/>
        <w:rPr>
          <w:sz w:val="28"/>
          <w:szCs w:val="28"/>
        </w:rPr>
      </w:pPr>
      <w:r w:rsidRPr="00BE6FE0">
        <w:rPr>
          <w:sz w:val="28"/>
          <w:szCs w:val="28"/>
        </w:rPr>
        <w:t xml:space="preserve"> </w:t>
      </w:r>
      <w:proofErr w:type="gramStart"/>
      <w:r w:rsidRPr="00BE6FE0">
        <w:rPr>
          <w:sz w:val="28"/>
          <w:szCs w:val="28"/>
        </w:rPr>
        <w:t>Исходя из поставленной задачи основными приоритетами развития системы образования Советского района выступают 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создание эффективной системы выявления поддержки и развития способностей и талантов у всех категорий обучающихся, совершенствование системы оценки качества общего образования.</w:t>
      </w:r>
      <w:proofErr w:type="gramEnd"/>
      <w:r w:rsidRPr="00BE6FE0">
        <w:rPr>
          <w:sz w:val="28"/>
          <w:szCs w:val="28"/>
        </w:rPr>
        <w:t xml:space="preserve"> Указанные направления реализуются в рамках региональных проектов «Современная школа», «Успех каждого ребенка», «Цифровая образовательная среда». </w:t>
      </w:r>
    </w:p>
    <w:p w:rsidR="00335B71" w:rsidRPr="00BE6FE0" w:rsidRDefault="00335B71" w:rsidP="00335B71">
      <w:pPr>
        <w:widowControl w:val="0"/>
        <w:tabs>
          <w:tab w:val="left" w:pos="709"/>
        </w:tabs>
        <w:autoSpaceDE w:val="0"/>
        <w:autoSpaceDN w:val="0"/>
        <w:adjustRightInd w:val="0"/>
        <w:jc w:val="center"/>
        <w:rPr>
          <w:rFonts w:eastAsia="Calibri"/>
          <w:sz w:val="28"/>
          <w:szCs w:val="28"/>
          <w:lang w:eastAsia="en-US"/>
        </w:rPr>
      </w:pPr>
      <w:r w:rsidRPr="00BE6FE0">
        <w:rPr>
          <w:rFonts w:eastAsia="Calibri"/>
          <w:sz w:val="28"/>
          <w:szCs w:val="28"/>
          <w:lang w:eastAsia="en-US"/>
        </w:rPr>
        <w:t>2.2. Цели, задачи и мероприятия</w:t>
      </w:r>
      <w:r w:rsidRPr="00BE6FE0">
        <w:rPr>
          <w:sz w:val="28"/>
          <w:szCs w:val="28"/>
        </w:rPr>
        <w:t xml:space="preserve"> подпрограммы 2</w:t>
      </w:r>
    </w:p>
    <w:p w:rsidR="00335B71" w:rsidRPr="00BE6FE0" w:rsidRDefault="00335B71" w:rsidP="00335B71">
      <w:pPr>
        <w:widowControl w:val="0"/>
        <w:autoSpaceDE w:val="0"/>
        <w:autoSpaceDN w:val="0"/>
        <w:ind w:firstLine="709"/>
        <w:jc w:val="both"/>
        <w:rPr>
          <w:rStyle w:val="21"/>
          <w:sz w:val="28"/>
          <w:szCs w:val="28"/>
        </w:rPr>
      </w:pPr>
    </w:p>
    <w:p w:rsidR="00335B71" w:rsidRPr="00BE6FE0" w:rsidRDefault="00335B71" w:rsidP="00335B71">
      <w:pPr>
        <w:pStyle w:val="210"/>
        <w:shd w:val="clear" w:color="auto" w:fill="auto"/>
        <w:spacing w:before="0" w:line="240" w:lineRule="auto"/>
        <w:ind w:firstLine="740"/>
        <w:jc w:val="both"/>
        <w:rPr>
          <w:rFonts w:ascii="Times New Roman" w:hAnsi="Times New Roman" w:cs="Times New Roman"/>
          <w:sz w:val="28"/>
          <w:szCs w:val="28"/>
        </w:rPr>
      </w:pPr>
      <w:r w:rsidRPr="00BE6FE0">
        <w:rPr>
          <w:rFonts w:ascii="Times New Roman" w:hAnsi="Times New Roman" w:cs="Times New Roman"/>
          <w:sz w:val="28"/>
          <w:szCs w:val="28"/>
        </w:rPr>
        <w:t xml:space="preserve">Цель подпрограммы 2 </w:t>
      </w:r>
      <w:r w:rsidRPr="00BE6FE0">
        <w:rPr>
          <w:rFonts w:ascii="Times New Roman" w:hAnsi="Times New Roman" w:cs="Times New Roman"/>
          <w:sz w:val="28"/>
          <w:szCs w:val="28"/>
        </w:rPr>
        <w:sym w:font="Symbol" w:char="F02D"/>
      </w:r>
      <w:r w:rsidRPr="00BE6FE0">
        <w:rPr>
          <w:rFonts w:ascii="Times New Roman" w:hAnsi="Times New Roman" w:cs="Times New Roman"/>
          <w:sz w:val="28"/>
          <w:szCs w:val="28"/>
        </w:rPr>
        <w:t>повышение качества общего образования посредством обновления содержания, технологий обучения, материально-</w:t>
      </w:r>
      <w:r w:rsidRPr="00BE6FE0">
        <w:rPr>
          <w:rFonts w:ascii="Times New Roman" w:hAnsi="Times New Roman" w:cs="Times New Roman"/>
          <w:sz w:val="28"/>
          <w:szCs w:val="28"/>
        </w:rPr>
        <w:lastRenderedPageBreak/>
        <w:t>технической базы.</w:t>
      </w:r>
    </w:p>
    <w:p w:rsidR="00335B71" w:rsidRPr="00BE6FE0" w:rsidRDefault="00335B71" w:rsidP="00335B71">
      <w:pPr>
        <w:autoSpaceDE w:val="0"/>
        <w:autoSpaceDN w:val="0"/>
        <w:adjustRightInd w:val="0"/>
        <w:ind w:firstLine="709"/>
        <w:jc w:val="both"/>
        <w:rPr>
          <w:sz w:val="28"/>
          <w:szCs w:val="28"/>
        </w:rPr>
      </w:pPr>
      <w:r w:rsidRPr="00BE6FE0">
        <w:rPr>
          <w:sz w:val="28"/>
          <w:szCs w:val="28"/>
        </w:rPr>
        <w:t>Задачи подпрограммы 2:</w:t>
      </w:r>
    </w:p>
    <w:p w:rsidR="00335B71" w:rsidRPr="00BE6FE0" w:rsidRDefault="00335B71" w:rsidP="00335B71">
      <w:pPr>
        <w:autoSpaceDE w:val="0"/>
        <w:autoSpaceDN w:val="0"/>
        <w:adjustRightInd w:val="0"/>
        <w:ind w:firstLine="709"/>
        <w:jc w:val="both"/>
        <w:rPr>
          <w:sz w:val="28"/>
          <w:szCs w:val="28"/>
        </w:rPr>
      </w:pPr>
      <w:r w:rsidRPr="00BE6FE0">
        <w:rPr>
          <w:sz w:val="28"/>
          <w:szCs w:val="28"/>
        </w:rPr>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335B71" w:rsidRPr="00BE6FE0" w:rsidRDefault="00335B71" w:rsidP="00335B71">
      <w:pPr>
        <w:ind w:firstLine="708"/>
        <w:jc w:val="both"/>
        <w:rPr>
          <w:sz w:val="28"/>
          <w:szCs w:val="28"/>
        </w:rPr>
      </w:pPr>
      <w:r w:rsidRPr="00BE6FE0">
        <w:rPr>
          <w:sz w:val="28"/>
          <w:szCs w:val="28"/>
        </w:rPr>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w:t>
      </w:r>
    </w:p>
    <w:p w:rsidR="00335B71" w:rsidRPr="00BE6FE0" w:rsidRDefault="00335B71" w:rsidP="00335B71">
      <w:pPr>
        <w:autoSpaceDE w:val="0"/>
        <w:autoSpaceDN w:val="0"/>
        <w:adjustRightInd w:val="0"/>
        <w:ind w:firstLine="709"/>
        <w:jc w:val="both"/>
        <w:rPr>
          <w:sz w:val="28"/>
          <w:szCs w:val="28"/>
        </w:rPr>
      </w:pPr>
      <w:r w:rsidRPr="00BE6FE0">
        <w:rPr>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F90EAA" w:rsidRPr="00BE6FE0" w:rsidRDefault="00335B71" w:rsidP="00F90EAA">
      <w:pPr>
        <w:autoSpaceDE w:val="0"/>
        <w:autoSpaceDN w:val="0"/>
        <w:adjustRightInd w:val="0"/>
        <w:ind w:firstLine="709"/>
        <w:jc w:val="both"/>
        <w:rPr>
          <w:sz w:val="28"/>
          <w:szCs w:val="28"/>
        </w:rPr>
      </w:pPr>
      <w:r w:rsidRPr="00BE6FE0">
        <w:rPr>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F90EAA" w:rsidRPr="00BE6FE0">
        <w:rPr>
          <w:sz w:val="28"/>
          <w:szCs w:val="28"/>
        </w:rPr>
        <w:t xml:space="preserve"> </w:t>
      </w:r>
    </w:p>
    <w:p w:rsidR="00335B71" w:rsidRPr="00BE6FE0" w:rsidRDefault="00F90EAA" w:rsidP="00F90EAA">
      <w:pPr>
        <w:autoSpaceDE w:val="0"/>
        <w:autoSpaceDN w:val="0"/>
        <w:adjustRightInd w:val="0"/>
        <w:ind w:firstLine="709"/>
        <w:jc w:val="both"/>
        <w:rPr>
          <w:sz w:val="28"/>
          <w:szCs w:val="28"/>
        </w:rPr>
      </w:pPr>
      <w:r w:rsidRPr="00BE6FE0">
        <w:rPr>
          <w:sz w:val="28"/>
          <w:szCs w:val="28"/>
        </w:rPr>
        <w:t xml:space="preserve"> </w:t>
      </w:r>
      <w:r w:rsidR="00335B71" w:rsidRPr="00BE6FE0">
        <w:rPr>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C79A0" w:rsidRPr="00BE6FE0" w:rsidRDefault="00CC79A0" w:rsidP="00335B71">
      <w:pPr>
        <w:autoSpaceDE w:val="0"/>
        <w:autoSpaceDN w:val="0"/>
        <w:adjustRightInd w:val="0"/>
        <w:ind w:firstLine="709"/>
        <w:jc w:val="both"/>
        <w:rPr>
          <w:sz w:val="28"/>
          <w:szCs w:val="28"/>
        </w:rPr>
      </w:pPr>
      <w:r w:rsidRPr="00BE6FE0">
        <w:rPr>
          <w:sz w:val="28"/>
          <w:szCs w:val="28"/>
        </w:rPr>
        <w:t>Обеспечение доступности и качества горячего питания школьников.</w:t>
      </w:r>
    </w:p>
    <w:p w:rsidR="00335B71" w:rsidRPr="00BE6FE0" w:rsidRDefault="00335B71" w:rsidP="00335B71">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Мероприятия подпрограммы 2 приведены в таблице 2 программы.</w:t>
      </w:r>
    </w:p>
    <w:p w:rsidR="00335B71" w:rsidRPr="00BE6FE0" w:rsidRDefault="00335B71" w:rsidP="00335B71">
      <w:pPr>
        <w:autoSpaceDE w:val="0"/>
        <w:autoSpaceDN w:val="0"/>
        <w:adjustRightInd w:val="0"/>
        <w:ind w:firstLine="709"/>
        <w:jc w:val="both"/>
        <w:rPr>
          <w:sz w:val="28"/>
          <w:szCs w:val="28"/>
        </w:rPr>
      </w:pPr>
    </w:p>
    <w:p w:rsidR="00335B71" w:rsidRPr="00BE6FE0" w:rsidRDefault="00335B71" w:rsidP="00335B71">
      <w:pPr>
        <w:widowControl w:val="0"/>
        <w:tabs>
          <w:tab w:val="left" w:pos="709"/>
        </w:tabs>
        <w:jc w:val="center"/>
        <w:rPr>
          <w:rFonts w:eastAsia="Calibri"/>
          <w:sz w:val="28"/>
          <w:szCs w:val="28"/>
          <w:lang w:eastAsia="en-US"/>
        </w:rPr>
      </w:pPr>
      <w:r w:rsidRPr="00BE6FE0">
        <w:rPr>
          <w:rFonts w:eastAsia="Calibri"/>
          <w:sz w:val="28"/>
          <w:szCs w:val="28"/>
          <w:lang w:eastAsia="en-US"/>
        </w:rPr>
        <w:t>2.3. Показатели и ожидаемые конечные результаты</w:t>
      </w:r>
    </w:p>
    <w:p w:rsidR="00335B71" w:rsidRPr="00BE6FE0" w:rsidRDefault="00335B71" w:rsidP="00335B71">
      <w:pPr>
        <w:widowControl w:val="0"/>
        <w:tabs>
          <w:tab w:val="left" w:pos="709"/>
        </w:tabs>
        <w:jc w:val="center"/>
        <w:rPr>
          <w:rFonts w:eastAsia="Calibri"/>
          <w:sz w:val="28"/>
          <w:szCs w:val="28"/>
          <w:lang w:eastAsia="en-US"/>
        </w:rPr>
      </w:pPr>
      <w:r w:rsidRPr="00BE6FE0">
        <w:rPr>
          <w:rFonts w:eastAsia="Calibri"/>
          <w:sz w:val="28"/>
          <w:szCs w:val="28"/>
          <w:lang w:eastAsia="en-US"/>
        </w:rPr>
        <w:t xml:space="preserve">реализации </w:t>
      </w:r>
      <w:r w:rsidRPr="00BE6FE0">
        <w:rPr>
          <w:sz w:val="28"/>
          <w:szCs w:val="28"/>
        </w:rPr>
        <w:t>подпрограммы 2</w:t>
      </w:r>
    </w:p>
    <w:p w:rsidR="00335B71" w:rsidRPr="00BE6FE0" w:rsidRDefault="00335B71" w:rsidP="00335B71">
      <w:pPr>
        <w:widowControl w:val="0"/>
        <w:tabs>
          <w:tab w:val="left" w:pos="709"/>
        </w:tabs>
        <w:jc w:val="center"/>
        <w:rPr>
          <w:rFonts w:eastAsia="Calibri"/>
          <w:sz w:val="28"/>
          <w:szCs w:val="28"/>
          <w:lang w:eastAsia="en-US"/>
        </w:rPr>
      </w:pPr>
    </w:p>
    <w:p w:rsidR="00335B71" w:rsidRPr="00BE6FE0" w:rsidRDefault="00335B71" w:rsidP="00335B71">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Показатели подпрограммы 2 представлены в таблице 1 программы.</w:t>
      </w:r>
    </w:p>
    <w:p w:rsidR="00335B71" w:rsidRPr="00BE6FE0" w:rsidRDefault="00335B71" w:rsidP="00335B71">
      <w:pPr>
        <w:autoSpaceDE w:val="0"/>
        <w:autoSpaceDN w:val="0"/>
        <w:adjustRightInd w:val="0"/>
        <w:ind w:firstLine="709"/>
        <w:jc w:val="both"/>
        <w:rPr>
          <w:rFonts w:eastAsia="Calibri"/>
          <w:sz w:val="28"/>
          <w:szCs w:val="28"/>
          <w:lang w:eastAsia="en-US"/>
        </w:rPr>
      </w:pPr>
      <w:r w:rsidRPr="00BE6FE0">
        <w:rPr>
          <w:rFonts w:eastAsia="Calibri"/>
          <w:sz w:val="28"/>
          <w:szCs w:val="28"/>
          <w:lang w:eastAsia="en-US"/>
        </w:rPr>
        <w:t>Реализация подпрограммы 2 обеспечит достижение следующих результатов:</w:t>
      </w:r>
    </w:p>
    <w:p w:rsidR="00335B71" w:rsidRPr="00BE6FE0" w:rsidRDefault="00335B71" w:rsidP="00335B71">
      <w:pPr>
        <w:autoSpaceDE w:val="0"/>
        <w:autoSpaceDN w:val="0"/>
        <w:adjustRightInd w:val="0"/>
        <w:ind w:firstLine="709"/>
        <w:jc w:val="both"/>
        <w:rPr>
          <w:sz w:val="28"/>
          <w:szCs w:val="28"/>
        </w:rPr>
      </w:pPr>
      <w:r w:rsidRPr="00BE6FE0">
        <w:rPr>
          <w:rFonts w:eastAsia="Calibri"/>
          <w:sz w:val="28"/>
          <w:szCs w:val="28"/>
          <w:lang w:eastAsia="en-US"/>
        </w:rPr>
        <w:t xml:space="preserve">увеличение доли </w:t>
      </w:r>
      <w:r w:rsidRPr="00BE6FE0">
        <w:rPr>
          <w:sz w:val="28"/>
          <w:szCs w:val="28"/>
        </w:rPr>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Pr="00BE6FE0">
        <w:rPr>
          <w:rFonts w:eastAsia="Calibri"/>
          <w:sz w:val="28"/>
          <w:szCs w:val="28"/>
          <w:lang w:eastAsia="en-US"/>
        </w:rPr>
        <w:t xml:space="preserve"> в общей </w:t>
      </w:r>
      <w:proofErr w:type="gramStart"/>
      <w:r w:rsidRPr="00BE6FE0">
        <w:rPr>
          <w:rFonts w:eastAsia="Calibri"/>
          <w:sz w:val="28"/>
          <w:szCs w:val="28"/>
          <w:lang w:eastAsia="en-US"/>
        </w:rPr>
        <w:t>численности</w:t>
      </w:r>
      <w:proofErr w:type="gramEnd"/>
      <w:r w:rsidRPr="00BE6FE0">
        <w:rPr>
          <w:rFonts w:eastAsia="Calibri"/>
          <w:sz w:val="28"/>
          <w:szCs w:val="28"/>
          <w:lang w:eastAsia="en-US"/>
        </w:rPr>
        <w:t xml:space="preserve"> обучающихся </w:t>
      </w:r>
      <w:r w:rsidRPr="00BE6FE0">
        <w:rPr>
          <w:sz w:val="28"/>
          <w:szCs w:val="28"/>
        </w:rPr>
        <w:t xml:space="preserve">по основным образовательным программам начального общего, основного общего и среднего общего образования до </w:t>
      </w:r>
      <w:r w:rsidR="008C4F38" w:rsidRPr="00BE6FE0">
        <w:rPr>
          <w:sz w:val="28"/>
          <w:szCs w:val="28"/>
        </w:rPr>
        <w:t>54</w:t>
      </w:r>
      <w:r w:rsidRPr="00BE6FE0">
        <w:rPr>
          <w:sz w:val="28"/>
          <w:szCs w:val="28"/>
        </w:rPr>
        <w:t xml:space="preserve"> %;</w:t>
      </w:r>
    </w:p>
    <w:p w:rsidR="00335B71" w:rsidRPr="00BE6FE0" w:rsidRDefault="00335B71" w:rsidP="00335B71">
      <w:pPr>
        <w:autoSpaceDE w:val="0"/>
        <w:autoSpaceDN w:val="0"/>
        <w:adjustRightInd w:val="0"/>
        <w:ind w:firstLine="720"/>
        <w:jc w:val="both"/>
        <w:rPr>
          <w:sz w:val="28"/>
          <w:szCs w:val="28"/>
        </w:rPr>
      </w:pPr>
      <w:r w:rsidRPr="00BE6FE0">
        <w:rPr>
          <w:sz w:val="28"/>
          <w:szCs w:val="28"/>
        </w:rPr>
        <w:t>численность детей-инвалидов, обучающихся по программам общего образования на дому,  в том числе с использованием дистанционных образовательных технологий составит 100%;</w:t>
      </w:r>
    </w:p>
    <w:p w:rsidR="00335B71" w:rsidRPr="00BE6FE0" w:rsidRDefault="00335B71" w:rsidP="00335B71">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 xml:space="preserve">увеличение доли расположенных на территории Советского района и реализующих общеобразовательные программы организаций, в которых </w:t>
      </w:r>
      <w:r w:rsidRPr="00BE6FE0">
        <w:rPr>
          <w:rFonts w:ascii="Times New Roman" w:hAnsi="Times New Roman" w:cs="Times New Roman"/>
          <w:sz w:val="28"/>
          <w:szCs w:val="28"/>
        </w:rPr>
        <w:lastRenderedPageBreak/>
        <w:t>проведена оценка качества общего образования, в том числе на основе практики международных исследований качества подготовки обучающихся, до 100 %;</w:t>
      </w:r>
    </w:p>
    <w:p w:rsidR="00335B71" w:rsidRPr="00BE6FE0" w:rsidRDefault="00335B71" w:rsidP="00335B71">
      <w:pPr>
        <w:widowControl w:val="0"/>
        <w:autoSpaceDE w:val="0"/>
        <w:autoSpaceDN w:val="0"/>
        <w:ind w:firstLine="709"/>
        <w:jc w:val="both"/>
        <w:rPr>
          <w:sz w:val="28"/>
          <w:szCs w:val="28"/>
        </w:rPr>
      </w:pPr>
      <w:r w:rsidRPr="00BE6FE0">
        <w:rPr>
          <w:sz w:val="28"/>
          <w:szCs w:val="28"/>
        </w:rPr>
        <w:t>в рамках регионального проекта «Современная школа»:</w:t>
      </w:r>
    </w:p>
    <w:p w:rsidR="00335B71" w:rsidRPr="00BE6FE0" w:rsidRDefault="00335B71" w:rsidP="00335B71">
      <w:pPr>
        <w:widowControl w:val="0"/>
        <w:autoSpaceDE w:val="0"/>
        <w:autoSpaceDN w:val="0"/>
        <w:ind w:firstLine="709"/>
        <w:jc w:val="both"/>
        <w:rPr>
          <w:sz w:val="28"/>
          <w:szCs w:val="28"/>
        </w:rPr>
      </w:pPr>
      <w:r w:rsidRPr="00BE6FE0">
        <w:rPr>
          <w:sz w:val="28"/>
          <w:szCs w:val="28"/>
        </w:rPr>
        <w:t>увеличение числа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 научного и гуманитарного профилей, до 2 единиц;</w:t>
      </w:r>
    </w:p>
    <w:p w:rsidR="00335B71" w:rsidRPr="00BE6FE0" w:rsidRDefault="00335B71" w:rsidP="00335B71">
      <w:pPr>
        <w:widowControl w:val="0"/>
        <w:autoSpaceDE w:val="0"/>
        <w:autoSpaceDN w:val="0"/>
        <w:ind w:firstLine="709"/>
        <w:jc w:val="both"/>
        <w:rPr>
          <w:sz w:val="28"/>
          <w:szCs w:val="28"/>
        </w:rPr>
      </w:pPr>
      <w:r w:rsidRPr="00BE6FE0">
        <w:rPr>
          <w:sz w:val="28"/>
          <w:szCs w:val="28"/>
        </w:rPr>
        <w:t xml:space="preserve">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8C4F38" w:rsidRPr="00BE6FE0">
        <w:rPr>
          <w:sz w:val="28"/>
          <w:szCs w:val="28"/>
        </w:rPr>
        <w:t>665</w:t>
      </w:r>
      <w:r w:rsidRPr="00BE6FE0">
        <w:rPr>
          <w:color w:val="FF0000"/>
          <w:sz w:val="28"/>
          <w:szCs w:val="28"/>
        </w:rPr>
        <w:t xml:space="preserve">  </w:t>
      </w:r>
      <w:r w:rsidRPr="00BE6FE0">
        <w:rPr>
          <w:sz w:val="28"/>
          <w:szCs w:val="28"/>
        </w:rPr>
        <w:t>человек;</w:t>
      </w:r>
    </w:p>
    <w:p w:rsidR="00F90EAA" w:rsidRPr="00BE6FE0" w:rsidRDefault="00F90EAA" w:rsidP="00335B71">
      <w:pPr>
        <w:widowControl w:val="0"/>
        <w:autoSpaceDE w:val="0"/>
        <w:autoSpaceDN w:val="0"/>
        <w:ind w:firstLine="709"/>
        <w:jc w:val="both"/>
        <w:rPr>
          <w:sz w:val="28"/>
          <w:szCs w:val="28"/>
        </w:rPr>
      </w:pPr>
      <w:r w:rsidRPr="00BE6FE0">
        <w:rPr>
          <w:sz w:val="28"/>
          <w:szCs w:val="28"/>
        </w:rPr>
        <w:t>обеспечение детей с 1 по 4 классы бесплатным горячим питанием.</w:t>
      </w:r>
    </w:p>
    <w:p w:rsidR="00335B71" w:rsidRPr="00BE6FE0" w:rsidRDefault="00F90EAA" w:rsidP="00335B71">
      <w:pPr>
        <w:autoSpaceDE w:val="0"/>
        <w:autoSpaceDN w:val="0"/>
        <w:adjustRightInd w:val="0"/>
        <w:ind w:firstLine="709"/>
        <w:jc w:val="both"/>
        <w:rPr>
          <w:sz w:val="28"/>
          <w:szCs w:val="28"/>
        </w:rPr>
      </w:pPr>
      <w:r w:rsidRPr="00BE6FE0">
        <w:rPr>
          <w:sz w:val="28"/>
          <w:szCs w:val="28"/>
        </w:rPr>
        <w:t>В</w:t>
      </w:r>
      <w:r w:rsidR="00335B71" w:rsidRPr="00BE6FE0">
        <w:rPr>
          <w:sz w:val="28"/>
          <w:szCs w:val="28"/>
        </w:rPr>
        <w:t xml:space="preserve"> рамках регионального проекта «Успех каждого ребенка»:</w:t>
      </w:r>
    </w:p>
    <w:p w:rsidR="00335B71" w:rsidRPr="00BE6FE0" w:rsidRDefault="00335B71" w:rsidP="00335B71">
      <w:pPr>
        <w:pStyle w:val="a7"/>
        <w:ind w:firstLine="709"/>
        <w:jc w:val="both"/>
        <w:rPr>
          <w:sz w:val="28"/>
          <w:szCs w:val="28"/>
        </w:rPr>
      </w:pPr>
      <w:r w:rsidRPr="00BE6FE0">
        <w:rPr>
          <w:sz w:val="28"/>
          <w:szCs w:val="28"/>
        </w:rPr>
        <w:t>увеличение количества общеобразовательных организаций Советского района, расположенных в сельской местности, в которых обновлена материально-техническая база для занятий физической культурой и спортом, до 4;</w:t>
      </w:r>
    </w:p>
    <w:p w:rsidR="00335B71" w:rsidRPr="00BE6FE0" w:rsidRDefault="00335B71" w:rsidP="00335B71">
      <w:pPr>
        <w:autoSpaceDE w:val="0"/>
        <w:autoSpaceDN w:val="0"/>
        <w:adjustRightInd w:val="0"/>
        <w:ind w:firstLine="709"/>
        <w:jc w:val="both"/>
        <w:rPr>
          <w:sz w:val="28"/>
          <w:szCs w:val="28"/>
        </w:rPr>
      </w:pPr>
      <w:r w:rsidRPr="00BE6FE0">
        <w:rPr>
          <w:sz w:val="28"/>
          <w:szCs w:val="28"/>
        </w:rPr>
        <w:t>в рамках регионального проекта «Цифровая образовательная среда»:</w:t>
      </w:r>
    </w:p>
    <w:p w:rsidR="00335B71" w:rsidRPr="00BE6FE0" w:rsidRDefault="00335B71" w:rsidP="00335B71">
      <w:pPr>
        <w:autoSpaceDE w:val="0"/>
        <w:autoSpaceDN w:val="0"/>
        <w:adjustRightInd w:val="0"/>
        <w:ind w:firstLine="709"/>
        <w:jc w:val="both"/>
        <w:rPr>
          <w:sz w:val="28"/>
          <w:szCs w:val="28"/>
        </w:rPr>
      </w:pPr>
      <w:r w:rsidRPr="00BE6FE0">
        <w:rPr>
          <w:sz w:val="28"/>
          <w:szCs w:val="28"/>
        </w:rPr>
        <w:t xml:space="preserve">увеличение количества общеобразовательных организаций, в которых внедрена целевая модель цифровой образовательной среды, до </w:t>
      </w:r>
      <w:r w:rsidR="008C4F38" w:rsidRPr="00BE6FE0">
        <w:rPr>
          <w:sz w:val="28"/>
          <w:szCs w:val="28"/>
        </w:rPr>
        <w:t>3</w:t>
      </w:r>
      <w:r w:rsidRPr="00BE6FE0">
        <w:rPr>
          <w:sz w:val="28"/>
          <w:szCs w:val="28"/>
        </w:rPr>
        <w:t>.</w:t>
      </w:r>
    </w:p>
    <w:p w:rsidR="00335B71" w:rsidRPr="00BE6FE0" w:rsidRDefault="00335B71" w:rsidP="00335B71">
      <w:pPr>
        <w:autoSpaceDE w:val="0"/>
        <w:autoSpaceDN w:val="0"/>
        <w:adjustRightInd w:val="0"/>
        <w:ind w:firstLine="709"/>
        <w:jc w:val="both"/>
        <w:rPr>
          <w:sz w:val="28"/>
          <w:szCs w:val="28"/>
        </w:rPr>
      </w:pPr>
    </w:p>
    <w:p w:rsidR="00335B71" w:rsidRPr="00BE6FE0" w:rsidRDefault="00335B71" w:rsidP="00335B71">
      <w:pPr>
        <w:autoSpaceDE w:val="0"/>
        <w:autoSpaceDN w:val="0"/>
        <w:adjustRightInd w:val="0"/>
        <w:ind w:firstLine="709"/>
        <w:jc w:val="center"/>
        <w:rPr>
          <w:sz w:val="28"/>
          <w:szCs w:val="28"/>
        </w:rPr>
      </w:pPr>
      <w:r w:rsidRPr="00BE6FE0">
        <w:rPr>
          <w:rFonts w:eastAsia="Calibri"/>
          <w:sz w:val="28"/>
          <w:szCs w:val="28"/>
          <w:lang w:eastAsia="en-US"/>
        </w:rPr>
        <w:t xml:space="preserve">2.4. Сроки реализации </w:t>
      </w:r>
      <w:r w:rsidRPr="00BE6FE0">
        <w:rPr>
          <w:sz w:val="28"/>
          <w:szCs w:val="28"/>
        </w:rPr>
        <w:t>подпрограммы 2</w:t>
      </w:r>
    </w:p>
    <w:p w:rsidR="00335B71" w:rsidRPr="00BE6FE0" w:rsidRDefault="00335B71" w:rsidP="00335B71">
      <w:pPr>
        <w:autoSpaceDE w:val="0"/>
        <w:autoSpaceDN w:val="0"/>
        <w:adjustRightInd w:val="0"/>
        <w:ind w:firstLine="709"/>
        <w:jc w:val="both"/>
        <w:rPr>
          <w:sz w:val="28"/>
          <w:szCs w:val="28"/>
        </w:rPr>
      </w:pPr>
    </w:p>
    <w:p w:rsidR="00335B71" w:rsidRPr="00BE6FE0" w:rsidRDefault="00335B71" w:rsidP="00335B71">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 xml:space="preserve">Реализация подпрограммы 2 будет осуществляться в период с 2020 по </w:t>
      </w:r>
      <w:r w:rsidR="00F90EAA" w:rsidRPr="00BE6FE0">
        <w:rPr>
          <w:rFonts w:ascii="Times New Roman" w:hAnsi="Times New Roman" w:cs="Times New Roman"/>
          <w:sz w:val="28"/>
          <w:szCs w:val="28"/>
        </w:rPr>
        <w:t>2024 год.</w:t>
      </w:r>
    </w:p>
    <w:p w:rsidR="00335B71" w:rsidRPr="00BE6FE0" w:rsidRDefault="00335B71" w:rsidP="00335B71">
      <w:pPr>
        <w:autoSpaceDE w:val="0"/>
        <w:autoSpaceDN w:val="0"/>
        <w:adjustRightInd w:val="0"/>
        <w:ind w:firstLine="709"/>
        <w:jc w:val="both"/>
        <w:rPr>
          <w:color w:val="FF0000"/>
          <w:sz w:val="28"/>
          <w:szCs w:val="28"/>
        </w:rPr>
      </w:pPr>
    </w:p>
    <w:p w:rsidR="00335B71" w:rsidRPr="00BE6FE0" w:rsidRDefault="00335B71" w:rsidP="00335B71">
      <w:pPr>
        <w:pStyle w:val="ConsPlusTitle"/>
        <w:numPr>
          <w:ilvl w:val="0"/>
          <w:numId w:val="2"/>
        </w:numPr>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Объем финансирования подпрограммы 2</w:t>
      </w:r>
    </w:p>
    <w:p w:rsidR="00335B71" w:rsidRPr="00BE6FE0" w:rsidRDefault="00335B71" w:rsidP="00335B71">
      <w:pPr>
        <w:pStyle w:val="ConsPlusTitle"/>
        <w:ind w:left="360"/>
        <w:outlineLvl w:val="2"/>
        <w:rPr>
          <w:rFonts w:ascii="Times New Roman" w:hAnsi="Times New Roman" w:cs="Times New Roman"/>
          <w:b w:val="0"/>
          <w:sz w:val="28"/>
          <w:szCs w:val="28"/>
        </w:rPr>
      </w:pPr>
    </w:p>
    <w:p w:rsidR="006A6606" w:rsidRPr="00BE6FE0" w:rsidRDefault="00335B71" w:rsidP="00630111">
      <w:pPr>
        <w:pStyle w:val="a7"/>
        <w:spacing w:beforeLines="20" w:before="48"/>
        <w:jc w:val="both"/>
        <w:rPr>
          <w:sz w:val="28"/>
          <w:szCs w:val="28"/>
        </w:rPr>
      </w:pPr>
      <w:r w:rsidRPr="00BE6FE0">
        <w:rPr>
          <w:sz w:val="28"/>
          <w:szCs w:val="28"/>
        </w:rPr>
        <w:t xml:space="preserve">Общий объем средств местного бюджета финансирования подпрограммы 2 «Развитие общего образования в Советском районе» муниципальной программы «Развитие образования в Советском районе» (далее – «подпрограмма 2») </w:t>
      </w:r>
      <w:r w:rsidR="00BE6FE0">
        <w:rPr>
          <w:color w:val="000000" w:themeColor="text1"/>
          <w:sz w:val="28"/>
          <w:szCs w:val="28"/>
        </w:rPr>
        <w:t xml:space="preserve">определен в таблице 2 </w:t>
      </w:r>
      <w:r w:rsidR="00BE6FE0">
        <w:rPr>
          <w:sz w:val="28"/>
          <w:szCs w:val="28"/>
        </w:rPr>
        <w:t>Перечня мероприятий муниципальной  программы  «Развитие образования в Советском  районе».</w:t>
      </w:r>
    </w:p>
    <w:p w:rsidR="006A6606" w:rsidRPr="00BE6FE0" w:rsidRDefault="006A6606" w:rsidP="008244A0">
      <w:pPr>
        <w:pStyle w:val="s1"/>
        <w:spacing w:before="0" w:beforeAutospacing="0" w:after="0" w:afterAutospacing="0" w:line="240" w:lineRule="exact"/>
        <w:jc w:val="center"/>
        <w:outlineLvl w:val="0"/>
        <w:rPr>
          <w:sz w:val="28"/>
          <w:szCs w:val="28"/>
        </w:rPr>
      </w:pPr>
    </w:p>
    <w:p w:rsidR="006A6606" w:rsidRPr="00BE6FE0" w:rsidRDefault="006A6606" w:rsidP="008244A0">
      <w:pPr>
        <w:pStyle w:val="s1"/>
        <w:spacing w:before="0" w:beforeAutospacing="0" w:after="0" w:afterAutospacing="0" w:line="240" w:lineRule="exact"/>
        <w:jc w:val="center"/>
        <w:outlineLvl w:val="0"/>
        <w:rPr>
          <w:sz w:val="28"/>
          <w:szCs w:val="28"/>
        </w:rPr>
      </w:pPr>
    </w:p>
    <w:p w:rsidR="006A6606" w:rsidRPr="00BE6FE0" w:rsidRDefault="006A6606" w:rsidP="008244A0">
      <w:pPr>
        <w:pStyle w:val="s1"/>
        <w:spacing w:before="0" w:beforeAutospacing="0" w:after="0" w:afterAutospacing="0" w:line="240" w:lineRule="exact"/>
        <w:jc w:val="center"/>
        <w:outlineLvl w:val="0"/>
        <w:rPr>
          <w:sz w:val="28"/>
          <w:szCs w:val="28"/>
        </w:rPr>
      </w:pPr>
    </w:p>
    <w:p w:rsidR="00A73231" w:rsidRPr="00BE6FE0" w:rsidRDefault="00A73231" w:rsidP="008244A0">
      <w:pPr>
        <w:pStyle w:val="s1"/>
        <w:spacing w:before="0" w:beforeAutospacing="0" w:after="0" w:afterAutospacing="0" w:line="240" w:lineRule="exact"/>
        <w:jc w:val="center"/>
        <w:outlineLvl w:val="0"/>
        <w:rPr>
          <w:sz w:val="28"/>
          <w:szCs w:val="28"/>
        </w:rPr>
      </w:pPr>
    </w:p>
    <w:p w:rsidR="006A6606" w:rsidRPr="00BE6FE0" w:rsidRDefault="006A6606" w:rsidP="008244A0">
      <w:pPr>
        <w:pStyle w:val="s1"/>
        <w:spacing w:before="0" w:beforeAutospacing="0" w:after="0" w:afterAutospacing="0" w:line="240" w:lineRule="exact"/>
        <w:jc w:val="center"/>
        <w:outlineLvl w:val="0"/>
        <w:rPr>
          <w:sz w:val="28"/>
          <w:szCs w:val="28"/>
        </w:rPr>
      </w:pPr>
    </w:p>
    <w:p w:rsidR="006A6606" w:rsidRPr="00BE6FE0" w:rsidRDefault="006A6606"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F90EAA" w:rsidRPr="00BE6FE0" w:rsidRDefault="00F90EAA" w:rsidP="008244A0">
      <w:pPr>
        <w:pStyle w:val="s1"/>
        <w:spacing w:before="0" w:beforeAutospacing="0" w:after="0" w:afterAutospacing="0" w:line="240" w:lineRule="exact"/>
        <w:jc w:val="center"/>
        <w:outlineLvl w:val="0"/>
        <w:rPr>
          <w:sz w:val="28"/>
          <w:szCs w:val="28"/>
        </w:rPr>
      </w:pPr>
    </w:p>
    <w:p w:rsidR="004F0E17" w:rsidRPr="0012727D" w:rsidRDefault="004F0E17" w:rsidP="004F0E17">
      <w:pPr>
        <w:pStyle w:val="s1"/>
        <w:spacing w:before="0" w:beforeAutospacing="0" w:after="0" w:afterAutospacing="0" w:line="240" w:lineRule="exact"/>
        <w:jc w:val="center"/>
        <w:outlineLvl w:val="0"/>
        <w:rPr>
          <w:sz w:val="27"/>
          <w:szCs w:val="27"/>
        </w:rPr>
      </w:pPr>
      <w:r w:rsidRPr="0012727D">
        <w:rPr>
          <w:sz w:val="27"/>
          <w:szCs w:val="27"/>
        </w:rPr>
        <w:t>ПОДПРОГРАММА 3</w:t>
      </w:r>
    </w:p>
    <w:p w:rsidR="004F0E17" w:rsidRPr="004F0E17" w:rsidRDefault="004F0E17" w:rsidP="004F0E17">
      <w:pPr>
        <w:pStyle w:val="s1"/>
        <w:spacing w:before="0" w:beforeAutospacing="0" w:after="0" w:afterAutospacing="0" w:line="240" w:lineRule="exact"/>
        <w:jc w:val="center"/>
        <w:rPr>
          <w:sz w:val="28"/>
          <w:szCs w:val="28"/>
        </w:rPr>
      </w:pPr>
      <w:r w:rsidRPr="004F0E17">
        <w:rPr>
          <w:sz w:val="28"/>
          <w:szCs w:val="28"/>
        </w:rPr>
        <w:t>«Развитие дополнительного образования детей и сферы отдыха и оздоровления детей в Советском районе» муниципальной программы Советского района</w:t>
      </w:r>
    </w:p>
    <w:p w:rsidR="004F0E17" w:rsidRPr="004F0E17" w:rsidRDefault="004F0E17" w:rsidP="004F0E17">
      <w:pPr>
        <w:pStyle w:val="s1"/>
        <w:spacing w:before="0" w:beforeAutospacing="0" w:after="0" w:afterAutospacing="0" w:line="240" w:lineRule="exact"/>
        <w:jc w:val="center"/>
        <w:rPr>
          <w:sz w:val="28"/>
          <w:szCs w:val="28"/>
        </w:rPr>
      </w:pPr>
      <w:r w:rsidRPr="004F0E17">
        <w:rPr>
          <w:sz w:val="28"/>
          <w:szCs w:val="28"/>
        </w:rPr>
        <w:t>«Развитие образования в Советском районе»</w:t>
      </w:r>
    </w:p>
    <w:p w:rsidR="004F0E17" w:rsidRPr="004F0E17" w:rsidRDefault="004F0E17" w:rsidP="004F0E17">
      <w:pPr>
        <w:pStyle w:val="s1"/>
        <w:spacing w:before="0" w:beforeAutospacing="0" w:after="0" w:afterAutospacing="0"/>
        <w:jc w:val="both"/>
        <w:rPr>
          <w:spacing w:val="2"/>
          <w:sz w:val="28"/>
          <w:szCs w:val="28"/>
          <w:shd w:val="clear" w:color="auto" w:fill="FFFFFF"/>
        </w:rPr>
      </w:pPr>
    </w:p>
    <w:p w:rsidR="004F0E17" w:rsidRPr="004F0E17" w:rsidRDefault="004F0E17" w:rsidP="004F0E17">
      <w:pPr>
        <w:pStyle w:val="s1"/>
        <w:spacing w:before="0" w:beforeAutospacing="0" w:after="0" w:afterAutospacing="0"/>
        <w:jc w:val="center"/>
        <w:rPr>
          <w:spacing w:val="2"/>
          <w:sz w:val="28"/>
          <w:szCs w:val="28"/>
          <w:shd w:val="clear" w:color="auto" w:fill="FFFFFF"/>
        </w:rPr>
      </w:pPr>
      <w:r w:rsidRPr="004F0E17">
        <w:rPr>
          <w:spacing w:val="2"/>
          <w:sz w:val="28"/>
          <w:szCs w:val="28"/>
          <w:shd w:val="clear" w:color="auto" w:fill="FFFFFF"/>
        </w:rPr>
        <w:t>ПАСПОРТ</w:t>
      </w:r>
    </w:p>
    <w:p w:rsidR="004F0E17" w:rsidRPr="004F0E17" w:rsidRDefault="004F0E17" w:rsidP="004F0E17">
      <w:pPr>
        <w:pStyle w:val="s1"/>
        <w:spacing w:before="0" w:beforeAutospacing="0" w:after="0" w:afterAutospacing="0" w:line="240" w:lineRule="exact"/>
        <w:jc w:val="center"/>
        <w:rPr>
          <w:sz w:val="28"/>
          <w:szCs w:val="28"/>
        </w:rPr>
      </w:pPr>
      <w:r w:rsidRPr="004F0E17">
        <w:rPr>
          <w:sz w:val="28"/>
          <w:szCs w:val="28"/>
        </w:rPr>
        <w:t xml:space="preserve">подпрограммы 3 «Развитие дополнительного образования детей и сферы отдыха и оздоровления детей в Советском районе» муниципальной программы </w:t>
      </w:r>
    </w:p>
    <w:p w:rsidR="004F0E17" w:rsidRPr="004F0E17" w:rsidRDefault="004F0E17" w:rsidP="004F0E17">
      <w:pPr>
        <w:pStyle w:val="s1"/>
        <w:spacing w:before="0" w:beforeAutospacing="0" w:after="0" w:afterAutospacing="0" w:line="240" w:lineRule="exact"/>
        <w:jc w:val="center"/>
        <w:rPr>
          <w:sz w:val="28"/>
          <w:szCs w:val="28"/>
        </w:rPr>
      </w:pPr>
      <w:r w:rsidRPr="004F0E17">
        <w:rPr>
          <w:sz w:val="28"/>
          <w:szCs w:val="28"/>
        </w:rPr>
        <w:t>Советского района «Развитие образования в Советском районе»</w:t>
      </w:r>
    </w:p>
    <w:p w:rsidR="004F0E17" w:rsidRPr="004F0E17" w:rsidRDefault="004F0E17" w:rsidP="004F0E17">
      <w:pPr>
        <w:pStyle w:val="s1"/>
        <w:spacing w:before="0" w:beforeAutospacing="0" w:after="0" w:afterAutospacing="0"/>
        <w:jc w:val="center"/>
        <w:rPr>
          <w:spacing w:val="2"/>
          <w:sz w:val="28"/>
          <w:szCs w:val="28"/>
          <w:shd w:val="clear" w:color="auto" w:fill="FFFFFF"/>
        </w:rPr>
      </w:pPr>
    </w:p>
    <w:tbl>
      <w:tblPr>
        <w:tblW w:w="497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553"/>
        <w:gridCol w:w="6848"/>
      </w:tblGrid>
      <w:tr w:rsidR="004F0E17" w:rsidRPr="004F0E17" w:rsidTr="006A3250">
        <w:trPr>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t xml:space="preserve">Ответственный исполнитель подпрограммы </w:t>
            </w:r>
          </w:p>
        </w:tc>
        <w:tc>
          <w:tcPr>
            <w:tcW w:w="6848" w:type="dxa"/>
          </w:tcPr>
          <w:p w:rsidR="004F0E17" w:rsidRPr="004F0E17" w:rsidRDefault="004F0E17" w:rsidP="006A3250">
            <w:pPr>
              <w:pStyle w:val="ConsPlusNormal"/>
              <w:jc w:val="both"/>
              <w:rPr>
                <w:rFonts w:ascii="Times New Roman" w:hAnsi="Times New Roman" w:cs="Times New Roman"/>
                <w:sz w:val="28"/>
                <w:szCs w:val="28"/>
              </w:rPr>
            </w:pPr>
            <w:r w:rsidRPr="004F0E17">
              <w:rPr>
                <w:rFonts w:ascii="Times New Roman" w:hAnsi="Times New Roman" w:cs="Times New Roman"/>
                <w:sz w:val="28"/>
                <w:szCs w:val="28"/>
              </w:rPr>
              <w:t>Комитет по образованию администрации Советского района</w:t>
            </w:r>
          </w:p>
        </w:tc>
      </w:tr>
      <w:tr w:rsidR="004F0E17" w:rsidRPr="004F0E17" w:rsidTr="006A3250">
        <w:trPr>
          <w:trHeight w:val="371"/>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t>Участники подпрограммы</w:t>
            </w:r>
          </w:p>
        </w:tc>
        <w:tc>
          <w:tcPr>
            <w:tcW w:w="6848" w:type="dxa"/>
          </w:tcPr>
          <w:p w:rsidR="004F0E17" w:rsidRPr="004F0E17" w:rsidRDefault="004F0E17" w:rsidP="006A3250">
            <w:pPr>
              <w:pStyle w:val="a7"/>
              <w:jc w:val="both"/>
              <w:rPr>
                <w:sz w:val="28"/>
                <w:szCs w:val="28"/>
              </w:rPr>
            </w:pPr>
            <w:r w:rsidRPr="004F0E17">
              <w:rPr>
                <w:sz w:val="28"/>
                <w:szCs w:val="28"/>
              </w:rPr>
              <w:t>Управление социальной защиты населения по Советскому району;</w:t>
            </w:r>
          </w:p>
          <w:p w:rsidR="004F0E17" w:rsidRPr="004F0E17" w:rsidRDefault="004F0E17" w:rsidP="006A3250">
            <w:pPr>
              <w:pStyle w:val="a7"/>
              <w:jc w:val="both"/>
              <w:rPr>
                <w:sz w:val="28"/>
                <w:szCs w:val="28"/>
              </w:rPr>
            </w:pPr>
            <w:r w:rsidRPr="004F0E17">
              <w:rPr>
                <w:sz w:val="28"/>
                <w:szCs w:val="28"/>
              </w:rPr>
              <w:t>Администрация Советского района (по согласованию);</w:t>
            </w:r>
          </w:p>
          <w:p w:rsidR="004F0E17" w:rsidRPr="004F0E17" w:rsidRDefault="004F0E17" w:rsidP="006A3250">
            <w:pPr>
              <w:pStyle w:val="a7"/>
              <w:jc w:val="both"/>
              <w:rPr>
                <w:sz w:val="28"/>
                <w:szCs w:val="28"/>
              </w:rPr>
            </w:pPr>
            <w:r w:rsidRPr="004F0E17">
              <w:rPr>
                <w:sz w:val="28"/>
                <w:szCs w:val="28"/>
              </w:rPr>
              <w:t>краевое государственное бюджетное  общеобразовательное учреждение для обучающихся, воспитанников с ограниченными возможностями здоровья «Кокшинская  общеобразовательная школа-интернат»;</w:t>
            </w:r>
          </w:p>
          <w:p w:rsidR="004F0E17" w:rsidRPr="004F0E17" w:rsidRDefault="004F0E17" w:rsidP="006A3250">
            <w:pPr>
              <w:pStyle w:val="a7"/>
              <w:jc w:val="both"/>
              <w:rPr>
                <w:sz w:val="28"/>
                <w:szCs w:val="28"/>
              </w:rPr>
            </w:pPr>
            <w:r w:rsidRPr="004F0E17">
              <w:rPr>
                <w:sz w:val="28"/>
                <w:szCs w:val="28"/>
              </w:rPr>
              <w:t>муниципальные бюджетные общеобразовательные организации;</w:t>
            </w:r>
          </w:p>
          <w:p w:rsidR="004F0E17" w:rsidRPr="004F0E17" w:rsidRDefault="004F0E17" w:rsidP="006A3250">
            <w:pPr>
              <w:pStyle w:val="a7"/>
              <w:jc w:val="both"/>
              <w:rPr>
                <w:sz w:val="28"/>
                <w:szCs w:val="28"/>
              </w:rPr>
            </w:pPr>
            <w:r w:rsidRPr="004F0E17">
              <w:rPr>
                <w:sz w:val="28"/>
                <w:szCs w:val="28"/>
              </w:rPr>
              <w:t>муниципальное бюджетное учреждение дополнительного образования «</w:t>
            </w:r>
            <w:proofErr w:type="spellStart"/>
            <w:r w:rsidRPr="004F0E17">
              <w:rPr>
                <w:sz w:val="28"/>
                <w:szCs w:val="28"/>
              </w:rPr>
              <w:t>Детско</w:t>
            </w:r>
            <w:proofErr w:type="spellEnd"/>
            <w:r w:rsidRPr="004F0E17">
              <w:rPr>
                <w:sz w:val="28"/>
                <w:szCs w:val="28"/>
              </w:rPr>
              <w:t xml:space="preserve"> – юношеский центр» Советского района;</w:t>
            </w:r>
          </w:p>
          <w:p w:rsidR="004F0E17" w:rsidRPr="004F0E17" w:rsidRDefault="004F0E17" w:rsidP="006A3250">
            <w:pPr>
              <w:pStyle w:val="a7"/>
              <w:jc w:val="both"/>
              <w:rPr>
                <w:sz w:val="28"/>
                <w:szCs w:val="28"/>
              </w:rPr>
            </w:pPr>
            <w:r w:rsidRPr="004F0E17">
              <w:rPr>
                <w:sz w:val="28"/>
                <w:szCs w:val="28"/>
              </w:rPr>
              <w:t>социально ориентированные некоммерческие организации (по согласованию).</w:t>
            </w:r>
          </w:p>
        </w:tc>
      </w:tr>
      <w:tr w:rsidR="004F0E17" w:rsidRPr="004F0E17" w:rsidTr="006A3250">
        <w:trPr>
          <w:trHeight w:val="20"/>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t xml:space="preserve">Цель подпрограммы </w:t>
            </w:r>
          </w:p>
        </w:tc>
        <w:tc>
          <w:tcPr>
            <w:tcW w:w="6848" w:type="dxa"/>
          </w:tcPr>
          <w:p w:rsidR="004F0E17" w:rsidRPr="004F0E17" w:rsidRDefault="004F0E17" w:rsidP="006A3250">
            <w:pPr>
              <w:pStyle w:val="a7"/>
              <w:jc w:val="both"/>
              <w:rPr>
                <w:sz w:val="28"/>
                <w:szCs w:val="28"/>
              </w:rPr>
            </w:pPr>
            <w:r w:rsidRPr="004F0E17">
              <w:rPr>
                <w:sz w:val="28"/>
                <w:szCs w:val="28"/>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r>
      <w:tr w:rsidR="004F0E17" w:rsidRPr="004F0E17" w:rsidTr="006A3250">
        <w:trPr>
          <w:trHeight w:val="20"/>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t>Задачи подпрограммы</w:t>
            </w:r>
          </w:p>
        </w:tc>
        <w:tc>
          <w:tcPr>
            <w:tcW w:w="6848" w:type="dxa"/>
          </w:tcPr>
          <w:p w:rsidR="004F0E17" w:rsidRPr="004F0E17" w:rsidRDefault="004F0E17" w:rsidP="006A3250">
            <w:pPr>
              <w:pStyle w:val="a7"/>
              <w:jc w:val="both"/>
              <w:rPr>
                <w:sz w:val="28"/>
                <w:szCs w:val="28"/>
              </w:rPr>
            </w:pPr>
            <w:r w:rsidRPr="004F0E17">
              <w:rPr>
                <w:sz w:val="28"/>
                <w:szCs w:val="28"/>
              </w:rPr>
              <w:t>развитие образовательной сети, организационно-</w:t>
            </w:r>
            <w:proofErr w:type="gramStart"/>
            <w:r w:rsidRPr="004F0E17">
              <w:rPr>
                <w:sz w:val="28"/>
                <w:szCs w:val="28"/>
              </w:rPr>
              <w:t>экономических механизмов</w:t>
            </w:r>
            <w:proofErr w:type="gramEnd"/>
            <w:r w:rsidRPr="004F0E17">
              <w:rPr>
                <w:sz w:val="28"/>
                <w:szCs w:val="28"/>
              </w:rPr>
              <w:t xml:space="preserve">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4F0E17" w:rsidRPr="004F0E17" w:rsidRDefault="004F0E17" w:rsidP="006A3250">
            <w:pPr>
              <w:pStyle w:val="a7"/>
              <w:jc w:val="both"/>
              <w:rPr>
                <w:sz w:val="28"/>
                <w:szCs w:val="28"/>
              </w:rPr>
            </w:pPr>
            <w:r w:rsidRPr="004F0E17">
              <w:rPr>
                <w:sz w:val="28"/>
                <w:szCs w:val="28"/>
              </w:rPr>
              <w:t xml:space="preserve">создание условий для обеспечения полноценного отдыха и оздоровления; </w:t>
            </w:r>
          </w:p>
          <w:p w:rsidR="004F0E17" w:rsidRPr="004F0E17" w:rsidRDefault="004F0E17" w:rsidP="006A3250">
            <w:pPr>
              <w:pStyle w:val="a7"/>
              <w:jc w:val="both"/>
              <w:rPr>
                <w:sz w:val="28"/>
                <w:szCs w:val="28"/>
              </w:rPr>
            </w:pPr>
            <w:r w:rsidRPr="004F0E17">
              <w:rPr>
                <w:sz w:val="28"/>
                <w:szCs w:val="28"/>
              </w:rPr>
              <w:t xml:space="preserve">патриотическое воспитание </w:t>
            </w:r>
            <w:proofErr w:type="gramStart"/>
            <w:r w:rsidRPr="004F0E17">
              <w:rPr>
                <w:sz w:val="28"/>
                <w:szCs w:val="28"/>
              </w:rPr>
              <w:t>обучающихся</w:t>
            </w:r>
            <w:proofErr w:type="gramEnd"/>
            <w:r w:rsidRPr="004F0E17">
              <w:rPr>
                <w:sz w:val="28"/>
                <w:szCs w:val="28"/>
              </w:rPr>
              <w:t>;</w:t>
            </w:r>
          </w:p>
          <w:p w:rsidR="004F0E17" w:rsidRPr="004F0E17" w:rsidRDefault="004F0E17" w:rsidP="006A3250">
            <w:pPr>
              <w:autoSpaceDE w:val="0"/>
              <w:autoSpaceDN w:val="0"/>
              <w:adjustRightInd w:val="0"/>
              <w:jc w:val="both"/>
              <w:rPr>
                <w:sz w:val="28"/>
                <w:szCs w:val="28"/>
              </w:rPr>
            </w:pPr>
            <w:r w:rsidRPr="004F0E17">
              <w:rPr>
                <w:sz w:val="28"/>
                <w:szCs w:val="28"/>
              </w:rPr>
              <w:t xml:space="preserve">реализация регионального проекта «Успех каждого ребенка»: формирование эффективной системы </w:t>
            </w:r>
            <w:r w:rsidRPr="004F0E17">
              <w:rPr>
                <w:sz w:val="28"/>
                <w:szCs w:val="28"/>
              </w:rPr>
              <w:lastRenderedPageBreak/>
              <w:t>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4F0E17" w:rsidRPr="004F0E17" w:rsidRDefault="004F0E17" w:rsidP="006A3250">
            <w:pPr>
              <w:autoSpaceDE w:val="0"/>
              <w:autoSpaceDN w:val="0"/>
              <w:adjustRightInd w:val="0"/>
              <w:jc w:val="both"/>
              <w:rPr>
                <w:sz w:val="28"/>
                <w:szCs w:val="28"/>
              </w:rPr>
            </w:pPr>
            <w:r w:rsidRPr="004F0E17">
              <w:rPr>
                <w:sz w:val="28"/>
                <w:szCs w:val="28"/>
              </w:rPr>
              <w:t>реализация регионального проекта «Цифровая образовательная среда»: создание современной и безопасной цифровой образовательной среды, обеспечивающей качество и доступность дополнительного образования детей</w:t>
            </w:r>
          </w:p>
        </w:tc>
      </w:tr>
      <w:tr w:rsidR="004F0E17" w:rsidRPr="004F0E17" w:rsidTr="006A3250">
        <w:trPr>
          <w:trHeight w:val="20"/>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lastRenderedPageBreak/>
              <w:t>Перечень мероприятий подпрограммы</w:t>
            </w:r>
          </w:p>
        </w:tc>
        <w:tc>
          <w:tcPr>
            <w:tcW w:w="6848" w:type="dxa"/>
          </w:tcPr>
          <w:p w:rsidR="004F0E17" w:rsidRPr="004F0E17" w:rsidRDefault="004F0E17" w:rsidP="006A3250">
            <w:pPr>
              <w:pStyle w:val="a7"/>
              <w:jc w:val="both"/>
              <w:rPr>
                <w:sz w:val="28"/>
                <w:szCs w:val="28"/>
              </w:rPr>
            </w:pPr>
            <w:r w:rsidRPr="004F0E17">
              <w:rPr>
                <w:sz w:val="28"/>
                <w:szCs w:val="28"/>
              </w:rPr>
              <w:t>организация предоставления дополнительного образования детям в муниципальных образовательных организациях дополнительного образования;</w:t>
            </w:r>
          </w:p>
          <w:p w:rsidR="004F0E17" w:rsidRPr="004F0E17" w:rsidRDefault="004F0E17" w:rsidP="006A3250">
            <w:pPr>
              <w:pStyle w:val="a7"/>
              <w:jc w:val="both"/>
              <w:rPr>
                <w:sz w:val="28"/>
                <w:szCs w:val="28"/>
              </w:rPr>
            </w:pPr>
            <w:r w:rsidRPr="004F0E17">
              <w:rPr>
                <w:sz w:val="28"/>
                <w:szCs w:val="28"/>
              </w:rPr>
              <w:t>выявление и поддержка одаренных детей и молодежи;</w:t>
            </w:r>
          </w:p>
          <w:p w:rsidR="004F0E17" w:rsidRPr="004F0E17" w:rsidRDefault="004F0E17" w:rsidP="006A3250">
            <w:pPr>
              <w:pStyle w:val="a7"/>
              <w:jc w:val="both"/>
              <w:rPr>
                <w:sz w:val="28"/>
                <w:szCs w:val="28"/>
              </w:rPr>
            </w:pPr>
            <w:r w:rsidRPr="004F0E17">
              <w:rPr>
                <w:sz w:val="28"/>
                <w:szCs w:val="28"/>
              </w:rPr>
              <w:t>обеспечение детей организованными формами отдыха и оздоровления;</w:t>
            </w:r>
          </w:p>
          <w:p w:rsidR="004F0E17" w:rsidRPr="004F0E17" w:rsidRDefault="004F0E17" w:rsidP="006A3250">
            <w:pPr>
              <w:pStyle w:val="a7"/>
              <w:jc w:val="both"/>
              <w:rPr>
                <w:sz w:val="28"/>
                <w:szCs w:val="28"/>
              </w:rPr>
            </w:pPr>
            <w:r w:rsidRPr="004F0E17">
              <w:rPr>
                <w:sz w:val="28"/>
                <w:szCs w:val="28"/>
              </w:rPr>
              <w:t>мероприятия патриотической направленности;</w:t>
            </w:r>
          </w:p>
          <w:p w:rsidR="004F0E17" w:rsidRPr="004F0E17" w:rsidRDefault="004F0E17" w:rsidP="006A3250">
            <w:pPr>
              <w:autoSpaceDE w:val="0"/>
              <w:autoSpaceDN w:val="0"/>
              <w:adjustRightInd w:val="0"/>
              <w:jc w:val="both"/>
              <w:rPr>
                <w:sz w:val="28"/>
                <w:szCs w:val="28"/>
              </w:rPr>
            </w:pPr>
            <w:r w:rsidRPr="004F0E17">
              <w:rPr>
                <w:sz w:val="28"/>
                <w:szCs w:val="28"/>
              </w:rPr>
              <w:t>мероприятия региональных проектов «Успех каждого ребенка», «Цифровая образовательная среда»</w:t>
            </w:r>
          </w:p>
        </w:tc>
      </w:tr>
      <w:tr w:rsidR="004F0E17" w:rsidRPr="004F0E17" w:rsidTr="006A3250">
        <w:trPr>
          <w:trHeight w:val="481"/>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t>Показатели подпрограммы</w:t>
            </w:r>
          </w:p>
        </w:tc>
        <w:tc>
          <w:tcPr>
            <w:tcW w:w="6848" w:type="dxa"/>
            <w:tcMar>
              <w:left w:w="85" w:type="dxa"/>
              <w:right w:w="85" w:type="dxa"/>
            </w:tcMar>
          </w:tcPr>
          <w:p w:rsidR="004F0E17" w:rsidRPr="004F0E17" w:rsidRDefault="004F0E17" w:rsidP="006A3250">
            <w:pPr>
              <w:pStyle w:val="a7"/>
              <w:jc w:val="both"/>
              <w:rPr>
                <w:sz w:val="28"/>
                <w:szCs w:val="28"/>
              </w:rPr>
            </w:pPr>
            <w:r w:rsidRPr="004F0E17">
              <w:rPr>
                <w:sz w:val="28"/>
                <w:szCs w:val="28"/>
              </w:rPr>
              <w:t>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p w:rsidR="004F0E17" w:rsidRPr="004F0E17" w:rsidRDefault="004F0E17" w:rsidP="006A3250">
            <w:pPr>
              <w:pStyle w:val="a7"/>
              <w:jc w:val="both"/>
              <w:rPr>
                <w:sz w:val="28"/>
                <w:szCs w:val="28"/>
              </w:rPr>
            </w:pPr>
            <w:r w:rsidRPr="004F0E17">
              <w:rPr>
                <w:sz w:val="28"/>
                <w:szCs w:val="28"/>
              </w:rPr>
              <w:t xml:space="preserve">доля обучающихся образовательных организаций Советского района, участвующих в олимпиадах и конкурсах различного уровня, в общей </w:t>
            </w:r>
            <w:proofErr w:type="gramStart"/>
            <w:r w:rsidRPr="004F0E17">
              <w:rPr>
                <w:sz w:val="28"/>
                <w:szCs w:val="28"/>
              </w:rPr>
              <w:t>численности</w:t>
            </w:r>
            <w:proofErr w:type="gramEnd"/>
            <w:r w:rsidRPr="004F0E17">
              <w:rPr>
                <w:sz w:val="28"/>
                <w:szCs w:val="28"/>
              </w:rPr>
              <w:t xml:space="preserve"> обучающихся по программам общего образования;</w:t>
            </w:r>
          </w:p>
          <w:p w:rsidR="004F0E17" w:rsidRPr="004F0E17" w:rsidRDefault="004F0E17" w:rsidP="006A3250">
            <w:pPr>
              <w:pStyle w:val="a7"/>
              <w:jc w:val="both"/>
              <w:rPr>
                <w:sz w:val="28"/>
                <w:szCs w:val="28"/>
              </w:rPr>
            </w:pPr>
            <w:r w:rsidRPr="004F0E17">
              <w:rPr>
                <w:sz w:val="28"/>
                <w:szCs w:val="28"/>
              </w:rPr>
              <w:t>численность школьников, принявших участие в районных и краевых мероприятиях патриотической направленности;</w:t>
            </w:r>
          </w:p>
          <w:p w:rsidR="004F0E17" w:rsidRPr="004F0E17" w:rsidRDefault="004F0E17" w:rsidP="006A3250">
            <w:pPr>
              <w:autoSpaceDE w:val="0"/>
              <w:autoSpaceDN w:val="0"/>
              <w:adjustRightInd w:val="0"/>
              <w:jc w:val="both"/>
              <w:rPr>
                <w:sz w:val="28"/>
                <w:szCs w:val="28"/>
              </w:rPr>
            </w:pPr>
            <w:r w:rsidRPr="004F0E17">
              <w:rPr>
                <w:sz w:val="28"/>
                <w:szCs w:val="28"/>
              </w:rPr>
              <w:t>в рамках регионального проекта «Успех каждого ребенка»:</w:t>
            </w:r>
          </w:p>
          <w:p w:rsidR="004F0E17" w:rsidRPr="004F0E17" w:rsidRDefault="004F0E17" w:rsidP="006A3250">
            <w:pPr>
              <w:autoSpaceDE w:val="0"/>
              <w:autoSpaceDN w:val="0"/>
              <w:adjustRightInd w:val="0"/>
              <w:jc w:val="both"/>
              <w:rPr>
                <w:sz w:val="28"/>
                <w:szCs w:val="28"/>
              </w:rPr>
            </w:pPr>
            <w:r w:rsidRPr="004F0E17">
              <w:rPr>
                <w:sz w:val="28"/>
                <w:szCs w:val="28"/>
              </w:rPr>
              <w:t>число детей, охваченных деятельностью детских технопарков «</w:t>
            </w:r>
            <w:proofErr w:type="spellStart"/>
            <w:r w:rsidRPr="004F0E17">
              <w:rPr>
                <w:sz w:val="28"/>
                <w:szCs w:val="28"/>
              </w:rPr>
              <w:t>Кванториум</w:t>
            </w:r>
            <w:proofErr w:type="spellEnd"/>
            <w:r w:rsidRPr="004F0E17">
              <w:rPr>
                <w:sz w:val="28"/>
                <w:szCs w:val="28"/>
              </w:rPr>
              <w:t>» (мобильных технопарков «</w:t>
            </w:r>
            <w:proofErr w:type="spellStart"/>
            <w:r w:rsidRPr="004F0E17">
              <w:rPr>
                <w:sz w:val="28"/>
                <w:szCs w:val="28"/>
              </w:rPr>
              <w:t>Кванториум</w:t>
            </w:r>
            <w:proofErr w:type="spellEnd"/>
            <w:r w:rsidRPr="004F0E17">
              <w:rPr>
                <w:sz w:val="28"/>
                <w:szCs w:val="28"/>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4F0E17" w:rsidRPr="004F0E17" w:rsidRDefault="004F0E17" w:rsidP="006A3250">
            <w:pPr>
              <w:autoSpaceDE w:val="0"/>
              <w:autoSpaceDN w:val="0"/>
              <w:adjustRightInd w:val="0"/>
              <w:jc w:val="both"/>
              <w:rPr>
                <w:sz w:val="28"/>
                <w:szCs w:val="28"/>
              </w:rPr>
            </w:pPr>
            <w:r w:rsidRPr="004F0E17">
              <w:rPr>
                <w:sz w:val="28"/>
                <w:szCs w:val="28"/>
              </w:rPr>
              <w:t>число участников открытых онлайн-уроков, реализуемых с учетом опыта цикла открытых уроков «</w:t>
            </w:r>
            <w:proofErr w:type="spellStart"/>
            <w:r w:rsidRPr="004F0E17">
              <w:rPr>
                <w:sz w:val="28"/>
                <w:szCs w:val="28"/>
              </w:rPr>
              <w:t>Проектория</w:t>
            </w:r>
            <w:proofErr w:type="spellEnd"/>
            <w:r w:rsidRPr="004F0E17">
              <w:rPr>
                <w:sz w:val="28"/>
                <w:szCs w:val="28"/>
              </w:rPr>
              <w:t xml:space="preserve">», «Уроки настоящего» или иных аналогичных по возможностям, функциям и </w:t>
            </w:r>
            <w:r w:rsidRPr="004F0E17">
              <w:rPr>
                <w:sz w:val="28"/>
                <w:szCs w:val="28"/>
              </w:rPr>
              <w:lastRenderedPageBreak/>
              <w:t>результатам проектов, направленных на раннюю профориентацию;</w:t>
            </w:r>
          </w:p>
          <w:p w:rsidR="004F0E17" w:rsidRPr="004F0E17" w:rsidRDefault="004F0E17" w:rsidP="006A3250">
            <w:pPr>
              <w:autoSpaceDE w:val="0"/>
              <w:autoSpaceDN w:val="0"/>
              <w:adjustRightInd w:val="0"/>
              <w:jc w:val="both"/>
              <w:rPr>
                <w:sz w:val="28"/>
                <w:szCs w:val="28"/>
              </w:rPr>
            </w:pPr>
            <w:r w:rsidRPr="004F0E17">
              <w:rPr>
                <w:sz w:val="28"/>
                <w:szCs w:val="28"/>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p w:rsidR="004F0E17" w:rsidRPr="004F0E17" w:rsidRDefault="004F0E17" w:rsidP="006A3250">
            <w:pPr>
              <w:autoSpaceDE w:val="0"/>
              <w:autoSpaceDN w:val="0"/>
              <w:adjustRightInd w:val="0"/>
              <w:jc w:val="both"/>
              <w:rPr>
                <w:sz w:val="28"/>
                <w:szCs w:val="28"/>
              </w:rPr>
            </w:pPr>
          </w:p>
        </w:tc>
      </w:tr>
      <w:tr w:rsidR="004F0E17" w:rsidRPr="004F0E17" w:rsidTr="006A3250">
        <w:trPr>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lastRenderedPageBreak/>
              <w:t>Сроки и этапы реализации подпрограммы</w:t>
            </w:r>
          </w:p>
        </w:tc>
        <w:tc>
          <w:tcPr>
            <w:tcW w:w="6848" w:type="dxa"/>
          </w:tcPr>
          <w:p w:rsidR="004F0E17" w:rsidRPr="004F0E17" w:rsidRDefault="004F0E17" w:rsidP="006A3250">
            <w:pPr>
              <w:pStyle w:val="a7"/>
              <w:jc w:val="both"/>
              <w:rPr>
                <w:sz w:val="28"/>
                <w:szCs w:val="28"/>
              </w:rPr>
            </w:pPr>
            <w:r w:rsidRPr="004F0E17">
              <w:rPr>
                <w:sz w:val="28"/>
                <w:szCs w:val="28"/>
              </w:rPr>
              <w:t xml:space="preserve">2020 </w:t>
            </w:r>
            <w:r w:rsidRPr="004F0E17">
              <w:rPr>
                <w:sz w:val="28"/>
                <w:szCs w:val="28"/>
              </w:rPr>
              <w:sym w:font="Symbol" w:char="F02D"/>
            </w:r>
            <w:r w:rsidRPr="004F0E17">
              <w:rPr>
                <w:sz w:val="28"/>
                <w:szCs w:val="28"/>
              </w:rPr>
              <w:t xml:space="preserve"> 2024 годы без деления на этапы</w:t>
            </w:r>
          </w:p>
        </w:tc>
      </w:tr>
      <w:tr w:rsidR="004F0E17" w:rsidRPr="004F0E17" w:rsidTr="006A3250">
        <w:trPr>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t>Объемы финансирования подпрограммы</w:t>
            </w:r>
            <w:r w:rsidRPr="004F0E17">
              <w:rPr>
                <w:sz w:val="28"/>
                <w:szCs w:val="28"/>
              </w:rPr>
              <w:br/>
            </w:r>
          </w:p>
        </w:tc>
        <w:tc>
          <w:tcPr>
            <w:tcW w:w="6848" w:type="dxa"/>
          </w:tcPr>
          <w:p w:rsidR="004F0E17" w:rsidRPr="004F0E17" w:rsidRDefault="004F0E17" w:rsidP="006A3250">
            <w:pPr>
              <w:pStyle w:val="Style5"/>
              <w:widowControl/>
              <w:spacing w:line="240" w:lineRule="auto"/>
              <w:ind w:firstLine="54"/>
              <w:rPr>
                <w:sz w:val="28"/>
                <w:szCs w:val="28"/>
              </w:rPr>
            </w:pPr>
            <w:r w:rsidRPr="004F0E17">
              <w:rPr>
                <w:sz w:val="28"/>
                <w:szCs w:val="28"/>
              </w:rPr>
              <w:t>общий объем финансирования подпрограммы 3 «Развитие дополнительного образования детей и сферы отдыха и оздоровления детей в Советском районе» муниципальной программы Советского района «Развитие образования в Советском районе» (далее – «подпрограмма 3») определен в таблице 2 Перечня мероприятий муниципальной  программы  «Развитие образования в Советском  районе».</w:t>
            </w:r>
          </w:p>
          <w:p w:rsidR="004F0E17" w:rsidRPr="004F0E17" w:rsidRDefault="004F0E17" w:rsidP="006A3250">
            <w:pPr>
              <w:pStyle w:val="Style5"/>
              <w:widowControl/>
              <w:spacing w:line="240" w:lineRule="auto"/>
              <w:ind w:firstLine="54"/>
              <w:rPr>
                <w:sz w:val="28"/>
                <w:szCs w:val="28"/>
              </w:rPr>
            </w:pPr>
            <w:proofErr w:type="gramStart"/>
            <w:r w:rsidRPr="004F0E17">
              <w:rPr>
                <w:sz w:val="28"/>
                <w:szCs w:val="28"/>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tc>
      </w:tr>
      <w:tr w:rsidR="004F0E17" w:rsidRPr="004F0E17" w:rsidTr="006A3250">
        <w:trPr>
          <w:trHeight w:val="360"/>
          <w:tblCellSpacing w:w="5" w:type="nil"/>
        </w:trPr>
        <w:tc>
          <w:tcPr>
            <w:tcW w:w="2553" w:type="dxa"/>
          </w:tcPr>
          <w:p w:rsidR="004F0E17" w:rsidRPr="004F0E17" w:rsidRDefault="004F0E17" w:rsidP="006A3250">
            <w:pPr>
              <w:pStyle w:val="a7"/>
              <w:ind w:right="256"/>
              <w:jc w:val="both"/>
              <w:rPr>
                <w:sz w:val="28"/>
                <w:szCs w:val="28"/>
              </w:rPr>
            </w:pPr>
            <w:r w:rsidRPr="004F0E17">
              <w:rPr>
                <w:sz w:val="28"/>
                <w:szCs w:val="28"/>
              </w:rPr>
              <w:t>Ожидаемые результаты реализации подпрограммы</w:t>
            </w:r>
          </w:p>
        </w:tc>
        <w:tc>
          <w:tcPr>
            <w:tcW w:w="6848" w:type="dxa"/>
            <w:shd w:val="clear" w:color="auto" w:fill="auto"/>
          </w:tcPr>
          <w:p w:rsidR="004F0E17" w:rsidRPr="004F0E17" w:rsidRDefault="004F0E17" w:rsidP="006A3250">
            <w:pPr>
              <w:pStyle w:val="a7"/>
              <w:jc w:val="both"/>
              <w:rPr>
                <w:sz w:val="28"/>
                <w:szCs w:val="28"/>
              </w:rPr>
            </w:pPr>
            <w:r w:rsidRPr="004F0E17">
              <w:rPr>
                <w:sz w:val="28"/>
                <w:szCs w:val="28"/>
              </w:rPr>
              <w:t>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68,4 %;</w:t>
            </w:r>
          </w:p>
          <w:p w:rsidR="004F0E17" w:rsidRPr="004F0E17" w:rsidRDefault="004F0E17" w:rsidP="006A3250">
            <w:pPr>
              <w:pStyle w:val="a7"/>
              <w:jc w:val="both"/>
              <w:rPr>
                <w:sz w:val="28"/>
                <w:szCs w:val="28"/>
              </w:rPr>
            </w:pPr>
            <w:r w:rsidRPr="004F0E17">
              <w:rPr>
                <w:sz w:val="28"/>
                <w:szCs w:val="28"/>
              </w:rPr>
              <w:t xml:space="preserve">увеличение доли обучающихся образовательных организаций Советского района, участвующих в олимпиадах и конкурсах различного уровня, в общей </w:t>
            </w:r>
            <w:proofErr w:type="gramStart"/>
            <w:r w:rsidRPr="004F0E17">
              <w:rPr>
                <w:sz w:val="28"/>
                <w:szCs w:val="28"/>
              </w:rPr>
              <w:t>численности</w:t>
            </w:r>
            <w:proofErr w:type="gramEnd"/>
            <w:r w:rsidRPr="004F0E17">
              <w:rPr>
                <w:sz w:val="28"/>
                <w:szCs w:val="28"/>
              </w:rPr>
              <w:t xml:space="preserve"> обучающихся по программам общего образования до 70 %;</w:t>
            </w:r>
          </w:p>
          <w:p w:rsidR="004F0E17" w:rsidRPr="004F0E17" w:rsidRDefault="004F0E17" w:rsidP="006A3250">
            <w:pPr>
              <w:pStyle w:val="a7"/>
              <w:jc w:val="both"/>
              <w:rPr>
                <w:sz w:val="28"/>
                <w:szCs w:val="28"/>
              </w:rPr>
            </w:pPr>
            <w:r w:rsidRPr="004F0E17">
              <w:rPr>
                <w:sz w:val="28"/>
                <w:szCs w:val="28"/>
              </w:rPr>
              <w:t>увеличение численности школьников, принявших участие в районных и краевых мероприятиях патриотической направленности, до 1,0 тыс. человек;</w:t>
            </w:r>
          </w:p>
          <w:p w:rsidR="004F0E17" w:rsidRPr="004F0E17" w:rsidRDefault="004F0E17" w:rsidP="006A3250">
            <w:pPr>
              <w:autoSpaceDE w:val="0"/>
              <w:autoSpaceDN w:val="0"/>
              <w:adjustRightInd w:val="0"/>
              <w:jc w:val="both"/>
              <w:rPr>
                <w:sz w:val="28"/>
                <w:szCs w:val="28"/>
              </w:rPr>
            </w:pPr>
            <w:r w:rsidRPr="004F0E17">
              <w:rPr>
                <w:sz w:val="28"/>
                <w:szCs w:val="28"/>
              </w:rPr>
              <w:t>в рамках регионального проекта «Успех каждого ребенка»:</w:t>
            </w:r>
          </w:p>
          <w:p w:rsidR="004F0E17" w:rsidRPr="004F0E17" w:rsidRDefault="004F0E17" w:rsidP="006A3250">
            <w:pPr>
              <w:autoSpaceDE w:val="0"/>
              <w:autoSpaceDN w:val="0"/>
              <w:adjustRightInd w:val="0"/>
              <w:jc w:val="both"/>
              <w:rPr>
                <w:sz w:val="28"/>
                <w:szCs w:val="28"/>
              </w:rPr>
            </w:pPr>
            <w:r w:rsidRPr="004F0E17">
              <w:rPr>
                <w:sz w:val="28"/>
                <w:szCs w:val="28"/>
              </w:rPr>
              <w:t>увеличение числа детей, охваченных деятельностью детских технопарков «</w:t>
            </w:r>
            <w:proofErr w:type="spellStart"/>
            <w:r w:rsidRPr="004F0E17">
              <w:rPr>
                <w:sz w:val="28"/>
                <w:szCs w:val="28"/>
              </w:rPr>
              <w:t>Кванториум</w:t>
            </w:r>
            <w:proofErr w:type="spellEnd"/>
            <w:r w:rsidRPr="004F0E17">
              <w:rPr>
                <w:sz w:val="28"/>
                <w:szCs w:val="28"/>
              </w:rPr>
              <w:t>» (мобильных технопарков «</w:t>
            </w:r>
            <w:proofErr w:type="spellStart"/>
            <w:r w:rsidRPr="004F0E17">
              <w:rPr>
                <w:sz w:val="28"/>
                <w:szCs w:val="28"/>
              </w:rPr>
              <w:t>Кванториум</w:t>
            </w:r>
            <w:proofErr w:type="spellEnd"/>
            <w:r w:rsidRPr="004F0E17">
              <w:rPr>
                <w:sz w:val="28"/>
                <w:szCs w:val="28"/>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w:t>
            </w:r>
            <w:r w:rsidRPr="004F0E17">
              <w:rPr>
                <w:sz w:val="28"/>
                <w:szCs w:val="28"/>
              </w:rPr>
              <w:lastRenderedPageBreak/>
              <w:t>технологического развития Российской Федерации, до 54 %;</w:t>
            </w:r>
          </w:p>
          <w:p w:rsidR="004F0E17" w:rsidRPr="004F0E17" w:rsidRDefault="004F0E17" w:rsidP="006A3250">
            <w:pPr>
              <w:autoSpaceDE w:val="0"/>
              <w:autoSpaceDN w:val="0"/>
              <w:adjustRightInd w:val="0"/>
              <w:jc w:val="both"/>
              <w:rPr>
                <w:sz w:val="28"/>
                <w:szCs w:val="28"/>
              </w:rPr>
            </w:pPr>
            <w:r w:rsidRPr="004F0E17">
              <w:rPr>
                <w:sz w:val="28"/>
                <w:szCs w:val="28"/>
              </w:rPr>
              <w:t>увеличение числа участников открытых онлайн-уроков, реализуемых с учетом опыта цикла открытых уроков «</w:t>
            </w:r>
            <w:proofErr w:type="spellStart"/>
            <w:r w:rsidRPr="004F0E17">
              <w:rPr>
                <w:sz w:val="28"/>
                <w:szCs w:val="28"/>
              </w:rPr>
              <w:t>Проектория</w:t>
            </w:r>
            <w:proofErr w:type="spellEnd"/>
            <w:r w:rsidRPr="004F0E17">
              <w:rPr>
                <w:sz w:val="28"/>
                <w:szCs w:val="28"/>
              </w:rPr>
              <w:t>», «Уроки настоящего» или иных аналогичных по возможностям, функциям и результатам проектов, направленных на раннюю профориентацию,                     до 750 человек;</w:t>
            </w:r>
          </w:p>
          <w:p w:rsidR="004F0E17" w:rsidRPr="004F0E17" w:rsidRDefault="004F0E17" w:rsidP="006A3250">
            <w:pPr>
              <w:autoSpaceDE w:val="0"/>
              <w:autoSpaceDN w:val="0"/>
              <w:adjustRightInd w:val="0"/>
              <w:jc w:val="both"/>
              <w:rPr>
                <w:sz w:val="28"/>
                <w:szCs w:val="28"/>
              </w:rPr>
            </w:pPr>
            <w:r w:rsidRPr="004F0E17">
              <w:rPr>
                <w:sz w:val="28"/>
                <w:szCs w:val="28"/>
              </w:rPr>
              <w:t>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70 %.</w:t>
            </w:r>
          </w:p>
          <w:p w:rsidR="004F0E17" w:rsidRPr="004F0E17" w:rsidRDefault="004F0E17" w:rsidP="006A3250">
            <w:pPr>
              <w:autoSpaceDE w:val="0"/>
              <w:autoSpaceDN w:val="0"/>
              <w:adjustRightInd w:val="0"/>
              <w:jc w:val="both"/>
              <w:rPr>
                <w:sz w:val="28"/>
                <w:szCs w:val="28"/>
              </w:rPr>
            </w:pPr>
          </w:p>
        </w:tc>
      </w:tr>
    </w:tbl>
    <w:p w:rsidR="004F0E17" w:rsidRPr="004F0E17" w:rsidRDefault="004F0E17" w:rsidP="004F0E17">
      <w:pPr>
        <w:pStyle w:val="ConsPlusTitle"/>
        <w:jc w:val="center"/>
        <w:outlineLvl w:val="2"/>
        <w:rPr>
          <w:rFonts w:ascii="Times New Roman" w:hAnsi="Times New Roman" w:cs="Times New Roman"/>
          <w:b w:val="0"/>
          <w:sz w:val="28"/>
          <w:szCs w:val="28"/>
        </w:rPr>
      </w:pPr>
      <w:r w:rsidRPr="004F0E17">
        <w:rPr>
          <w:rFonts w:ascii="Times New Roman" w:hAnsi="Times New Roman" w:cs="Times New Roman"/>
          <w:b w:val="0"/>
          <w:sz w:val="28"/>
          <w:szCs w:val="28"/>
        </w:rPr>
        <w:lastRenderedPageBreak/>
        <w:t>1. Общая характеристика сферы реализации подпрограммы 3</w:t>
      </w:r>
    </w:p>
    <w:p w:rsidR="004F0E17" w:rsidRPr="004F0E17" w:rsidRDefault="004F0E17" w:rsidP="004F0E17">
      <w:pPr>
        <w:pStyle w:val="ConsPlusTitle"/>
        <w:jc w:val="both"/>
        <w:outlineLvl w:val="2"/>
        <w:rPr>
          <w:rFonts w:ascii="Times New Roman" w:hAnsi="Times New Roman" w:cs="Times New Roman"/>
          <w:sz w:val="28"/>
          <w:szCs w:val="28"/>
        </w:rPr>
      </w:pPr>
    </w:p>
    <w:p w:rsidR="004F0E17" w:rsidRPr="004F0E17" w:rsidRDefault="004F0E17" w:rsidP="004F0E17">
      <w:pPr>
        <w:autoSpaceDE w:val="0"/>
        <w:autoSpaceDN w:val="0"/>
        <w:adjustRightInd w:val="0"/>
        <w:ind w:firstLine="708"/>
        <w:jc w:val="both"/>
        <w:rPr>
          <w:rFonts w:eastAsiaTheme="minorHAnsi"/>
          <w:sz w:val="28"/>
          <w:szCs w:val="28"/>
          <w:lang w:eastAsia="en-US"/>
        </w:rPr>
      </w:pPr>
      <w:r w:rsidRPr="004F0E17">
        <w:rPr>
          <w:rFonts w:eastAsiaTheme="minorHAnsi"/>
          <w:sz w:val="28"/>
          <w:szCs w:val="28"/>
          <w:lang w:eastAsia="en-US"/>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4F0E17">
        <w:rPr>
          <w:rFonts w:eastAsiaTheme="minorHAnsi"/>
          <w:sz w:val="28"/>
          <w:szCs w:val="28"/>
          <w:lang w:eastAsia="en-US"/>
        </w:rPr>
        <w:t>профориентационной</w:t>
      </w:r>
      <w:proofErr w:type="spellEnd"/>
      <w:r w:rsidRPr="004F0E17">
        <w:rPr>
          <w:rFonts w:eastAsiaTheme="minorHAnsi"/>
          <w:sz w:val="28"/>
          <w:szCs w:val="28"/>
          <w:lang w:eastAsia="en-US"/>
        </w:rPr>
        <w:t xml:space="preserve"> работы и создание социальных лифтов для молодых граждан являются одними из важных задач развития системы образования в Алтайском крае, что соответствует приоритетам государственной политики в сфере образования до 2024 года.</w:t>
      </w:r>
    </w:p>
    <w:p w:rsidR="004F0E17" w:rsidRPr="004F0E17" w:rsidRDefault="004F0E17" w:rsidP="004F0E17">
      <w:pPr>
        <w:ind w:firstLine="708"/>
        <w:jc w:val="both"/>
        <w:rPr>
          <w:sz w:val="28"/>
          <w:szCs w:val="28"/>
          <w:shd w:val="clear" w:color="auto" w:fill="FFFFFF"/>
        </w:rPr>
      </w:pPr>
      <w:r w:rsidRPr="004F0E17">
        <w:rPr>
          <w:sz w:val="28"/>
          <w:szCs w:val="28"/>
          <w:shd w:val="clear" w:color="auto" w:fill="FFFFFF"/>
        </w:rPr>
        <w:t xml:space="preserve">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07.05.2012 № 599 «О мерах по реализации государственной политики в области образования и науки» к 2020 году составит           70 – 75 %. </w:t>
      </w:r>
    </w:p>
    <w:p w:rsidR="004F0E17" w:rsidRPr="004F0E17" w:rsidRDefault="004F0E17" w:rsidP="004F0E17">
      <w:pPr>
        <w:ind w:firstLine="708"/>
        <w:jc w:val="both"/>
        <w:rPr>
          <w:sz w:val="28"/>
          <w:szCs w:val="28"/>
          <w:shd w:val="clear" w:color="auto" w:fill="FFFFFF"/>
        </w:rPr>
      </w:pPr>
      <w:r w:rsidRPr="004F0E17">
        <w:rPr>
          <w:sz w:val="28"/>
          <w:szCs w:val="28"/>
          <w:shd w:val="clear" w:color="auto" w:fill="FFFFFF"/>
        </w:rPr>
        <w:t>В Советском районе проживает 2882 ребенка в возрасте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общеобразовательных организациях) составляет 65 %.</w:t>
      </w:r>
    </w:p>
    <w:p w:rsidR="004F0E17" w:rsidRPr="004F0E17" w:rsidRDefault="004F0E17" w:rsidP="004F0E17">
      <w:pPr>
        <w:ind w:firstLine="708"/>
        <w:jc w:val="both"/>
        <w:rPr>
          <w:sz w:val="28"/>
          <w:szCs w:val="28"/>
          <w:shd w:val="clear" w:color="auto" w:fill="FFFFFF"/>
        </w:rPr>
      </w:pPr>
      <w:r w:rsidRPr="004F0E17">
        <w:rPr>
          <w:sz w:val="28"/>
          <w:szCs w:val="28"/>
          <w:shd w:val="clear" w:color="auto" w:fill="FFFFFF"/>
        </w:rPr>
        <w:t>Дополнительные общеобразовательные программы различной направленности реализуют 2 муниципальных учреждения дополнительного образования Советского района (МБУДО «ДЮЦ», МБОУДО «ДШИ»).</w:t>
      </w:r>
    </w:p>
    <w:p w:rsidR="004F0E17" w:rsidRPr="004F0E17" w:rsidRDefault="004F0E17" w:rsidP="004F0E17">
      <w:pPr>
        <w:ind w:firstLine="708"/>
        <w:jc w:val="both"/>
        <w:rPr>
          <w:sz w:val="28"/>
          <w:szCs w:val="28"/>
          <w:shd w:val="clear" w:color="auto" w:fill="FFFFFF"/>
        </w:rPr>
      </w:pPr>
      <w:r w:rsidRPr="004F0E17">
        <w:rPr>
          <w:sz w:val="28"/>
          <w:szCs w:val="28"/>
          <w:shd w:val="clear" w:color="auto" w:fill="FFFFFF"/>
        </w:rPr>
        <w:t>В системе образования района осуществляют деятельность 14 общеобразовательных организаций, на базе которых от МБУДО «ДЮЦ» обучаются около 1 тыс. детей. По художественному направлению занимаются 14,5 % контингента организаций дополнительного образования, социально-педагогическому – 32 %, физкультурно-спортивному – 45 %, естественнонаучному – 3,6 %, техническому – 5,4 %.</w:t>
      </w:r>
    </w:p>
    <w:p w:rsidR="004F0E17" w:rsidRPr="004F0E17" w:rsidRDefault="004F0E17" w:rsidP="004F0E17">
      <w:pPr>
        <w:autoSpaceDE w:val="0"/>
        <w:autoSpaceDN w:val="0"/>
        <w:adjustRightInd w:val="0"/>
        <w:ind w:firstLine="708"/>
        <w:jc w:val="both"/>
        <w:rPr>
          <w:rFonts w:eastAsiaTheme="minorHAnsi"/>
          <w:sz w:val="28"/>
          <w:szCs w:val="28"/>
          <w:lang w:eastAsia="en-US"/>
        </w:rPr>
      </w:pPr>
      <w:r w:rsidRPr="004F0E17">
        <w:rPr>
          <w:rFonts w:eastAsiaTheme="minorHAnsi"/>
          <w:sz w:val="28"/>
          <w:szCs w:val="28"/>
          <w:lang w:eastAsia="en-US"/>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4F0E17">
        <w:rPr>
          <w:rFonts w:eastAsiaTheme="minorHAnsi"/>
          <w:sz w:val="28"/>
          <w:szCs w:val="28"/>
          <w:lang w:eastAsia="en-US"/>
        </w:rPr>
        <w:lastRenderedPageBreak/>
        <w:t>профориентационной</w:t>
      </w:r>
      <w:proofErr w:type="spellEnd"/>
      <w:r w:rsidRPr="004F0E17">
        <w:rPr>
          <w:rFonts w:eastAsiaTheme="minorHAnsi"/>
          <w:sz w:val="28"/>
          <w:szCs w:val="28"/>
          <w:lang w:eastAsia="en-US"/>
        </w:rPr>
        <w:t xml:space="preserve"> работы и создание социальных лифтов для молодых граждан, развитие инновационного потенциала детского и юношеского технического творчества </w:t>
      </w:r>
      <w:r w:rsidRPr="004F0E17">
        <w:rPr>
          <w:rFonts w:eastAsiaTheme="minorHAnsi"/>
          <w:sz w:val="28"/>
          <w:szCs w:val="28"/>
          <w:lang w:eastAsia="en-US"/>
        </w:rPr>
        <w:sym w:font="Symbol" w:char="F02D"/>
      </w:r>
      <w:r w:rsidRPr="004F0E17">
        <w:rPr>
          <w:rFonts w:eastAsiaTheme="minorHAnsi"/>
          <w:sz w:val="28"/>
          <w:szCs w:val="28"/>
          <w:lang w:eastAsia="en-US"/>
        </w:rPr>
        <w:t xml:space="preserve"> приоритетные задачи региональной системы образования, что соответствует основным направлениям государственной политики в сфере образования до 2024 года.</w:t>
      </w:r>
    </w:p>
    <w:p w:rsidR="004F0E17" w:rsidRPr="004F0E17" w:rsidRDefault="004F0E17" w:rsidP="004F0E17">
      <w:pPr>
        <w:autoSpaceDE w:val="0"/>
        <w:autoSpaceDN w:val="0"/>
        <w:adjustRightInd w:val="0"/>
        <w:ind w:firstLine="708"/>
        <w:jc w:val="both"/>
        <w:rPr>
          <w:rFonts w:eastAsiaTheme="minorHAnsi"/>
          <w:sz w:val="28"/>
          <w:szCs w:val="28"/>
          <w:lang w:eastAsia="en-US"/>
        </w:rPr>
      </w:pPr>
      <w:r w:rsidRPr="004F0E17">
        <w:rPr>
          <w:rFonts w:eastAsiaTheme="minorHAnsi"/>
          <w:sz w:val="28"/>
          <w:szCs w:val="28"/>
          <w:lang w:eastAsia="en-US"/>
        </w:rPr>
        <w:t>При этом дополнительными общеобразовательными программами технической и естественнонаучной направленности охвачено 9 % детей в возрасте от 5 до 18 лет. За последние три года увеличилось число объединений технического творчества на 3 единицы, численность обучающихся по дополнительным образовательным программам технической направленности выросла на 30 человек. Охват техническим творчеством является достаточно низким в связи с неразвитостью инфраструктуры, слабой обеспеченностью инновационным учебным оборудованием и инженерно-педагогическими кадрами.</w:t>
      </w:r>
    </w:p>
    <w:p w:rsidR="004F0E17" w:rsidRPr="004F0E17" w:rsidRDefault="004F0E17" w:rsidP="004F0E17">
      <w:pPr>
        <w:autoSpaceDE w:val="0"/>
        <w:autoSpaceDN w:val="0"/>
        <w:adjustRightInd w:val="0"/>
        <w:ind w:firstLine="708"/>
        <w:jc w:val="both"/>
        <w:rPr>
          <w:rFonts w:eastAsiaTheme="minorHAnsi"/>
          <w:sz w:val="28"/>
          <w:szCs w:val="28"/>
          <w:lang w:eastAsia="en-US"/>
        </w:rPr>
      </w:pPr>
      <w:proofErr w:type="gramStart"/>
      <w:r w:rsidRPr="004F0E17">
        <w:rPr>
          <w:rFonts w:eastAsiaTheme="minorHAnsi"/>
          <w:sz w:val="28"/>
          <w:szCs w:val="28"/>
          <w:lang w:eastAsia="en-US"/>
        </w:rPr>
        <w:t>В целях популяризации технического и естественнонаучного направлений дополнительного образования, формирования у школьников навыков, компетенций и мотивации к выбору профессий, которые необходимы инновационным предприятиям региона, краевые ресурсные центры при поддержке Министерства образования и науки Алтайского края и во взаимодействии с вузами организуют и проводят обучающие семинары, в которых участвуют педагоги школ и организаций дополнительного образования, выездные модульные школы, краевые профильные лагеря</w:t>
      </w:r>
      <w:proofErr w:type="gramEnd"/>
      <w:r w:rsidRPr="004F0E17">
        <w:rPr>
          <w:rFonts w:eastAsiaTheme="minorHAnsi"/>
          <w:sz w:val="28"/>
          <w:szCs w:val="28"/>
          <w:lang w:eastAsia="en-US"/>
        </w:rPr>
        <w:t xml:space="preserve"> и школы для одаренных и талантливых детей в каникулярный период, мероприятия по ранней профессиональной ориентации.</w:t>
      </w:r>
    </w:p>
    <w:p w:rsidR="004F0E17" w:rsidRPr="004F0E17" w:rsidRDefault="004F0E17" w:rsidP="004F0E17">
      <w:pPr>
        <w:autoSpaceDE w:val="0"/>
        <w:autoSpaceDN w:val="0"/>
        <w:adjustRightInd w:val="0"/>
        <w:ind w:firstLine="708"/>
        <w:jc w:val="both"/>
        <w:rPr>
          <w:rFonts w:eastAsiaTheme="minorHAnsi"/>
          <w:sz w:val="28"/>
          <w:szCs w:val="28"/>
          <w:lang w:eastAsia="en-US"/>
        </w:rPr>
      </w:pPr>
      <w:r w:rsidRPr="004F0E17">
        <w:rPr>
          <w:rFonts w:eastAsiaTheme="minorHAnsi"/>
          <w:sz w:val="28"/>
          <w:szCs w:val="28"/>
          <w:lang w:eastAsia="en-US"/>
        </w:rPr>
        <w:t>В настоящее время особую актуальность для региона приобретает реализация федерального проекта «Успех каждого ребенка» национального проекта «Образование». Проектом предусмотрено развитие высокотехнологичной, естественнонаучной, образовательной и технической среды в образовательных организациях, в том числе в форме создания детских технопарков, мобильных технопарков. Вместе с тем в дополнительном образовании технического направления обозначились регрессивные процессы, которые связаны с устаревающей материально-технической базой, сравнительно невысоким темпом внедрения современных технологий, в том числе систем автоматизированного проектирования.</w:t>
      </w:r>
    </w:p>
    <w:p w:rsidR="004F0E17" w:rsidRPr="004F0E17" w:rsidRDefault="004F0E17" w:rsidP="004F0E17">
      <w:pPr>
        <w:autoSpaceDE w:val="0"/>
        <w:autoSpaceDN w:val="0"/>
        <w:adjustRightInd w:val="0"/>
        <w:ind w:firstLine="708"/>
        <w:jc w:val="both"/>
        <w:rPr>
          <w:rFonts w:eastAsiaTheme="minorHAnsi"/>
          <w:sz w:val="28"/>
          <w:szCs w:val="28"/>
          <w:lang w:eastAsia="en-US"/>
        </w:rPr>
      </w:pPr>
      <w:r w:rsidRPr="004F0E17">
        <w:rPr>
          <w:rFonts w:eastAsiaTheme="minorHAnsi"/>
          <w:sz w:val="28"/>
          <w:szCs w:val="28"/>
          <w:lang w:eastAsia="en-US"/>
        </w:rPr>
        <w:t>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 активизации их творческого, инженерного мышления, формирования опыта творческой технической деятельности.</w:t>
      </w:r>
    </w:p>
    <w:p w:rsidR="004F0E17" w:rsidRPr="004F0E17" w:rsidRDefault="004F0E17" w:rsidP="004F0E17">
      <w:pPr>
        <w:autoSpaceDE w:val="0"/>
        <w:autoSpaceDN w:val="0"/>
        <w:adjustRightInd w:val="0"/>
        <w:ind w:firstLine="708"/>
        <w:jc w:val="both"/>
        <w:rPr>
          <w:rFonts w:eastAsiaTheme="minorHAnsi"/>
          <w:sz w:val="28"/>
          <w:szCs w:val="28"/>
          <w:lang w:eastAsia="en-US"/>
        </w:rPr>
      </w:pPr>
    </w:p>
    <w:p w:rsidR="004F0E17" w:rsidRPr="004F0E17" w:rsidRDefault="004F0E17" w:rsidP="004F0E17">
      <w:pPr>
        <w:autoSpaceDE w:val="0"/>
        <w:autoSpaceDN w:val="0"/>
        <w:adjustRightInd w:val="0"/>
        <w:ind w:firstLine="708"/>
        <w:jc w:val="both"/>
        <w:rPr>
          <w:rFonts w:eastAsiaTheme="minorHAnsi"/>
          <w:sz w:val="28"/>
          <w:szCs w:val="28"/>
          <w:lang w:eastAsia="en-US"/>
        </w:rPr>
      </w:pPr>
    </w:p>
    <w:p w:rsidR="004F0E17" w:rsidRPr="004F0E17" w:rsidRDefault="004F0E17" w:rsidP="004F0E17">
      <w:pPr>
        <w:pStyle w:val="ConsPlusTitle"/>
        <w:jc w:val="center"/>
        <w:outlineLvl w:val="2"/>
        <w:rPr>
          <w:rFonts w:ascii="Times New Roman" w:hAnsi="Times New Roman" w:cs="Times New Roman"/>
          <w:b w:val="0"/>
          <w:sz w:val="28"/>
          <w:szCs w:val="28"/>
        </w:rPr>
      </w:pPr>
      <w:r w:rsidRPr="004F0E17">
        <w:rPr>
          <w:rFonts w:ascii="Times New Roman" w:hAnsi="Times New Roman" w:cs="Times New Roman"/>
          <w:b w:val="0"/>
          <w:sz w:val="28"/>
          <w:szCs w:val="28"/>
        </w:rPr>
        <w:t>2. Приоритеты региональной политики в сфере реализации подпрограммы 3, цели, задачи и мероприятия, показатели достижения целей и решения задач, ожидаемые конечные результаты, сроки реализации подпрограммы 3</w:t>
      </w:r>
    </w:p>
    <w:p w:rsidR="004F0E17" w:rsidRPr="004F0E17" w:rsidRDefault="004F0E17" w:rsidP="004F0E17">
      <w:pPr>
        <w:pStyle w:val="ConsPlusTitle"/>
        <w:jc w:val="center"/>
        <w:outlineLvl w:val="2"/>
        <w:rPr>
          <w:rFonts w:ascii="Times New Roman" w:hAnsi="Times New Roman" w:cs="Times New Roman"/>
          <w:b w:val="0"/>
          <w:sz w:val="28"/>
          <w:szCs w:val="28"/>
        </w:rPr>
      </w:pPr>
    </w:p>
    <w:p w:rsidR="004F0E17" w:rsidRPr="004F0E17" w:rsidRDefault="004F0E17" w:rsidP="004F0E17">
      <w:pPr>
        <w:pStyle w:val="ConsPlusTitle"/>
        <w:jc w:val="center"/>
        <w:outlineLvl w:val="2"/>
        <w:rPr>
          <w:rFonts w:ascii="Times New Roman" w:hAnsi="Times New Roman" w:cs="Times New Roman"/>
          <w:b w:val="0"/>
          <w:sz w:val="28"/>
          <w:szCs w:val="28"/>
        </w:rPr>
      </w:pPr>
    </w:p>
    <w:p w:rsidR="004F0E17" w:rsidRPr="004F0E17" w:rsidRDefault="004F0E17" w:rsidP="004F0E17">
      <w:pPr>
        <w:widowControl w:val="0"/>
        <w:tabs>
          <w:tab w:val="left" w:pos="709"/>
          <w:tab w:val="left" w:pos="1276"/>
        </w:tabs>
        <w:jc w:val="center"/>
        <w:rPr>
          <w:sz w:val="28"/>
          <w:szCs w:val="28"/>
        </w:rPr>
      </w:pPr>
      <w:r w:rsidRPr="004F0E17">
        <w:rPr>
          <w:sz w:val="28"/>
          <w:szCs w:val="28"/>
        </w:rPr>
        <w:t xml:space="preserve">2.1. Приоритеты региональной политики </w:t>
      </w:r>
    </w:p>
    <w:p w:rsidR="004F0E17" w:rsidRPr="004F0E17" w:rsidRDefault="004F0E17" w:rsidP="004F0E17">
      <w:pPr>
        <w:widowControl w:val="0"/>
        <w:tabs>
          <w:tab w:val="left" w:pos="709"/>
          <w:tab w:val="left" w:pos="1276"/>
        </w:tabs>
        <w:jc w:val="center"/>
        <w:rPr>
          <w:sz w:val="28"/>
          <w:szCs w:val="28"/>
        </w:rPr>
      </w:pPr>
      <w:r w:rsidRPr="004F0E17">
        <w:rPr>
          <w:sz w:val="28"/>
          <w:szCs w:val="28"/>
        </w:rPr>
        <w:t>в сфере реализации подпрограммы 3</w:t>
      </w:r>
    </w:p>
    <w:p w:rsidR="004F0E17" w:rsidRPr="004F0E17" w:rsidRDefault="004F0E17" w:rsidP="004F0E17">
      <w:pPr>
        <w:pStyle w:val="ConsPlusTitle"/>
        <w:jc w:val="both"/>
        <w:outlineLvl w:val="2"/>
        <w:rPr>
          <w:rFonts w:ascii="Times New Roman" w:hAnsi="Times New Roman" w:cs="Times New Roman"/>
          <w:b w:val="0"/>
          <w:sz w:val="28"/>
          <w:szCs w:val="28"/>
        </w:rPr>
      </w:pPr>
    </w:p>
    <w:p w:rsidR="004F0E17" w:rsidRPr="004F0E17" w:rsidRDefault="004F0E17" w:rsidP="004F0E17">
      <w:pPr>
        <w:ind w:firstLine="709"/>
        <w:jc w:val="both"/>
        <w:rPr>
          <w:sz w:val="28"/>
          <w:szCs w:val="28"/>
        </w:rPr>
      </w:pPr>
      <w:r w:rsidRPr="004F0E17">
        <w:rPr>
          <w:sz w:val="28"/>
          <w:szCs w:val="28"/>
        </w:rPr>
        <w:t xml:space="preserve">Основными документами, определяющими стратегию развития системы дополнительного образования детей и сферы отдыха и оздоровления детей, являются: </w:t>
      </w:r>
    </w:p>
    <w:p w:rsidR="004F0E17" w:rsidRPr="004F0E17" w:rsidRDefault="004F0E17" w:rsidP="004F0E17">
      <w:pPr>
        <w:ind w:firstLine="709"/>
        <w:jc w:val="both"/>
        <w:rPr>
          <w:sz w:val="28"/>
          <w:szCs w:val="28"/>
        </w:rPr>
      </w:pPr>
      <w:r w:rsidRPr="004F0E17">
        <w:rPr>
          <w:sz w:val="28"/>
          <w:szCs w:val="28"/>
        </w:rPr>
        <w:t>Федеральный закон от 29.12.2012 № 273-ФЗ «Об образовании в Российской Федерации»;</w:t>
      </w:r>
    </w:p>
    <w:p w:rsidR="004F0E17" w:rsidRPr="004F0E17" w:rsidRDefault="004F0E17" w:rsidP="004F0E17">
      <w:pPr>
        <w:ind w:firstLine="709"/>
        <w:jc w:val="both"/>
        <w:rPr>
          <w:bCs/>
          <w:sz w:val="28"/>
          <w:szCs w:val="28"/>
        </w:rPr>
      </w:pPr>
      <w:r w:rsidRPr="004F0E17">
        <w:rPr>
          <w:bCs/>
          <w:sz w:val="28"/>
          <w:szCs w:val="28"/>
        </w:rPr>
        <w:t>указы Президента Российской Федерации:</w:t>
      </w:r>
    </w:p>
    <w:p w:rsidR="004F0E17" w:rsidRPr="004F0E17" w:rsidRDefault="004F0E17" w:rsidP="004F0E17">
      <w:pPr>
        <w:ind w:firstLine="709"/>
        <w:jc w:val="both"/>
        <w:rPr>
          <w:bCs/>
          <w:sz w:val="28"/>
          <w:szCs w:val="28"/>
        </w:rPr>
      </w:pPr>
      <w:r w:rsidRPr="004F0E17">
        <w:rPr>
          <w:bCs/>
          <w:sz w:val="28"/>
          <w:szCs w:val="28"/>
        </w:rPr>
        <w:t>от 29.05.2017 № 240 «Об объявлении в Российской Федерации Десятилетия детства»;</w:t>
      </w:r>
    </w:p>
    <w:p w:rsidR="004F0E17" w:rsidRPr="004F0E17" w:rsidRDefault="004F0E17" w:rsidP="004F0E17">
      <w:pPr>
        <w:ind w:firstLine="709"/>
        <w:jc w:val="both"/>
        <w:rPr>
          <w:sz w:val="28"/>
          <w:szCs w:val="28"/>
        </w:rPr>
      </w:pPr>
      <w:r w:rsidRPr="004F0E17">
        <w:rPr>
          <w:bCs/>
          <w:sz w:val="28"/>
          <w:szCs w:val="28"/>
        </w:rPr>
        <w:t>от 07.05.2018 № 204 «О национальных целях и стратегических задачах развития Российской Федерации на период до 2024 года»;</w:t>
      </w:r>
    </w:p>
    <w:p w:rsidR="004F0E17" w:rsidRPr="004F0E17" w:rsidRDefault="004F0E17" w:rsidP="004F0E17">
      <w:pPr>
        <w:ind w:firstLine="709"/>
        <w:jc w:val="both"/>
        <w:rPr>
          <w:bCs/>
          <w:sz w:val="28"/>
          <w:szCs w:val="28"/>
        </w:rPr>
      </w:pPr>
      <w:r w:rsidRPr="004F0E17">
        <w:rPr>
          <w:bCs/>
          <w:sz w:val="28"/>
          <w:szCs w:val="28"/>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4F0E17" w:rsidRPr="004F0E17" w:rsidRDefault="004F0E17" w:rsidP="004F0E17">
      <w:pPr>
        <w:ind w:firstLine="709"/>
        <w:jc w:val="both"/>
        <w:rPr>
          <w:bCs/>
          <w:sz w:val="28"/>
          <w:szCs w:val="28"/>
        </w:rPr>
      </w:pPr>
      <w:r w:rsidRPr="004F0E17">
        <w:rPr>
          <w:bCs/>
          <w:sz w:val="28"/>
          <w:szCs w:val="28"/>
        </w:rPr>
        <w:t>Концепция общенациональной системы выявления и развития молодых талантов от 03.04.2012 № Пр-827, утвержденная Президентом Российской Федерации;</w:t>
      </w:r>
    </w:p>
    <w:p w:rsidR="004F0E17" w:rsidRPr="004F0E17" w:rsidRDefault="004F0E17" w:rsidP="004F0E17">
      <w:pPr>
        <w:ind w:firstLine="709"/>
        <w:jc w:val="both"/>
        <w:rPr>
          <w:bCs/>
          <w:sz w:val="28"/>
          <w:szCs w:val="28"/>
        </w:rPr>
      </w:pPr>
      <w:r w:rsidRPr="004F0E17">
        <w:rPr>
          <w:bCs/>
          <w:sz w:val="28"/>
          <w:szCs w:val="28"/>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4F0E17" w:rsidRPr="004F0E17" w:rsidRDefault="004F0E17" w:rsidP="004F0E17">
      <w:pPr>
        <w:autoSpaceDE w:val="0"/>
        <w:autoSpaceDN w:val="0"/>
        <w:adjustRightInd w:val="0"/>
        <w:ind w:firstLine="709"/>
        <w:jc w:val="both"/>
        <w:rPr>
          <w:bCs/>
          <w:sz w:val="28"/>
          <w:szCs w:val="28"/>
        </w:rPr>
      </w:pPr>
      <w:r w:rsidRPr="004F0E17">
        <w:rPr>
          <w:bCs/>
          <w:sz w:val="28"/>
          <w:szCs w:val="28"/>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4F0E17" w:rsidRPr="004F0E17" w:rsidRDefault="004F0E17" w:rsidP="004F0E17">
      <w:pPr>
        <w:autoSpaceDE w:val="0"/>
        <w:autoSpaceDN w:val="0"/>
        <w:adjustRightInd w:val="0"/>
        <w:spacing w:line="230" w:lineRule="auto"/>
        <w:ind w:firstLine="709"/>
        <w:jc w:val="both"/>
        <w:rPr>
          <w:bCs/>
          <w:sz w:val="28"/>
          <w:szCs w:val="28"/>
        </w:rPr>
      </w:pPr>
      <w:r w:rsidRPr="004F0E17">
        <w:rPr>
          <w:bCs/>
          <w:sz w:val="28"/>
          <w:szCs w:val="28"/>
        </w:rPr>
        <w:t xml:space="preserve">приказ </w:t>
      </w:r>
      <w:proofErr w:type="spellStart"/>
      <w:r w:rsidRPr="004F0E17">
        <w:rPr>
          <w:bCs/>
          <w:sz w:val="28"/>
          <w:szCs w:val="28"/>
        </w:rPr>
        <w:t>Минобрнауки</w:t>
      </w:r>
      <w:proofErr w:type="spellEnd"/>
      <w:r w:rsidRPr="004F0E17">
        <w:rPr>
          <w:bCs/>
          <w:sz w:val="28"/>
          <w:szCs w:val="28"/>
        </w:rPr>
        <w:t xml:space="preserve"> России от 13.07.2017 № 656 «Об утверждении примерных положений об организациях отдыха детей и их оздоровления»;</w:t>
      </w:r>
    </w:p>
    <w:p w:rsidR="004F0E17" w:rsidRPr="004F0E17" w:rsidRDefault="004F0E17" w:rsidP="004F0E17">
      <w:pPr>
        <w:autoSpaceDE w:val="0"/>
        <w:autoSpaceDN w:val="0"/>
        <w:adjustRightInd w:val="0"/>
        <w:spacing w:line="230" w:lineRule="auto"/>
        <w:ind w:firstLine="709"/>
        <w:jc w:val="both"/>
        <w:rPr>
          <w:bCs/>
          <w:sz w:val="28"/>
          <w:szCs w:val="28"/>
        </w:rPr>
      </w:pPr>
      <w:r w:rsidRPr="004F0E17">
        <w:rPr>
          <w:bCs/>
          <w:sz w:val="28"/>
          <w:szCs w:val="28"/>
        </w:rPr>
        <w:t xml:space="preserve">приказ </w:t>
      </w:r>
      <w:proofErr w:type="spellStart"/>
      <w:r w:rsidRPr="004F0E17">
        <w:rPr>
          <w:bCs/>
          <w:sz w:val="28"/>
          <w:szCs w:val="28"/>
        </w:rPr>
        <w:t>Минпросвещения</w:t>
      </w:r>
      <w:proofErr w:type="spellEnd"/>
      <w:r w:rsidRPr="004F0E17">
        <w:rPr>
          <w:bCs/>
          <w:sz w:val="28"/>
          <w:szCs w:val="28"/>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F0E17" w:rsidRPr="004F0E17" w:rsidRDefault="004F0E17" w:rsidP="004F0E17">
      <w:pPr>
        <w:spacing w:line="230" w:lineRule="auto"/>
        <w:ind w:firstLine="709"/>
        <w:jc w:val="both"/>
        <w:rPr>
          <w:sz w:val="28"/>
          <w:szCs w:val="28"/>
        </w:rPr>
      </w:pPr>
      <w:r w:rsidRPr="004F0E17">
        <w:rPr>
          <w:sz w:val="28"/>
          <w:szCs w:val="28"/>
        </w:rPr>
        <w:t>законы Алтайского края:</w:t>
      </w:r>
    </w:p>
    <w:p w:rsidR="004F0E17" w:rsidRPr="004F0E17" w:rsidRDefault="004F0E17" w:rsidP="004F0E17">
      <w:pPr>
        <w:spacing w:line="230" w:lineRule="auto"/>
        <w:ind w:firstLine="709"/>
        <w:jc w:val="both"/>
        <w:rPr>
          <w:spacing w:val="-4"/>
          <w:sz w:val="28"/>
          <w:szCs w:val="28"/>
        </w:rPr>
      </w:pPr>
      <w:r w:rsidRPr="004F0E17">
        <w:rPr>
          <w:sz w:val="28"/>
          <w:szCs w:val="28"/>
        </w:rPr>
        <w:t>от 21.11.2012 № 86-ЗС «Об утверждении стратегии социально-экономического развития Алтайского края до 2025 года»</w:t>
      </w:r>
      <w:r w:rsidRPr="004F0E17">
        <w:rPr>
          <w:spacing w:val="-4"/>
          <w:sz w:val="28"/>
          <w:szCs w:val="28"/>
        </w:rPr>
        <w:t>;</w:t>
      </w:r>
    </w:p>
    <w:p w:rsidR="004F0E17" w:rsidRPr="004F0E17" w:rsidRDefault="004F0E17" w:rsidP="004F0E17">
      <w:pPr>
        <w:spacing w:line="230" w:lineRule="auto"/>
        <w:ind w:firstLine="709"/>
        <w:jc w:val="both"/>
        <w:rPr>
          <w:spacing w:val="-4"/>
          <w:sz w:val="28"/>
          <w:szCs w:val="28"/>
        </w:rPr>
      </w:pPr>
      <w:r w:rsidRPr="004F0E17">
        <w:rPr>
          <w:sz w:val="28"/>
          <w:szCs w:val="28"/>
        </w:rPr>
        <w:t>от 04.09.2013 № 56-ЗС «Об образовании в Алтайском крае».</w:t>
      </w:r>
    </w:p>
    <w:p w:rsidR="004F0E17" w:rsidRPr="004F0E17" w:rsidRDefault="004F0E17" w:rsidP="004F0E17">
      <w:pPr>
        <w:spacing w:line="230" w:lineRule="auto"/>
        <w:ind w:firstLine="709"/>
        <w:jc w:val="both"/>
        <w:rPr>
          <w:sz w:val="28"/>
          <w:szCs w:val="28"/>
          <w:shd w:val="clear" w:color="auto" w:fill="FFFFFF"/>
        </w:rPr>
      </w:pPr>
      <w:proofErr w:type="gramStart"/>
      <w:r w:rsidRPr="004F0E17">
        <w:rPr>
          <w:sz w:val="28"/>
          <w:szCs w:val="28"/>
          <w:shd w:val="clear" w:color="auto" w:fill="FFFFFF"/>
        </w:rPr>
        <w:t xml:space="preserve">К приоритетам </w:t>
      </w:r>
      <w:r w:rsidRPr="004F0E17">
        <w:rPr>
          <w:sz w:val="28"/>
          <w:szCs w:val="28"/>
        </w:rPr>
        <w:t xml:space="preserve">региональной политики в сфере </w:t>
      </w:r>
      <w:r w:rsidRPr="004F0E17">
        <w:rPr>
          <w:sz w:val="28"/>
          <w:szCs w:val="28"/>
          <w:shd w:val="clear" w:color="auto" w:fill="FFFFFF"/>
        </w:rPr>
        <w:t xml:space="preserve">дополнительного образования детей относятся обеспечение доступности дополнительного образования детей, равных возможностей для их развития при использовании лучших традиционных подходов и успешных инновационных практик, организация </w:t>
      </w:r>
      <w:proofErr w:type="spellStart"/>
      <w:r w:rsidRPr="004F0E17">
        <w:rPr>
          <w:sz w:val="28"/>
          <w:szCs w:val="28"/>
          <w:shd w:val="clear" w:color="auto" w:fill="FFFFFF"/>
        </w:rPr>
        <w:t>профориентационной</w:t>
      </w:r>
      <w:proofErr w:type="spellEnd"/>
      <w:r w:rsidRPr="004F0E17">
        <w:rPr>
          <w:sz w:val="28"/>
          <w:szCs w:val="28"/>
          <w:shd w:val="clear" w:color="auto" w:fill="FFFFFF"/>
        </w:rPr>
        <w:t xml:space="preserve"> работы и создание социальных лифтов для талантливых и одаренных детей, подготовка специалистов с высоким уровнем общей, педагогической культуры и профессиональной компетентности. </w:t>
      </w:r>
      <w:proofErr w:type="gramEnd"/>
    </w:p>
    <w:p w:rsidR="004F0E17" w:rsidRPr="004F0E17" w:rsidRDefault="004F0E17" w:rsidP="004F0E17">
      <w:pPr>
        <w:spacing w:line="230" w:lineRule="auto"/>
        <w:ind w:firstLine="709"/>
        <w:jc w:val="both"/>
        <w:rPr>
          <w:sz w:val="28"/>
          <w:szCs w:val="28"/>
          <w:shd w:val="clear" w:color="auto" w:fill="FFFFFF"/>
        </w:rPr>
      </w:pPr>
      <w:r w:rsidRPr="004F0E17">
        <w:rPr>
          <w:sz w:val="28"/>
          <w:szCs w:val="28"/>
          <w:shd w:val="clear" w:color="auto" w:fill="FFFFFF"/>
        </w:rPr>
        <w:t xml:space="preserve">Доступность дополнительного образования для детей обеспечивается через реализацию дополнительных общеразвивающих программ в сетевой форме, вовлечение детей в федеральные и краевые масштабные проекты: </w:t>
      </w:r>
      <w:proofErr w:type="gramStart"/>
      <w:r w:rsidRPr="004F0E17">
        <w:rPr>
          <w:sz w:val="28"/>
          <w:szCs w:val="28"/>
          <w:shd w:val="clear" w:color="auto" w:fill="FFFFFF"/>
        </w:rPr>
        <w:lastRenderedPageBreak/>
        <w:t>«Будущее Алтая», «Я – исследователь», «Олимпиада Национальной технологической инициативы», «Подросток», «</w:t>
      </w:r>
      <w:proofErr w:type="spellStart"/>
      <w:r w:rsidRPr="004F0E17">
        <w:rPr>
          <w:sz w:val="28"/>
          <w:szCs w:val="28"/>
          <w:shd w:val="clear" w:color="auto" w:fill="FFFFFF"/>
        </w:rPr>
        <w:t>МегаВесна</w:t>
      </w:r>
      <w:proofErr w:type="spellEnd"/>
      <w:r w:rsidRPr="004F0E17">
        <w:rPr>
          <w:sz w:val="28"/>
          <w:szCs w:val="28"/>
          <w:shd w:val="clear" w:color="auto" w:fill="FFFFFF"/>
        </w:rPr>
        <w:t>», «Молодые профессионалы» (</w:t>
      </w:r>
      <w:proofErr w:type="spellStart"/>
      <w:r w:rsidRPr="004F0E17">
        <w:rPr>
          <w:sz w:val="28"/>
          <w:szCs w:val="28"/>
          <w:shd w:val="clear" w:color="auto" w:fill="FFFFFF"/>
        </w:rPr>
        <w:t>WorldSkillsRussia</w:t>
      </w:r>
      <w:proofErr w:type="spellEnd"/>
      <w:r w:rsidRPr="004F0E17">
        <w:rPr>
          <w:sz w:val="28"/>
          <w:szCs w:val="28"/>
          <w:shd w:val="clear" w:color="auto" w:fill="FFFFFF"/>
        </w:rPr>
        <w:t xml:space="preserve">) по компетенциям юниоров, молодежные Дельфийские игры, «Российское движение школьников», «Живые уроки» и др. </w:t>
      </w:r>
      <w:proofErr w:type="gramEnd"/>
    </w:p>
    <w:p w:rsidR="004F0E17" w:rsidRPr="004F0E17" w:rsidRDefault="004F0E17" w:rsidP="004F0E17">
      <w:pPr>
        <w:pStyle w:val="ConsPlusNormal"/>
        <w:spacing w:line="230" w:lineRule="auto"/>
        <w:ind w:firstLine="709"/>
        <w:jc w:val="both"/>
        <w:rPr>
          <w:rFonts w:ascii="Times New Roman" w:hAnsi="Times New Roman" w:cs="Times New Roman"/>
          <w:sz w:val="28"/>
          <w:szCs w:val="28"/>
        </w:rPr>
      </w:pPr>
      <w:r w:rsidRPr="004F0E17">
        <w:rPr>
          <w:rFonts w:ascii="Times New Roman" w:hAnsi="Times New Roman" w:cs="Times New Roman"/>
          <w:sz w:val="28"/>
          <w:szCs w:val="28"/>
        </w:rPr>
        <w:t>Особое внимание будет уделено:</w:t>
      </w:r>
    </w:p>
    <w:p w:rsidR="004F0E17" w:rsidRPr="004F0E17" w:rsidRDefault="004F0E17" w:rsidP="004F0E17">
      <w:pPr>
        <w:spacing w:line="230" w:lineRule="auto"/>
        <w:ind w:firstLine="709"/>
        <w:contextualSpacing/>
        <w:jc w:val="both"/>
        <w:rPr>
          <w:sz w:val="28"/>
          <w:szCs w:val="28"/>
        </w:rPr>
      </w:pPr>
      <w:r w:rsidRPr="004F0E17">
        <w:rPr>
          <w:sz w:val="28"/>
          <w:szCs w:val="28"/>
        </w:rPr>
        <w:t>увеличению к 2024 году охвата детей в возрасте от 5 до 18 лет дополнительными образовательными программами, в том числе естественнонаучной и технической направленности;</w:t>
      </w:r>
    </w:p>
    <w:p w:rsidR="004F0E17" w:rsidRPr="004F0E17" w:rsidRDefault="004F0E17" w:rsidP="004F0E17">
      <w:pPr>
        <w:spacing w:line="230" w:lineRule="auto"/>
        <w:ind w:firstLine="709"/>
        <w:contextualSpacing/>
        <w:jc w:val="both"/>
        <w:rPr>
          <w:sz w:val="28"/>
          <w:szCs w:val="28"/>
        </w:rPr>
      </w:pPr>
      <w:r w:rsidRPr="004F0E17">
        <w:rPr>
          <w:sz w:val="28"/>
          <w:szCs w:val="28"/>
        </w:rPr>
        <w:t>внедрению системы персонифицированного дополнительного образования;</w:t>
      </w:r>
    </w:p>
    <w:p w:rsidR="004F0E17" w:rsidRPr="004F0E17" w:rsidRDefault="004F0E17" w:rsidP="004F0E17">
      <w:pPr>
        <w:spacing w:line="230" w:lineRule="auto"/>
        <w:ind w:firstLine="709"/>
        <w:contextualSpacing/>
        <w:jc w:val="both"/>
        <w:rPr>
          <w:sz w:val="28"/>
          <w:szCs w:val="28"/>
        </w:rPr>
      </w:pPr>
      <w:r w:rsidRPr="004F0E17">
        <w:rPr>
          <w:sz w:val="28"/>
          <w:szCs w:val="28"/>
        </w:rPr>
        <w:t>развитию туристско-краеведческой направленности дополнительного образования с учетом рекреационного потенциала региона;</w:t>
      </w:r>
    </w:p>
    <w:p w:rsidR="004F0E17" w:rsidRPr="004F0E17" w:rsidRDefault="004F0E17" w:rsidP="004F0E17">
      <w:pPr>
        <w:spacing w:line="230" w:lineRule="auto"/>
        <w:ind w:firstLine="709"/>
        <w:contextualSpacing/>
        <w:jc w:val="both"/>
        <w:rPr>
          <w:sz w:val="28"/>
          <w:szCs w:val="28"/>
        </w:rPr>
      </w:pPr>
      <w:r w:rsidRPr="004F0E17">
        <w:rPr>
          <w:sz w:val="28"/>
          <w:szCs w:val="28"/>
        </w:rPr>
        <w:t>расширению реализации дополнительных общеобразовательных программ на базе общеобразовательных организаций;</w:t>
      </w:r>
    </w:p>
    <w:p w:rsidR="004F0E17" w:rsidRPr="004F0E17" w:rsidRDefault="004F0E17" w:rsidP="004F0E17">
      <w:pPr>
        <w:spacing w:line="230" w:lineRule="auto"/>
        <w:ind w:firstLine="709"/>
        <w:contextualSpacing/>
        <w:jc w:val="both"/>
        <w:rPr>
          <w:sz w:val="28"/>
          <w:szCs w:val="28"/>
        </w:rPr>
      </w:pPr>
      <w:proofErr w:type="spellStart"/>
      <w:r w:rsidRPr="004F0E17">
        <w:rPr>
          <w:sz w:val="28"/>
          <w:szCs w:val="28"/>
        </w:rPr>
        <w:t>профилизации</w:t>
      </w:r>
      <w:proofErr w:type="spellEnd"/>
      <w:r w:rsidRPr="004F0E17">
        <w:rPr>
          <w:sz w:val="28"/>
          <w:szCs w:val="28"/>
        </w:rPr>
        <w:t xml:space="preserve"> программ летнего отдыха;</w:t>
      </w:r>
    </w:p>
    <w:p w:rsidR="004F0E17" w:rsidRPr="004F0E17" w:rsidRDefault="004F0E17" w:rsidP="004F0E17">
      <w:pPr>
        <w:spacing w:line="230" w:lineRule="auto"/>
        <w:ind w:firstLine="709"/>
        <w:contextualSpacing/>
        <w:jc w:val="both"/>
        <w:rPr>
          <w:sz w:val="28"/>
          <w:szCs w:val="28"/>
        </w:rPr>
      </w:pPr>
      <w:r w:rsidRPr="004F0E17">
        <w:rPr>
          <w:sz w:val="28"/>
          <w:szCs w:val="28"/>
        </w:rPr>
        <w:t>повышению качества оказания оздоровительно-образовательных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материально-технической базы;</w:t>
      </w:r>
    </w:p>
    <w:p w:rsidR="004F0E17" w:rsidRPr="004F0E17" w:rsidRDefault="004F0E17" w:rsidP="004F0E17">
      <w:pPr>
        <w:spacing w:line="230" w:lineRule="auto"/>
        <w:ind w:firstLine="709"/>
        <w:contextualSpacing/>
        <w:jc w:val="both"/>
        <w:rPr>
          <w:sz w:val="28"/>
          <w:szCs w:val="28"/>
        </w:rPr>
      </w:pPr>
      <w:r w:rsidRPr="004F0E17">
        <w:rPr>
          <w:sz w:val="28"/>
          <w:szCs w:val="28"/>
        </w:rPr>
        <w:t>повышению квалификации руководящих и педагогических работников организаций дополнительного образования.</w:t>
      </w:r>
    </w:p>
    <w:p w:rsidR="004F0E17" w:rsidRPr="004F0E17" w:rsidRDefault="004F0E17" w:rsidP="004F0E17">
      <w:pPr>
        <w:ind w:firstLine="709"/>
        <w:contextualSpacing/>
        <w:jc w:val="both"/>
        <w:rPr>
          <w:sz w:val="28"/>
          <w:szCs w:val="28"/>
        </w:rPr>
      </w:pPr>
    </w:p>
    <w:p w:rsidR="004F0E17" w:rsidRPr="004F0E17" w:rsidRDefault="004F0E17" w:rsidP="004F0E17">
      <w:pPr>
        <w:ind w:firstLine="709"/>
        <w:contextualSpacing/>
        <w:jc w:val="both"/>
        <w:rPr>
          <w:sz w:val="28"/>
          <w:szCs w:val="28"/>
        </w:rPr>
      </w:pPr>
    </w:p>
    <w:p w:rsidR="004F0E17" w:rsidRPr="004F0E17" w:rsidRDefault="004F0E17" w:rsidP="004F0E17">
      <w:pPr>
        <w:widowControl w:val="0"/>
        <w:tabs>
          <w:tab w:val="left" w:pos="709"/>
        </w:tabs>
        <w:autoSpaceDE w:val="0"/>
        <w:autoSpaceDN w:val="0"/>
        <w:adjustRightInd w:val="0"/>
        <w:jc w:val="center"/>
        <w:rPr>
          <w:rFonts w:eastAsia="Calibri"/>
          <w:sz w:val="28"/>
          <w:szCs w:val="28"/>
          <w:lang w:eastAsia="en-US"/>
        </w:rPr>
      </w:pPr>
      <w:r w:rsidRPr="004F0E17">
        <w:rPr>
          <w:rFonts w:eastAsia="Calibri"/>
          <w:sz w:val="28"/>
          <w:szCs w:val="28"/>
          <w:lang w:eastAsia="en-US"/>
        </w:rPr>
        <w:t>2.2. Цели, задачи и мероприятия</w:t>
      </w:r>
      <w:r w:rsidRPr="004F0E17">
        <w:rPr>
          <w:sz w:val="28"/>
          <w:szCs w:val="28"/>
        </w:rPr>
        <w:t xml:space="preserve"> подпрограммы 3</w:t>
      </w:r>
    </w:p>
    <w:p w:rsidR="004F0E17" w:rsidRPr="004F0E17" w:rsidRDefault="004F0E17" w:rsidP="004F0E17">
      <w:pPr>
        <w:ind w:firstLine="709"/>
        <w:contextualSpacing/>
        <w:jc w:val="both"/>
        <w:rPr>
          <w:sz w:val="28"/>
          <w:szCs w:val="28"/>
        </w:rPr>
      </w:pPr>
    </w:p>
    <w:p w:rsidR="004F0E17" w:rsidRPr="004F0E17" w:rsidRDefault="004F0E17" w:rsidP="004F0E17">
      <w:pPr>
        <w:ind w:firstLine="709"/>
        <w:jc w:val="both"/>
        <w:rPr>
          <w:sz w:val="28"/>
          <w:szCs w:val="28"/>
        </w:rPr>
      </w:pPr>
      <w:r w:rsidRPr="004F0E17">
        <w:rPr>
          <w:sz w:val="28"/>
          <w:szCs w:val="28"/>
        </w:rPr>
        <w:t>Целью подпрограммы 3 является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4F0E17" w:rsidRPr="004F0E17" w:rsidRDefault="004F0E17" w:rsidP="004F0E17">
      <w:pPr>
        <w:ind w:firstLine="709"/>
        <w:jc w:val="both"/>
        <w:rPr>
          <w:sz w:val="28"/>
          <w:szCs w:val="28"/>
        </w:rPr>
      </w:pPr>
      <w:r w:rsidRPr="004F0E17">
        <w:rPr>
          <w:sz w:val="28"/>
          <w:szCs w:val="28"/>
        </w:rPr>
        <w:t xml:space="preserve">Задачи подпрограммы 3: </w:t>
      </w:r>
    </w:p>
    <w:p w:rsidR="004F0E17" w:rsidRPr="004F0E17" w:rsidRDefault="004F0E17" w:rsidP="004F0E17">
      <w:pPr>
        <w:pStyle w:val="a7"/>
        <w:ind w:firstLine="709"/>
        <w:jc w:val="both"/>
        <w:rPr>
          <w:sz w:val="28"/>
          <w:szCs w:val="28"/>
        </w:rPr>
      </w:pPr>
      <w:r w:rsidRPr="004F0E17">
        <w:rPr>
          <w:sz w:val="28"/>
          <w:szCs w:val="28"/>
        </w:rPr>
        <w:t>развитие образовательной сети, организационно-</w:t>
      </w:r>
      <w:proofErr w:type="gramStart"/>
      <w:r w:rsidRPr="004F0E17">
        <w:rPr>
          <w:sz w:val="28"/>
          <w:szCs w:val="28"/>
        </w:rPr>
        <w:t>экономических механизмов</w:t>
      </w:r>
      <w:proofErr w:type="gramEnd"/>
      <w:r w:rsidRPr="004F0E17">
        <w:rPr>
          <w:sz w:val="28"/>
          <w:szCs w:val="28"/>
        </w:rPr>
        <w:t xml:space="preserve">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4F0E17" w:rsidRPr="004F0E17" w:rsidRDefault="004F0E17" w:rsidP="004F0E17">
      <w:pPr>
        <w:pStyle w:val="a7"/>
        <w:ind w:firstLine="709"/>
        <w:jc w:val="both"/>
        <w:rPr>
          <w:sz w:val="28"/>
          <w:szCs w:val="28"/>
        </w:rPr>
      </w:pPr>
      <w:r w:rsidRPr="004F0E17">
        <w:rPr>
          <w:sz w:val="28"/>
          <w:szCs w:val="28"/>
        </w:rPr>
        <w:t>создание условий для обеспечения полноценного отдыха и оздоровления;</w:t>
      </w:r>
    </w:p>
    <w:p w:rsidR="004F0E17" w:rsidRPr="004F0E17" w:rsidRDefault="004F0E17" w:rsidP="004F0E17">
      <w:pPr>
        <w:pStyle w:val="a7"/>
        <w:ind w:firstLine="709"/>
        <w:jc w:val="both"/>
        <w:rPr>
          <w:sz w:val="28"/>
          <w:szCs w:val="28"/>
        </w:rPr>
      </w:pPr>
      <w:r w:rsidRPr="004F0E17">
        <w:rPr>
          <w:sz w:val="28"/>
          <w:szCs w:val="28"/>
        </w:rPr>
        <w:t xml:space="preserve">патриотическое воспитание </w:t>
      </w:r>
      <w:proofErr w:type="gramStart"/>
      <w:r w:rsidRPr="004F0E17">
        <w:rPr>
          <w:sz w:val="28"/>
          <w:szCs w:val="28"/>
        </w:rPr>
        <w:t>обучающихся</w:t>
      </w:r>
      <w:proofErr w:type="gramEnd"/>
      <w:r w:rsidRPr="004F0E17">
        <w:rPr>
          <w:sz w:val="28"/>
          <w:szCs w:val="28"/>
        </w:rPr>
        <w:t>;</w:t>
      </w:r>
    </w:p>
    <w:p w:rsidR="004F0E17" w:rsidRPr="004F0E17" w:rsidRDefault="004F0E17" w:rsidP="004F0E17">
      <w:pPr>
        <w:autoSpaceDE w:val="0"/>
        <w:autoSpaceDN w:val="0"/>
        <w:adjustRightInd w:val="0"/>
        <w:ind w:firstLine="709"/>
        <w:jc w:val="both"/>
        <w:rPr>
          <w:sz w:val="28"/>
          <w:szCs w:val="28"/>
        </w:rPr>
      </w:pPr>
      <w:r w:rsidRPr="004F0E17">
        <w:rPr>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4F0E17" w:rsidRPr="004F0E17" w:rsidRDefault="004F0E17" w:rsidP="004F0E17">
      <w:pPr>
        <w:autoSpaceDE w:val="0"/>
        <w:autoSpaceDN w:val="0"/>
        <w:adjustRightInd w:val="0"/>
        <w:ind w:firstLine="709"/>
        <w:jc w:val="both"/>
        <w:rPr>
          <w:sz w:val="28"/>
          <w:szCs w:val="28"/>
        </w:rPr>
      </w:pPr>
      <w:r w:rsidRPr="004F0E17">
        <w:rPr>
          <w:sz w:val="28"/>
          <w:szCs w:val="28"/>
        </w:rPr>
        <w:t>создание современной и безопасной цифровой образовательной среды, обеспечивающей качество и доступность дополнительного образования детей.</w:t>
      </w:r>
    </w:p>
    <w:p w:rsidR="004F0E17" w:rsidRPr="004F0E17" w:rsidRDefault="004F0E17" w:rsidP="004F0E17">
      <w:pPr>
        <w:widowControl w:val="0"/>
        <w:shd w:val="clear" w:color="auto" w:fill="FFFFFF"/>
        <w:tabs>
          <w:tab w:val="left" w:pos="432"/>
          <w:tab w:val="left" w:pos="1276"/>
        </w:tabs>
        <w:ind w:firstLine="709"/>
        <w:jc w:val="both"/>
        <w:rPr>
          <w:sz w:val="28"/>
          <w:szCs w:val="28"/>
        </w:rPr>
      </w:pPr>
      <w:r w:rsidRPr="004F0E17">
        <w:rPr>
          <w:sz w:val="28"/>
          <w:szCs w:val="28"/>
        </w:rPr>
        <w:t>Мероприятия подпрограммы 3 приведены в таблице 2 программы.</w:t>
      </w:r>
    </w:p>
    <w:p w:rsidR="004F0E17" w:rsidRPr="004F0E17" w:rsidRDefault="004F0E17" w:rsidP="004F0E17">
      <w:pPr>
        <w:widowControl w:val="0"/>
        <w:shd w:val="clear" w:color="auto" w:fill="FFFFFF"/>
        <w:tabs>
          <w:tab w:val="left" w:pos="432"/>
          <w:tab w:val="left" w:pos="1276"/>
        </w:tabs>
        <w:ind w:firstLine="709"/>
        <w:jc w:val="both"/>
        <w:rPr>
          <w:sz w:val="28"/>
          <w:szCs w:val="28"/>
        </w:rPr>
      </w:pPr>
    </w:p>
    <w:p w:rsidR="004F0E17" w:rsidRPr="004F0E17" w:rsidRDefault="004F0E17" w:rsidP="004F0E17">
      <w:pPr>
        <w:widowControl w:val="0"/>
        <w:shd w:val="clear" w:color="auto" w:fill="FFFFFF"/>
        <w:tabs>
          <w:tab w:val="left" w:pos="432"/>
          <w:tab w:val="left" w:pos="1276"/>
        </w:tabs>
        <w:ind w:firstLine="709"/>
        <w:jc w:val="both"/>
        <w:rPr>
          <w:sz w:val="28"/>
          <w:szCs w:val="28"/>
        </w:rPr>
      </w:pPr>
    </w:p>
    <w:p w:rsidR="004F0E17" w:rsidRPr="004F0E17" w:rsidRDefault="004F0E17" w:rsidP="004F0E17">
      <w:pPr>
        <w:widowControl w:val="0"/>
        <w:tabs>
          <w:tab w:val="left" w:pos="709"/>
        </w:tabs>
        <w:jc w:val="center"/>
        <w:rPr>
          <w:rFonts w:eastAsia="Calibri"/>
          <w:sz w:val="28"/>
          <w:szCs w:val="28"/>
          <w:lang w:eastAsia="en-US"/>
        </w:rPr>
      </w:pPr>
      <w:r w:rsidRPr="004F0E17">
        <w:rPr>
          <w:rFonts w:eastAsia="Calibri"/>
          <w:sz w:val="28"/>
          <w:szCs w:val="28"/>
          <w:lang w:eastAsia="en-US"/>
        </w:rPr>
        <w:t>2.3. Показатели и ожидаемые конечные результаты</w:t>
      </w:r>
    </w:p>
    <w:p w:rsidR="004F0E17" w:rsidRPr="004F0E17" w:rsidRDefault="004F0E17" w:rsidP="004F0E17">
      <w:pPr>
        <w:widowControl w:val="0"/>
        <w:tabs>
          <w:tab w:val="left" w:pos="709"/>
        </w:tabs>
        <w:jc w:val="center"/>
        <w:rPr>
          <w:rFonts w:eastAsia="Calibri"/>
          <w:sz w:val="28"/>
          <w:szCs w:val="28"/>
          <w:lang w:eastAsia="en-US"/>
        </w:rPr>
      </w:pPr>
      <w:r w:rsidRPr="004F0E17">
        <w:rPr>
          <w:rFonts w:eastAsia="Calibri"/>
          <w:sz w:val="28"/>
          <w:szCs w:val="28"/>
          <w:lang w:eastAsia="en-US"/>
        </w:rPr>
        <w:t xml:space="preserve">реализации </w:t>
      </w:r>
      <w:r w:rsidRPr="004F0E17">
        <w:rPr>
          <w:sz w:val="28"/>
          <w:szCs w:val="28"/>
        </w:rPr>
        <w:t>подпрограммы 3</w:t>
      </w:r>
    </w:p>
    <w:p w:rsidR="004F0E17" w:rsidRPr="004F0E17" w:rsidRDefault="004F0E17" w:rsidP="004F0E17">
      <w:pPr>
        <w:widowControl w:val="0"/>
        <w:tabs>
          <w:tab w:val="left" w:pos="709"/>
        </w:tabs>
        <w:jc w:val="both"/>
        <w:rPr>
          <w:rFonts w:eastAsia="Calibri"/>
          <w:sz w:val="28"/>
          <w:szCs w:val="28"/>
          <w:lang w:eastAsia="en-US"/>
        </w:rPr>
      </w:pPr>
    </w:p>
    <w:p w:rsidR="004F0E17" w:rsidRPr="004F0E17" w:rsidRDefault="004F0E17" w:rsidP="004F0E17">
      <w:pPr>
        <w:pStyle w:val="ConsPlusNormal"/>
        <w:jc w:val="both"/>
        <w:rPr>
          <w:rFonts w:ascii="Times New Roman" w:hAnsi="Times New Roman" w:cs="Times New Roman"/>
          <w:sz w:val="28"/>
          <w:szCs w:val="28"/>
        </w:rPr>
      </w:pPr>
      <w:r w:rsidRPr="004F0E17">
        <w:rPr>
          <w:rFonts w:ascii="Times New Roman" w:hAnsi="Times New Roman" w:cs="Times New Roman"/>
          <w:sz w:val="28"/>
          <w:szCs w:val="28"/>
        </w:rPr>
        <w:t>Показатели подпрограммы 3 представлены в таблице 1 программы.</w:t>
      </w:r>
    </w:p>
    <w:p w:rsidR="004F0E17" w:rsidRPr="004F0E17" w:rsidRDefault="004F0E17" w:rsidP="004F0E17">
      <w:pPr>
        <w:pStyle w:val="ConsPlusNormal"/>
        <w:jc w:val="both"/>
        <w:rPr>
          <w:rFonts w:ascii="Times New Roman" w:hAnsi="Times New Roman" w:cs="Times New Roman"/>
          <w:sz w:val="28"/>
          <w:szCs w:val="28"/>
        </w:rPr>
      </w:pPr>
      <w:r w:rsidRPr="004F0E17">
        <w:rPr>
          <w:rFonts w:ascii="Times New Roman" w:hAnsi="Times New Roman" w:cs="Times New Roman"/>
          <w:sz w:val="28"/>
          <w:szCs w:val="28"/>
        </w:rPr>
        <w:t>Реализация подпрограммы 3 обеспечит достижение следующих результатов:</w:t>
      </w:r>
    </w:p>
    <w:p w:rsidR="004F0E17" w:rsidRPr="004F0E17" w:rsidRDefault="004F0E17" w:rsidP="004F0E17">
      <w:pPr>
        <w:pStyle w:val="a7"/>
        <w:ind w:firstLine="720"/>
        <w:jc w:val="both"/>
        <w:rPr>
          <w:sz w:val="28"/>
          <w:szCs w:val="28"/>
        </w:rPr>
      </w:pPr>
      <w:r w:rsidRPr="004F0E17">
        <w:rPr>
          <w:sz w:val="28"/>
          <w:szCs w:val="28"/>
        </w:rPr>
        <w:t>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68,4 %;</w:t>
      </w:r>
    </w:p>
    <w:p w:rsidR="004F0E17" w:rsidRPr="004F0E17" w:rsidRDefault="004F0E17" w:rsidP="004F0E17">
      <w:pPr>
        <w:pStyle w:val="a7"/>
        <w:ind w:firstLine="720"/>
        <w:jc w:val="both"/>
        <w:rPr>
          <w:sz w:val="28"/>
          <w:szCs w:val="28"/>
        </w:rPr>
      </w:pPr>
      <w:r w:rsidRPr="004F0E17">
        <w:rPr>
          <w:sz w:val="28"/>
          <w:szCs w:val="28"/>
        </w:rPr>
        <w:t xml:space="preserve">увеличение доли обучающихся образовательных организаций Советского района, участвующих в олимпиадах и конкурсах различного уровня, в общей </w:t>
      </w:r>
      <w:proofErr w:type="gramStart"/>
      <w:r w:rsidRPr="004F0E17">
        <w:rPr>
          <w:sz w:val="28"/>
          <w:szCs w:val="28"/>
        </w:rPr>
        <w:t>численности</w:t>
      </w:r>
      <w:proofErr w:type="gramEnd"/>
      <w:r w:rsidRPr="004F0E17">
        <w:rPr>
          <w:sz w:val="28"/>
          <w:szCs w:val="28"/>
        </w:rPr>
        <w:t xml:space="preserve"> обучающихся по программам общего образования до 70 %;</w:t>
      </w:r>
    </w:p>
    <w:p w:rsidR="004F0E17" w:rsidRPr="004F0E17" w:rsidRDefault="004F0E17" w:rsidP="004F0E17">
      <w:pPr>
        <w:pStyle w:val="a7"/>
        <w:ind w:firstLine="720"/>
        <w:jc w:val="both"/>
        <w:rPr>
          <w:sz w:val="28"/>
          <w:szCs w:val="28"/>
        </w:rPr>
      </w:pPr>
      <w:r w:rsidRPr="004F0E17">
        <w:rPr>
          <w:sz w:val="28"/>
          <w:szCs w:val="28"/>
        </w:rPr>
        <w:t>увеличение численности школьников, принявших участие в районных и краевых мероприятиях патриотической направленности, до 1,0 тыс. человек;</w:t>
      </w:r>
    </w:p>
    <w:p w:rsidR="004F0E17" w:rsidRPr="004F0E17" w:rsidRDefault="004F0E17" w:rsidP="004F0E17">
      <w:pPr>
        <w:autoSpaceDE w:val="0"/>
        <w:autoSpaceDN w:val="0"/>
        <w:adjustRightInd w:val="0"/>
        <w:ind w:firstLine="720"/>
        <w:jc w:val="both"/>
        <w:rPr>
          <w:sz w:val="28"/>
          <w:szCs w:val="28"/>
        </w:rPr>
      </w:pPr>
      <w:r w:rsidRPr="004F0E17">
        <w:rPr>
          <w:sz w:val="28"/>
          <w:szCs w:val="28"/>
        </w:rPr>
        <w:t>в рамках регионального проекта «Успех каждого ребенка»:</w:t>
      </w:r>
    </w:p>
    <w:p w:rsidR="004F0E17" w:rsidRPr="004F0E17" w:rsidRDefault="004F0E17" w:rsidP="004F0E17">
      <w:pPr>
        <w:autoSpaceDE w:val="0"/>
        <w:autoSpaceDN w:val="0"/>
        <w:adjustRightInd w:val="0"/>
        <w:ind w:firstLine="720"/>
        <w:jc w:val="both"/>
        <w:rPr>
          <w:sz w:val="28"/>
          <w:szCs w:val="28"/>
        </w:rPr>
      </w:pPr>
      <w:r w:rsidRPr="004F0E17">
        <w:rPr>
          <w:sz w:val="28"/>
          <w:szCs w:val="28"/>
        </w:rPr>
        <w:t>увеличение числа детей, охваченных деятельностью детских технопарков «</w:t>
      </w:r>
      <w:proofErr w:type="spellStart"/>
      <w:r w:rsidRPr="004F0E17">
        <w:rPr>
          <w:sz w:val="28"/>
          <w:szCs w:val="28"/>
        </w:rPr>
        <w:t>Кванториум</w:t>
      </w:r>
      <w:proofErr w:type="spellEnd"/>
      <w:r w:rsidRPr="004F0E17">
        <w:rPr>
          <w:sz w:val="28"/>
          <w:szCs w:val="28"/>
        </w:rPr>
        <w:t>» (мобильных технопарков «</w:t>
      </w:r>
      <w:proofErr w:type="spellStart"/>
      <w:r w:rsidRPr="004F0E17">
        <w:rPr>
          <w:sz w:val="28"/>
          <w:szCs w:val="28"/>
        </w:rPr>
        <w:t>Кванториум</w:t>
      </w:r>
      <w:proofErr w:type="spellEnd"/>
      <w:r w:rsidRPr="004F0E17">
        <w:rPr>
          <w:sz w:val="28"/>
          <w:szCs w:val="28"/>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до 54 %;</w:t>
      </w:r>
    </w:p>
    <w:p w:rsidR="004F0E17" w:rsidRPr="004F0E17" w:rsidRDefault="004F0E17" w:rsidP="004F0E17">
      <w:pPr>
        <w:autoSpaceDE w:val="0"/>
        <w:autoSpaceDN w:val="0"/>
        <w:adjustRightInd w:val="0"/>
        <w:ind w:firstLine="720"/>
        <w:jc w:val="both"/>
        <w:rPr>
          <w:sz w:val="28"/>
          <w:szCs w:val="28"/>
        </w:rPr>
      </w:pPr>
      <w:r w:rsidRPr="004F0E17">
        <w:rPr>
          <w:sz w:val="28"/>
          <w:szCs w:val="28"/>
        </w:rPr>
        <w:t>увеличение числа участников открытых онлайн-уроков, реализуемых с учетом опыта цикла открытых уроков «</w:t>
      </w:r>
      <w:proofErr w:type="spellStart"/>
      <w:r w:rsidRPr="004F0E17">
        <w:rPr>
          <w:sz w:val="28"/>
          <w:szCs w:val="28"/>
        </w:rPr>
        <w:t>Проектория</w:t>
      </w:r>
      <w:proofErr w:type="spellEnd"/>
      <w:r w:rsidRPr="004F0E17">
        <w:rPr>
          <w:sz w:val="28"/>
          <w:szCs w:val="28"/>
        </w:rPr>
        <w:t>», «Уроки настоящего» или иных аналогичных по возможностям, функциям и результатам проектов, направленных на раннюю профориентацию, до 750 человек;</w:t>
      </w:r>
    </w:p>
    <w:p w:rsidR="004F0E17" w:rsidRPr="004F0E17" w:rsidRDefault="004F0E17" w:rsidP="004F0E17">
      <w:pPr>
        <w:autoSpaceDE w:val="0"/>
        <w:autoSpaceDN w:val="0"/>
        <w:adjustRightInd w:val="0"/>
        <w:ind w:firstLine="720"/>
        <w:jc w:val="both"/>
        <w:rPr>
          <w:sz w:val="28"/>
          <w:szCs w:val="28"/>
        </w:rPr>
      </w:pPr>
      <w:r w:rsidRPr="004F0E17">
        <w:rPr>
          <w:sz w:val="28"/>
          <w:szCs w:val="28"/>
        </w:rPr>
        <w:t>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70 %;</w:t>
      </w:r>
    </w:p>
    <w:p w:rsidR="004F0E17" w:rsidRPr="004F0E17" w:rsidRDefault="004F0E17" w:rsidP="004F0E17">
      <w:pPr>
        <w:autoSpaceDE w:val="0"/>
        <w:autoSpaceDN w:val="0"/>
        <w:adjustRightInd w:val="0"/>
        <w:ind w:firstLine="720"/>
        <w:jc w:val="both"/>
        <w:rPr>
          <w:sz w:val="28"/>
          <w:szCs w:val="28"/>
        </w:rPr>
      </w:pPr>
      <w:r w:rsidRPr="004F0E17">
        <w:rPr>
          <w:sz w:val="28"/>
          <w:szCs w:val="28"/>
        </w:rPr>
        <w:t xml:space="preserve">внедрение целевой </w:t>
      </w:r>
      <w:proofErr w:type="gramStart"/>
      <w:r w:rsidRPr="004F0E17">
        <w:rPr>
          <w:sz w:val="28"/>
          <w:szCs w:val="28"/>
        </w:rPr>
        <w:t>модели развития региональных систем дополнительного образования детей</w:t>
      </w:r>
      <w:proofErr w:type="gramEnd"/>
      <w:r w:rsidRPr="004F0E17">
        <w:rPr>
          <w:sz w:val="28"/>
          <w:szCs w:val="28"/>
        </w:rPr>
        <w:t>.</w:t>
      </w:r>
    </w:p>
    <w:p w:rsidR="004F0E17" w:rsidRPr="004F0E17" w:rsidRDefault="004F0E17" w:rsidP="004F0E17">
      <w:pPr>
        <w:autoSpaceDE w:val="0"/>
        <w:autoSpaceDN w:val="0"/>
        <w:adjustRightInd w:val="0"/>
        <w:ind w:firstLine="567"/>
        <w:jc w:val="both"/>
        <w:rPr>
          <w:sz w:val="28"/>
          <w:szCs w:val="28"/>
        </w:rPr>
      </w:pPr>
    </w:p>
    <w:p w:rsidR="004F0E17" w:rsidRPr="004F0E17" w:rsidRDefault="004F0E17" w:rsidP="004F0E17">
      <w:pPr>
        <w:widowControl w:val="0"/>
        <w:tabs>
          <w:tab w:val="left" w:pos="709"/>
        </w:tabs>
        <w:jc w:val="center"/>
        <w:rPr>
          <w:rFonts w:eastAsia="Calibri"/>
          <w:sz w:val="28"/>
          <w:szCs w:val="28"/>
          <w:lang w:eastAsia="en-US"/>
        </w:rPr>
      </w:pPr>
      <w:r w:rsidRPr="004F0E17">
        <w:rPr>
          <w:rFonts w:eastAsia="Calibri"/>
          <w:sz w:val="28"/>
          <w:szCs w:val="28"/>
          <w:lang w:eastAsia="en-US"/>
        </w:rPr>
        <w:t xml:space="preserve">2.4. Сроки реализации </w:t>
      </w:r>
      <w:r w:rsidRPr="004F0E17">
        <w:rPr>
          <w:sz w:val="28"/>
          <w:szCs w:val="28"/>
        </w:rPr>
        <w:t>подпрограммы 3</w:t>
      </w:r>
    </w:p>
    <w:p w:rsidR="004F0E17" w:rsidRPr="004F0E17" w:rsidRDefault="004F0E17" w:rsidP="004F0E17">
      <w:pPr>
        <w:autoSpaceDE w:val="0"/>
        <w:autoSpaceDN w:val="0"/>
        <w:adjustRightInd w:val="0"/>
        <w:ind w:firstLine="567"/>
        <w:jc w:val="both"/>
        <w:rPr>
          <w:sz w:val="28"/>
          <w:szCs w:val="28"/>
        </w:rPr>
      </w:pPr>
    </w:p>
    <w:p w:rsidR="004F0E17" w:rsidRPr="004F0E17" w:rsidRDefault="004F0E17" w:rsidP="004F0E17">
      <w:pPr>
        <w:pStyle w:val="ConsPlusNormal"/>
        <w:ind w:firstLine="709"/>
        <w:jc w:val="both"/>
        <w:rPr>
          <w:rFonts w:ascii="Times New Roman" w:hAnsi="Times New Roman" w:cs="Times New Roman"/>
          <w:sz w:val="28"/>
          <w:szCs w:val="28"/>
        </w:rPr>
      </w:pPr>
      <w:r w:rsidRPr="004F0E17">
        <w:rPr>
          <w:rFonts w:ascii="Times New Roman" w:hAnsi="Times New Roman" w:cs="Times New Roman"/>
          <w:sz w:val="28"/>
          <w:szCs w:val="28"/>
        </w:rPr>
        <w:t>Реализация подпрограммы 3 будет осуществляться в период с 2020 по 2024 год.</w:t>
      </w:r>
    </w:p>
    <w:p w:rsidR="004F0E17" w:rsidRPr="004F0E17" w:rsidRDefault="004F0E17" w:rsidP="004F0E17">
      <w:pPr>
        <w:autoSpaceDE w:val="0"/>
        <w:autoSpaceDN w:val="0"/>
        <w:adjustRightInd w:val="0"/>
        <w:ind w:firstLine="567"/>
        <w:jc w:val="both"/>
        <w:rPr>
          <w:sz w:val="28"/>
          <w:szCs w:val="28"/>
        </w:rPr>
      </w:pPr>
    </w:p>
    <w:p w:rsidR="004F0E17" w:rsidRPr="004F0E17" w:rsidRDefault="004F0E17" w:rsidP="004F0E17">
      <w:pPr>
        <w:pStyle w:val="ConsPlusTitle"/>
        <w:jc w:val="center"/>
        <w:outlineLvl w:val="2"/>
        <w:rPr>
          <w:rFonts w:ascii="Times New Roman" w:hAnsi="Times New Roman" w:cs="Times New Roman"/>
          <w:b w:val="0"/>
          <w:sz w:val="28"/>
          <w:szCs w:val="28"/>
        </w:rPr>
      </w:pPr>
      <w:r w:rsidRPr="004F0E17">
        <w:rPr>
          <w:rFonts w:ascii="Times New Roman" w:hAnsi="Times New Roman" w:cs="Times New Roman"/>
          <w:b w:val="0"/>
          <w:sz w:val="28"/>
          <w:szCs w:val="28"/>
        </w:rPr>
        <w:t>3. Объем финансирования подпрограммы 3</w:t>
      </w:r>
    </w:p>
    <w:p w:rsidR="004F0E17" w:rsidRPr="004F0E17" w:rsidRDefault="004F0E17" w:rsidP="004F0E17">
      <w:pPr>
        <w:pStyle w:val="ConsPlusTitle"/>
        <w:jc w:val="both"/>
        <w:outlineLvl w:val="2"/>
        <w:rPr>
          <w:rFonts w:ascii="Times New Roman" w:hAnsi="Times New Roman" w:cs="Times New Roman"/>
          <w:sz w:val="28"/>
          <w:szCs w:val="28"/>
        </w:rPr>
      </w:pPr>
    </w:p>
    <w:p w:rsidR="004F0E17" w:rsidRPr="004F0E17" w:rsidRDefault="004F0E17" w:rsidP="004F0E17">
      <w:pPr>
        <w:pStyle w:val="ConsPlusNormal"/>
        <w:ind w:firstLine="709"/>
        <w:jc w:val="both"/>
        <w:rPr>
          <w:rFonts w:ascii="Times New Roman" w:hAnsi="Times New Roman" w:cs="Times New Roman"/>
          <w:sz w:val="28"/>
          <w:szCs w:val="28"/>
        </w:rPr>
      </w:pPr>
      <w:r w:rsidRPr="004F0E17">
        <w:rPr>
          <w:rFonts w:ascii="Times New Roman" w:hAnsi="Times New Roman" w:cs="Times New Roman"/>
          <w:sz w:val="28"/>
          <w:szCs w:val="28"/>
        </w:rPr>
        <w:t>Общий объем финансирования подпрограммы 3 определен в таблице 2 Перечня мероприятий муниципальной  программы  «Развитие образования в Советском  районе».</w:t>
      </w:r>
    </w:p>
    <w:p w:rsidR="004F0E17" w:rsidRPr="004F0E17" w:rsidRDefault="004F0E17" w:rsidP="004F0E17">
      <w:pPr>
        <w:pStyle w:val="ConsPlusNormal"/>
        <w:ind w:firstLine="709"/>
        <w:jc w:val="both"/>
        <w:rPr>
          <w:rFonts w:ascii="Times New Roman" w:hAnsi="Times New Roman" w:cs="Times New Roman"/>
          <w:sz w:val="28"/>
          <w:szCs w:val="28"/>
        </w:rPr>
      </w:pPr>
      <w:proofErr w:type="gramStart"/>
      <w:r w:rsidRPr="004F0E17">
        <w:rPr>
          <w:rFonts w:ascii="Times New Roman" w:hAnsi="Times New Roman" w:cs="Times New Roman"/>
          <w:sz w:val="28"/>
          <w:szCs w:val="28"/>
        </w:rPr>
        <w:lastRenderedPageBreak/>
        <w:t>Объем финансирования подпрограммы 3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4F0E17" w:rsidRPr="004F0E17" w:rsidRDefault="004F0E17" w:rsidP="004F0E17">
      <w:pPr>
        <w:pStyle w:val="ConsPlusNormal"/>
        <w:ind w:firstLine="709"/>
        <w:jc w:val="both"/>
        <w:rPr>
          <w:rFonts w:ascii="Times New Roman" w:hAnsi="Times New Roman" w:cs="Times New Roman"/>
          <w:sz w:val="28"/>
          <w:szCs w:val="28"/>
        </w:rPr>
      </w:pPr>
      <w:r w:rsidRPr="004F0E17">
        <w:rPr>
          <w:rFonts w:ascii="Times New Roman" w:hAnsi="Times New Roman" w:cs="Times New Roman"/>
          <w:sz w:val="28"/>
          <w:szCs w:val="28"/>
        </w:rPr>
        <w:t>В случае экономии сре</w:t>
      </w:r>
      <w:proofErr w:type="gramStart"/>
      <w:r w:rsidRPr="004F0E17">
        <w:rPr>
          <w:rFonts w:ascii="Times New Roman" w:hAnsi="Times New Roman" w:cs="Times New Roman"/>
          <w:sz w:val="28"/>
          <w:szCs w:val="28"/>
        </w:rPr>
        <w:t>дств кр</w:t>
      </w:r>
      <w:proofErr w:type="gramEnd"/>
      <w:r w:rsidRPr="004F0E17">
        <w:rPr>
          <w:rFonts w:ascii="Times New Roman" w:hAnsi="Times New Roman" w:cs="Times New Roman"/>
          <w:sz w:val="28"/>
          <w:szCs w:val="28"/>
        </w:rPr>
        <w:t>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F90EAA" w:rsidRPr="00BE6FE0" w:rsidRDefault="00F90EAA" w:rsidP="008244A0">
      <w:pPr>
        <w:pStyle w:val="s1"/>
        <w:spacing w:before="0" w:beforeAutospacing="0" w:after="0" w:afterAutospacing="0" w:line="240" w:lineRule="exact"/>
        <w:jc w:val="center"/>
        <w:outlineLvl w:val="0"/>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4F0E17" w:rsidRDefault="004F0E17" w:rsidP="00101998">
      <w:pPr>
        <w:ind w:left="-284" w:firstLine="568"/>
        <w:jc w:val="center"/>
        <w:rPr>
          <w:sz w:val="28"/>
          <w:szCs w:val="28"/>
        </w:rPr>
      </w:pPr>
    </w:p>
    <w:p w:rsidR="00101998" w:rsidRPr="009D0608" w:rsidRDefault="00101998" w:rsidP="00101998">
      <w:pPr>
        <w:ind w:left="-284" w:firstLine="568"/>
        <w:jc w:val="center"/>
        <w:rPr>
          <w:sz w:val="28"/>
          <w:szCs w:val="28"/>
        </w:rPr>
      </w:pPr>
      <w:r w:rsidRPr="009D0608">
        <w:rPr>
          <w:sz w:val="28"/>
          <w:szCs w:val="28"/>
        </w:rPr>
        <w:t>ПОДПРОГРАММА 4</w:t>
      </w:r>
    </w:p>
    <w:p w:rsidR="00101998" w:rsidRPr="009D0608" w:rsidRDefault="00101998" w:rsidP="00101998">
      <w:pPr>
        <w:ind w:left="-284" w:firstLine="568"/>
        <w:jc w:val="center"/>
        <w:rPr>
          <w:sz w:val="28"/>
          <w:szCs w:val="28"/>
        </w:rPr>
      </w:pPr>
      <w:r w:rsidRPr="009D0608">
        <w:rPr>
          <w:sz w:val="28"/>
          <w:szCs w:val="28"/>
        </w:rPr>
        <w:t xml:space="preserve">«Профессиональная подготовка, переподготовка, повышение квалификации и развитие кадрового потенциала в </w:t>
      </w:r>
      <w:r>
        <w:rPr>
          <w:sz w:val="28"/>
          <w:szCs w:val="28"/>
        </w:rPr>
        <w:t>Советском</w:t>
      </w:r>
      <w:r w:rsidRPr="009D0608">
        <w:rPr>
          <w:sz w:val="28"/>
          <w:szCs w:val="28"/>
        </w:rPr>
        <w:t xml:space="preserve"> районе» </w:t>
      </w:r>
    </w:p>
    <w:p w:rsidR="00101998" w:rsidRPr="009D0608" w:rsidRDefault="00101998" w:rsidP="00101998">
      <w:pPr>
        <w:ind w:left="-284" w:firstLine="568"/>
        <w:jc w:val="center"/>
        <w:rPr>
          <w:sz w:val="28"/>
          <w:szCs w:val="28"/>
        </w:rPr>
      </w:pPr>
      <w:r w:rsidRPr="009D0608">
        <w:rPr>
          <w:sz w:val="28"/>
          <w:szCs w:val="28"/>
        </w:rPr>
        <w:t xml:space="preserve">муниципальной программы «Развитие образования в </w:t>
      </w:r>
      <w:r>
        <w:rPr>
          <w:sz w:val="28"/>
          <w:szCs w:val="28"/>
        </w:rPr>
        <w:t>Советском</w:t>
      </w:r>
      <w:r w:rsidRPr="009D0608">
        <w:rPr>
          <w:sz w:val="28"/>
          <w:szCs w:val="28"/>
        </w:rPr>
        <w:t xml:space="preserve"> районе»</w:t>
      </w:r>
    </w:p>
    <w:p w:rsidR="00101998" w:rsidRPr="009D0608" w:rsidRDefault="00101998" w:rsidP="00101998">
      <w:pPr>
        <w:ind w:left="-284" w:firstLine="568"/>
        <w:jc w:val="center"/>
        <w:rPr>
          <w:sz w:val="28"/>
          <w:szCs w:val="28"/>
        </w:rPr>
      </w:pPr>
    </w:p>
    <w:p w:rsidR="00101998" w:rsidRPr="009D0608" w:rsidRDefault="00101998" w:rsidP="00101998">
      <w:pPr>
        <w:ind w:left="-284" w:firstLine="568"/>
        <w:jc w:val="center"/>
        <w:rPr>
          <w:sz w:val="28"/>
          <w:szCs w:val="28"/>
        </w:rPr>
      </w:pPr>
      <w:r w:rsidRPr="009D0608">
        <w:rPr>
          <w:sz w:val="28"/>
          <w:szCs w:val="28"/>
        </w:rPr>
        <w:t>ПАСПОРТ</w:t>
      </w:r>
    </w:p>
    <w:p w:rsidR="00101998" w:rsidRPr="009D0608" w:rsidRDefault="00101998" w:rsidP="00101998">
      <w:pPr>
        <w:ind w:left="-284" w:firstLine="568"/>
        <w:jc w:val="center"/>
        <w:rPr>
          <w:sz w:val="28"/>
          <w:szCs w:val="28"/>
        </w:rPr>
      </w:pPr>
      <w:r w:rsidRPr="009D0608">
        <w:rPr>
          <w:sz w:val="28"/>
          <w:szCs w:val="28"/>
        </w:rPr>
        <w:t xml:space="preserve">подпрограммы 4 «Профессиональная подготовка, переподготовка, повышение квалификации и развитие кадрового потенциала в </w:t>
      </w:r>
      <w:r>
        <w:rPr>
          <w:sz w:val="28"/>
          <w:szCs w:val="28"/>
        </w:rPr>
        <w:t>Советском</w:t>
      </w:r>
      <w:r w:rsidRPr="009D0608">
        <w:rPr>
          <w:sz w:val="28"/>
          <w:szCs w:val="28"/>
        </w:rPr>
        <w:t xml:space="preserve"> районе» муниципальной программы «Развитие образования в </w:t>
      </w:r>
      <w:r>
        <w:rPr>
          <w:sz w:val="28"/>
          <w:szCs w:val="28"/>
        </w:rPr>
        <w:t>Советском</w:t>
      </w:r>
      <w:r w:rsidRPr="009D0608">
        <w:rPr>
          <w:sz w:val="28"/>
          <w:szCs w:val="28"/>
        </w:rPr>
        <w:t xml:space="preserve"> районе»</w:t>
      </w:r>
    </w:p>
    <w:p w:rsidR="00101998" w:rsidRPr="009D0608" w:rsidRDefault="00101998" w:rsidP="00101998">
      <w:pPr>
        <w:ind w:left="-284" w:firstLine="568"/>
        <w:jc w:val="center"/>
        <w:rPr>
          <w:sz w:val="28"/>
          <w:szCs w:val="28"/>
        </w:rPr>
      </w:pPr>
    </w:p>
    <w:p w:rsidR="00101998" w:rsidRPr="009D0608" w:rsidRDefault="00101998" w:rsidP="00101998">
      <w:pPr>
        <w:ind w:left="-284" w:firstLine="568"/>
        <w:jc w:val="center"/>
        <w:rPr>
          <w:sz w:val="28"/>
          <w:szCs w:val="28"/>
        </w:rPr>
      </w:pPr>
    </w:p>
    <w:tbl>
      <w:tblPr>
        <w:tblW w:w="5158" w:type="pct"/>
        <w:tblCellSpacing w:w="5" w:type="nil"/>
        <w:tblInd w:w="-289" w:type="dxa"/>
        <w:tblLayout w:type="fixed"/>
        <w:tblCellMar>
          <w:top w:w="57" w:type="dxa"/>
          <w:left w:w="75" w:type="dxa"/>
          <w:bottom w:w="57" w:type="dxa"/>
          <w:right w:w="28" w:type="dxa"/>
        </w:tblCellMar>
        <w:tblLook w:val="0000" w:firstRow="0" w:lastRow="0" w:firstColumn="0" w:lastColumn="0" w:noHBand="0" w:noVBand="0"/>
      </w:tblPr>
      <w:tblGrid>
        <w:gridCol w:w="2997"/>
        <w:gridCol w:w="6760"/>
      </w:tblGrid>
      <w:tr w:rsidR="00101998" w:rsidRPr="009D0608" w:rsidTr="00101998">
        <w:trPr>
          <w:trHeight w:val="863"/>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t xml:space="preserve">Ответственный исполнитель подпрограммы </w:t>
            </w:r>
          </w:p>
        </w:tc>
        <w:tc>
          <w:tcPr>
            <w:tcW w:w="6679" w:type="dxa"/>
          </w:tcPr>
          <w:p w:rsidR="00101998" w:rsidRPr="009D0608" w:rsidRDefault="00101998" w:rsidP="00101998">
            <w:pPr>
              <w:pStyle w:val="a7"/>
              <w:ind w:right="110"/>
              <w:jc w:val="both"/>
              <w:rPr>
                <w:sz w:val="28"/>
                <w:szCs w:val="28"/>
              </w:rPr>
            </w:pPr>
            <w:r>
              <w:rPr>
                <w:sz w:val="28"/>
                <w:szCs w:val="28"/>
              </w:rPr>
              <w:t>Комитет по образованию администрации Советского района Алтайского края</w:t>
            </w:r>
            <w:r w:rsidRPr="009D0608">
              <w:rPr>
                <w:sz w:val="28"/>
                <w:szCs w:val="28"/>
              </w:rPr>
              <w:t xml:space="preserve"> (далее – Комитет)</w:t>
            </w:r>
          </w:p>
        </w:tc>
      </w:tr>
      <w:tr w:rsidR="00101998" w:rsidRPr="009D0608" w:rsidTr="00101998">
        <w:trPr>
          <w:trHeight w:val="1728"/>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t>Участники подпрограммы</w:t>
            </w:r>
          </w:p>
        </w:tc>
        <w:tc>
          <w:tcPr>
            <w:tcW w:w="6679" w:type="dxa"/>
          </w:tcPr>
          <w:p w:rsidR="00101998" w:rsidRPr="009D0608" w:rsidRDefault="00101998" w:rsidP="00101998">
            <w:pPr>
              <w:pStyle w:val="a7"/>
              <w:ind w:right="110"/>
              <w:rPr>
                <w:sz w:val="28"/>
                <w:szCs w:val="28"/>
              </w:rPr>
            </w:pPr>
            <w:r w:rsidRPr="009D0608">
              <w:rPr>
                <w:sz w:val="28"/>
                <w:szCs w:val="28"/>
              </w:rPr>
              <w:t xml:space="preserve">Администрация </w:t>
            </w:r>
            <w:r>
              <w:rPr>
                <w:sz w:val="28"/>
                <w:szCs w:val="28"/>
              </w:rPr>
              <w:t>Советского</w:t>
            </w:r>
            <w:r w:rsidRPr="009D0608">
              <w:rPr>
                <w:sz w:val="28"/>
                <w:szCs w:val="28"/>
              </w:rPr>
              <w:t xml:space="preserve"> района (по </w:t>
            </w:r>
            <w:r>
              <w:rPr>
                <w:sz w:val="28"/>
                <w:szCs w:val="28"/>
              </w:rPr>
              <w:t>с</w:t>
            </w:r>
            <w:r w:rsidRPr="009D0608">
              <w:rPr>
                <w:sz w:val="28"/>
                <w:szCs w:val="28"/>
              </w:rPr>
              <w:t>огласованию);</w:t>
            </w:r>
          </w:p>
          <w:p w:rsidR="00101998" w:rsidRPr="009D0608" w:rsidRDefault="00101998" w:rsidP="00101998">
            <w:pPr>
              <w:pStyle w:val="a7"/>
              <w:ind w:right="110"/>
              <w:jc w:val="both"/>
              <w:rPr>
                <w:sz w:val="28"/>
                <w:szCs w:val="28"/>
              </w:rPr>
            </w:pPr>
            <w:r w:rsidRPr="009D0608">
              <w:rPr>
                <w:sz w:val="28"/>
                <w:szCs w:val="28"/>
              </w:rPr>
              <w:t>образовательные организации района;</w:t>
            </w:r>
          </w:p>
          <w:p w:rsidR="00101998" w:rsidRPr="009D0608" w:rsidRDefault="00101998" w:rsidP="00101998">
            <w:pPr>
              <w:pStyle w:val="a7"/>
              <w:ind w:right="110"/>
              <w:jc w:val="both"/>
              <w:rPr>
                <w:sz w:val="28"/>
                <w:szCs w:val="28"/>
              </w:rPr>
            </w:pPr>
            <w:r w:rsidRPr="009D0608">
              <w:rPr>
                <w:sz w:val="28"/>
                <w:szCs w:val="28"/>
              </w:rPr>
              <w:t xml:space="preserve"> краевое государственное бюджетное учреждение дополнительного профессионального образования «Алтайский институт развития образования имени Адриана Митрофановича </w:t>
            </w:r>
            <w:proofErr w:type="spellStart"/>
            <w:r w:rsidRPr="009D0608">
              <w:rPr>
                <w:sz w:val="28"/>
                <w:szCs w:val="28"/>
              </w:rPr>
              <w:t>Топорова</w:t>
            </w:r>
            <w:proofErr w:type="spellEnd"/>
            <w:r w:rsidRPr="009D0608">
              <w:rPr>
                <w:sz w:val="28"/>
                <w:szCs w:val="28"/>
              </w:rPr>
              <w:t>» (по согласованию)</w:t>
            </w:r>
          </w:p>
        </w:tc>
      </w:tr>
      <w:tr w:rsidR="00101998" w:rsidRPr="009D0608" w:rsidTr="00101998">
        <w:trPr>
          <w:trHeight w:val="577"/>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t>Цель подпрограммы</w:t>
            </w:r>
          </w:p>
        </w:tc>
        <w:tc>
          <w:tcPr>
            <w:tcW w:w="6679" w:type="dxa"/>
          </w:tcPr>
          <w:p w:rsidR="00101998" w:rsidRPr="009D0608" w:rsidRDefault="00101998" w:rsidP="00101998">
            <w:pPr>
              <w:pStyle w:val="3"/>
              <w:numPr>
                <w:ilvl w:val="0"/>
                <w:numId w:val="0"/>
              </w:numPr>
              <w:ind w:right="110"/>
              <w:rPr>
                <w:spacing w:val="-4"/>
                <w:sz w:val="28"/>
                <w:szCs w:val="28"/>
              </w:rPr>
            </w:pPr>
            <w:r w:rsidRPr="009D0608">
              <w:rPr>
                <w:spacing w:val="-4"/>
                <w:sz w:val="28"/>
                <w:szCs w:val="28"/>
              </w:rPr>
              <w:t xml:space="preserve">создание условий для развития кадрового потенциала системы образования </w:t>
            </w:r>
            <w:r>
              <w:rPr>
                <w:sz w:val="28"/>
                <w:szCs w:val="28"/>
              </w:rPr>
              <w:t>Советского</w:t>
            </w:r>
            <w:r w:rsidRPr="009D0608">
              <w:rPr>
                <w:spacing w:val="-4"/>
                <w:sz w:val="28"/>
                <w:szCs w:val="28"/>
              </w:rPr>
              <w:t xml:space="preserve"> района</w:t>
            </w:r>
          </w:p>
        </w:tc>
      </w:tr>
      <w:tr w:rsidR="00101998" w:rsidRPr="009D0608" w:rsidTr="00101998">
        <w:trPr>
          <w:trHeight w:val="20"/>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t>Задачи подпрограммы</w:t>
            </w:r>
          </w:p>
        </w:tc>
        <w:tc>
          <w:tcPr>
            <w:tcW w:w="6679" w:type="dxa"/>
          </w:tcPr>
          <w:p w:rsidR="00101998" w:rsidRPr="009D0608" w:rsidRDefault="00101998" w:rsidP="00101998">
            <w:pPr>
              <w:pStyle w:val="3"/>
              <w:numPr>
                <w:ilvl w:val="0"/>
                <w:numId w:val="0"/>
              </w:numPr>
              <w:ind w:right="110"/>
              <w:rPr>
                <w:sz w:val="28"/>
                <w:szCs w:val="28"/>
              </w:rPr>
            </w:pPr>
            <w:r w:rsidRPr="009D0608">
              <w:rPr>
                <w:sz w:val="28"/>
                <w:szCs w:val="28"/>
              </w:rPr>
              <w:t>поддержка, стимулирование и повышение статуса педагогических работников;</w:t>
            </w:r>
          </w:p>
          <w:p w:rsidR="00101998" w:rsidRPr="009D0608" w:rsidRDefault="00101998" w:rsidP="00101998">
            <w:pPr>
              <w:pStyle w:val="3"/>
              <w:numPr>
                <w:ilvl w:val="0"/>
                <w:numId w:val="0"/>
              </w:numPr>
              <w:ind w:right="110"/>
              <w:rPr>
                <w:sz w:val="28"/>
                <w:szCs w:val="28"/>
              </w:rPr>
            </w:pPr>
            <w:r w:rsidRPr="009D0608">
              <w:rPr>
                <w:sz w:val="28"/>
                <w:szCs w:val="28"/>
              </w:rPr>
              <w:t xml:space="preserve">повышение уровня квалификации, профессиональной компетентности педагогических и руководящих работников системы образования </w:t>
            </w:r>
            <w:r>
              <w:rPr>
                <w:sz w:val="28"/>
                <w:szCs w:val="28"/>
              </w:rPr>
              <w:t>Советского</w:t>
            </w:r>
            <w:r w:rsidRPr="009D0608">
              <w:rPr>
                <w:sz w:val="28"/>
                <w:szCs w:val="28"/>
              </w:rPr>
              <w:t xml:space="preserve"> района;</w:t>
            </w:r>
          </w:p>
          <w:p w:rsidR="00101998" w:rsidRPr="009D0608" w:rsidRDefault="00101998" w:rsidP="00101998">
            <w:pPr>
              <w:pStyle w:val="3"/>
              <w:numPr>
                <w:ilvl w:val="0"/>
                <w:numId w:val="0"/>
              </w:numPr>
              <w:ind w:right="110"/>
              <w:rPr>
                <w:sz w:val="28"/>
                <w:szCs w:val="28"/>
              </w:rPr>
            </w:pPr>
            <w:r w:rsidRPr="009D0608">
              <w:rPr>
                <w:sz w:val="28"/>
                <w:szCs w:val="28"/>
              </w:rPr>
              <w:t>повышение мотивации работников к саморазвитию и совершенствованию профессиональной компетентности;</w:t>
            </w:r>
          </w:p>
          <w:p w:rsidR="00101998" w:rsidRPr="009D0608" w:rsidRDefault="00101998" w:rsidP="00101998">
            <w:pPr>
              <w:pStyle w:val="3"/>
              <w:numPr>
                <w:ilvl w:val="0"/>
                <w:numId w:val="0"/>
              </w:numPr>
              <w:ind w:right="110"/>
              <w:rPr>
                <w:sz w:val="28"/>
                <w:szCs w:val="28"/>
              </w:rPr>
            </w:pPr>
            <w:r w:rsidRPr="009D0608">
              <w:rPr>
                <w:sz w:val="28"/>
                <w:szCs w:val="28"/>
              </w:rPr>
              <w:t>участие в реализации регионального проекта «Учитель будущего»;</w:t>
            </w:r>
          </w:p>
          <w:p w:rsidR="00101998" w:rsidRPr="009D0608" w:rsidRDefault="00101998" w:rsidP="00101998">
            <w:pPr>
              <w:pStyle w:val="3"/>
              <w:numPr>
                <w:ilvl w:val="0"/>
                <w:numId w:val="0"/>
              </w:numPr>
              <w:ind w:right="110"/>
              <w:rPr>
                <w:sz w:val="28"/>
                <w:szCs w:val="28"/>
              </w:rPr>
            </w:pPr>
            <w:r w:rsidRPr="009D0608">
              <w:rPr>
                <w:sz w:val="28"/>
                <w:szCs w:val="28"/>
              </w:rPr>
              <w:t>обеспечение социальной поддержки работников;</w:t>
            </w:r>
          </w:p>
          <w:p w:rsidR="00101998" w:rsidRPr="009D0608" w:rsidRDefault="00101998" w:rsidP="00101998">
            <w:pPr>
              <w:pStyle w:val="3"/>
              <w:numPr>
                <w:ilvl w:val="0"/>
                <w:numId w:val="0"/>
              </w:numPr>
              <w:ind w:right="151"/>
              <w:rPr>
                <w:sz w:val="28"/>
                <w:szCs w:val="28"/>
              </w:rPr>
            </w:pPr>
            <w:r w:rsidRPr="009D0608">
              <w:rPr>
                <w:sz w:val="28"/>
                <w:szCs w:val="28"/>
              </w:rPr>
              <w:t>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tc>
      </w:tr>
      <w:tr w:rsidR="00101998" w:rsidRPr="009D0608" w:rsidTr="00101998">
        <w:trPr>
          <w:trHeight w:val="20"/>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t xml:space="preserve">Перечень мероприятий </w:t>
            </w:r>
            <w:r w:rsidRPr="009D0608">
              <w:rPr>
                <w:sz w:val="28"/>
                <w:szCs w:val="28"/>
              </w:rPr>
              <w:lastRenderedPageBreak/>
              <w:t>подпрограммы</w:t>
            </w:r>
          </w:p>
        </w:tc>
        <w:tc>
          <w:tcPr>
            <w:tcW w:w="6679" w:type="dxa"/>
          </w:tcPr>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lastRenderedPageBreak/>
              <w:t xml:space="preserve">организация курсов повышения квалификации педагогических и руководящих работников системы </w:t>
            </w:r>
            <w:r w:rsidRPr="009D0608">
              <w:rPr>
                <w:rFonts w:ascii="Times New Roman" w:hAnsi="Times New Roman" w:cs="Times New Roman"/>
                <w:sz w:val="28"/>
                <w:szCs w:val="28"/>
              </w:rPr>
              <w:lastRenderedPageBreak/>
              <w:t>общего образования, в том числе руководителей и специалистов МОУО;</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организация участия педагогических и руководящих работников системы общего образования в профессиональных конкурсах различного уровня;</w:t>
            </w:r>
          </w:p>
          <w:p w:rsidR="00101998" w:rsidRPr="009D0608" w:rsidRDefault="00101998" w:rsidP="00101998">
            <w:pPr>
              <w:autoSpaceDE w:val="0"/>
              <w:autoSpaceDN w:val="0"/>
              <w:adjustRightInd w:val="0"/>
              <w:ind w:right="110"/>
              <w:jc w:val="both"/>
              <w:rPr>
                <w:sz w:val="28"/>
                <w:szCs w:val="28"/>
              </w:rPr>
            </w:pPr>
            <w:r w:rsidRPr="009D0608">
              <w:rPr>
                <w:sz w:val="28"/>
                <w:szCs w:val="28"/>
              </w:rPr>
              <w:t>социальная поддержка молодых специалистов школ;</w:t>
            </w:r>
          </w:p>
          <w:p w:rsidR="00101998" w:rsidRPr="009D0608" w:rsidRDefault="00101998" w:rsidP="00101998">
            <w:pPr>
              <w:pStyle w:val="a7"/>
              <w:ind w:right="110"/>
              <w:jc w:val="both"/>
              <w:rPr>
                <w:rFonts w:eastAsia="Calibri"/>
                <w:sz w:val="28"/>
                <w:szCs w:val="28"/>
                <w:lang w:eastAsia="en-US"/>
              </w:rPr>
            </w:pPr>
            <w:r w:rsidRPr="009D0608">
              <w:rPr>
                <w:sz w:val="28"/>
                <w:szCs w:val="28"/>
              </w:rPr>
              <w:t xml:space="preserve">выплата денежного поощрения лучшим педагогическим работникам </w:t>
            </w:r>
            <w:r w:rsidRPr="009D0608">
              <w:rPr>
                <w:rFonts w:eastAsia="Calibri"/>
                <w:sz w:val="28"/>
                <w:szCs w:val="28"/>
                <w:lang w:eastAsia="en-US"/>
              </w:rPr>
              <w:t>образовательных организа</w:t>
            </w:r>
            <w:r w:rsidRPr="009D0608">
              <w:rPr>
                <w:rFonts w:eastAsia="Calibri"/>
                <w:sz w:val="28"/>
                <w:szCs w:val="28"/>
                <w:lang w:eastAsia="en-US"/>
              </w:rPr>
              <w:softHyphen/>
              <w:t xml:space="preserve">ций </w:t>
            </w:r>
            <w:r>
              <w:rPr>
                <w:sz w:val="28"/>
                <w:szCs w:val="28"/>
              </w:rPr>
              <w:t>Советского</w:t>
            </w:r>
            <w:r>
              <w:rPr>
                <w:rFonts w:eastAsia="Calibri"/>
                <w:sz w:val="28"/>
                <w:szCs w:val="28"/>
                <w:lang w:eastAsia="en-US"/>
              </w:rPr>
              <w:t xml:space="preserve"> района – п</w:t>
            </w:r>
            <w:r w:rsidRPr="009D0608">
              <w:rPr>
                <w:rFonts w:eastAsia="Calibri"/>
                <w:sz w:val="28"/>
                <w:szCs w:val="28"/>
                <w:lang w:eastAsia="en-US"/>
              </w:rPr>
              <w:t>ремия Главы района;</w:t>
            </w:r>
          </w:p>
          <w:p w:rsidR="00101998" w:rsidRPr="009D0608" w:rsidRDefault="00101998" w:rsidP="00101998">
            <w:pPr>
              <w:pStyle w:val="a7"/>
              <w:ind w:right="110"/>
              <w:jc w:val="both"/>
              <w:rPr>
                <w:sz w:val="28"/>
                <w:szCs w:val="28"/>
              </w:rPr>
            </w:pPr>
            <w:r w:rsidRPr="009D0608">
              <w:rPr>
                <w:rFonts w:eastAsia="Calibri"/>
                <w:sz w:val="28"/>
                <w:szCs w:val="28"/>
                <w:lang w:eastAsia="en-US"/>
              </w:rPr>
              <w:t xml:space="preserve">выплата </w:t>
            </w:r>
            <w:r w:rsidRPr="009D0608">
              <w:rPr>
                <w:sz w:val="28"/>
                <w:szCs w:val="28"/>
              </w:rPr>
              <w:t>единовременного пособия Главы района молодым педагогам;</w:t>
            </w:r>
          </w:p>
          <w:p w:rsidR="00101998" w:rsidRPr="009D0608" w:rsidRDefault="00101998" w:rsidP="00101998">
            <w:pPr>
              <w:pStyle w:val="a7"/>
              <w:ind w:right="110"/>
              <w:jc w:val="both"/>
              <w:rPr>
                <w:rFonts w:eastAsia="Calibri"/>
                <w:sz w:val="28"/>
                <w:szCs w:val="28"/>
                <w:lang w:eastAsia="en-US"/>
              </w:rPr>
            </w:pPr>
            <w:r w:rsidRPr="009D0608">
              <w:rPr>
                <w:sz w:val="28"/>
                <w:szCs w:val="28"/>
              </w:rPr>
              <w:t xml:space="preserve">увеличение численности учителей общеобразовательных организаций в возрасте до 35 лет в общей численности педагогов общеобразовательных организаций </w:t>
            </w:r>
            <w:r>
              <w:rPr>
                <w:sz w:val="28"/>
                <w:szCs w:val="28"/>
              </w:rPr>
              <w:t>Советского</w:t>
            </w:r>
            <w:r w:rsidRPr="009D0608">
              <w:rPr>
                <w:sz w:val="28"/>
                <w:szCs w:val="28"/>
              </w:rPr>
              <w:t xml:space="preserve"> района;</w:t>
            </w:r>
          </w:p>
          <w:p w:rsidR="00101998" w:rsidRPr="009D0608" w:rsidRDefault="00101998" w:rsidP="00101998">
            <w:pPr>
              <w:pStyle w:val="a7"/>
              <w:ind w:right="110"/>
              <w:jc w:val="both"/>
              <w:rPr>
                <w:sz w:val="28"/>
                <w:szCs w:val="28"/>
              </w:rPr>
            </w:pPr>
            <w:r w:rsidRPr="009D0608">
              <w:rPr>
                <w:sz w:val="28"/>
                <w:szCs w:val="28"/>
              </w:rPr>
              <w:t>участие в реализации регионального проекта «Учитель будущего»;</w:t>
            </w:r>
          </w:p>
          <w:p w:rsidR="00101998" w:rsidRPr="009D0608" w:rsidRDefault="00101998" w:rsidP="00101998">
            <w:pPr>
              <w:pStyle w:val="a7"/>
              <w:ind w:right="110"/>
              <w:jc w:val="both"/>
              <w:rPr>
                <w:sz w:val="28"/>
                <w:szCs w:val="28"/>
              </w:rPr>
            </w:pPr>
            <w:r w:rsidRPr="009D0608">
              <w:rPr>
                <w:sz w:val="28"/>
                <w:szCs w:val="28"/>
              </w:rPr>
              <w:t xml:space="preserve">ведение реестра педагогических работников организаций </w:t>
            </w:r>
            <w:r>
              <w:rPr>
                <w:sz w:val="28"/>
                <w:szCs w:val="28"/>
              </w:rPr>
              <w:t>Советского</w:t>
            </w:r>
            <w:r w:rsidRPr="009D0608">
              <w:rPr>
                <w:sz w:val="28"/>
                <w:szCs w:val="28"/>
              </w:rPr>
              <w:t xml:space="preserve"> района на получение путевок на санаторно-курортное лечение в санаторно-курортные организации, расположенные на территории региона, за счет сре</w:t>
            </w:r>
            <w:proofErr w:type="gramStart"/>
            <w:r w:rsidRPr="009D0608">
              <w:rPr>
                <w:sz w:val="28"/>
                <w:szCs w:val="28"/>
              </w:rPr>
              <w:t>дств кр</w:t>
            </w:r>
            <w:proofErr w:type="gramEnd"/>
            <w:r w:rsidRPr="009D0608">
              <w:rPr>
                <w:sz w:val="28"/>
                <w:szCs w:val="28"/>
              </w:rPr>
              <w:t>аевого бюджета</w:t>
            </w:r>
          </w:p>
        </w:tc>
      </w:tr>
      <w:tr w:rsidR="00101998" w:rsidRPr="009D0608" w:rsidTr="00101998">
        <w:trPr>
          <w:trHeight w:val="20"/>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lastRenderedPageBreak/>
              <w:br w:type="page"/>
              <w:t>Показатели подпрограммы</w:t>
            </w:r>
          </w:p>
        </w:tc>
        <w:tc>
          <w:tcPr>
            <w:tcW w:w="6679" w:type="dxa"/>
          </w:tcPr>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удельный вес численности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r>
              <w:rPr>
                <w:rFonts w:ascii="Times New Roman" w:hAnsi="Times New Roman" w:cs="Times New Roman"/>
                <w:sz w:val="28"/>
                <w:szCs w:val="28"/>
              </w:rPr>
              <w:t xml:space="preserve">Советского </w:t>
            </w:r>
            <w:r w:rsidRPr="009D0608">
              <w:rPr>
                <w:rFonts w:ascii="Times New Roman" w:hAnsi="Times New Roman" w:cs="Times New Roman"/>
                <w:sz w:val="28"/>
                <w:szCs w:val="28"/>
              </w:rPr>
              <w:t>района;</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 xml:space="preserve">увеличение доли молодых специалистов, получивших муниципальные льготы за счет создания условий для развития кадрового потенциала системы образования </w:t>
            </w:r>
            <w:r w:rsidRPr="00C4275B">
              <w:rPr>
                <w:rFonts w:ascii="Times New Roman" w:hAnsi="Times New Roman" w:cs="Times New Roman"/>
                <w:sz w:val="28"/>
                <w:szCs w:val="28"/>
              </w:rPr>
              <w:t>Советского</w:t>
            </w:r>
            <w:r>
              <w:rPr>
                <w:sz w:val="28"/>
                <w:szCs w:val="28"/>
              </w:rPr>
              <w:t xml:space="preserve"> </w:t>
            </w:r>
            <w:r w:rsidRPr="009D0608">
              <w:rPr>
                <w:rFonts w:ascii="Times New Roman" w:hAnsi="Times New Roman" w:cs="Times New Roman"/>
                <w:sz w:val="28"/>
                <w:szCs w:val="28"/>
              </w:rPr>
              <w:t>района, от общего количества педагогов;</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 xml:space="preserve">единовременное пособие Главы района </w:t>
            </w:r>
            <w:r w:rsidRPr="009D0608">
              <w:rPr>
                <w:rFonts w:ascii="Times New Roman" w:hAnsi="Times New Roman" w:cs="Times New Roman"/>
                <w:sz w:val="28"/>
                <w:szCs w:val="28"/>
              </w:rPr>
              <w:lastRenderedPageBreak/>
              <w:t>молодым педагогам;</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В рамках участия в региональном проекте «Учитель будущего»:</w:t>
            </w:r>
          </w:p>
          <w:p w:rsidR="00101998" w:rsidRPr="009D0608" w:rsidRDefault="00101998" w:rsidP="00101998">
            <w:pPr>
              <w:pStyle w:val="ConsPlusNormal"/>
              <w:ind w:right="110"/>
              <w:jc w:val="both"/>
              <w:rPr>
                <w:rFonts w:ascii="Times New Roman" w:hAnsi="Times New Roman" w:cs="Times New Roman"/>
                <w:sz w:val="28"/>
                <w:szCs w:val="28"/>
                <w:lang w:eastAsia="en-US"/>
              </w:rPr>
            </w:pPr>
            <w:r w:rsidRPr="009D0608">
              <w:rPr>
                <w:rFonts w:ascii="Times New Roman" w:hAnsi="Times New Roman" w:cs="Times New Roman"/>
                <w:sz w:val="28"/>
                <w:szCs w:val="28"/>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p w:rsidR="00101998" w:rsidRDefault="00101998" w:rsidP="00101998">
            <w:pPr>
              <w:pStyle w:val="ConsPlusNormal"/>
              <w:ind w:right="110"/>
              <w:jc w:val="both"/>
              <w:rPr>
                <w:rFonts w:ascii="Times New Roman" w:hAnsi="Times New Roman" w:cs="Times New Roman"/>
                <w:sz w:val="28"/>
                <w:szCs w:val="28"/>
                <w:lang w:eastAsia="en-US"/>
              </w:rPr>
            </w:pPr>
            <w:r w:rsidRPr="009D0608">
              <w:rPr>
                <w:rFonts w:ascii="Times New Roman" w:hAnsi="Times New Roman" w:cs="Times New Roman"/>
                <w:sz w:val="28"/>
                <w:szCs w:val="28"/>
                <w:lang w:eastAsia="en-US"/>
              </w:rPr>
              <w:t>доля педагогических работников, прошедших добровольную независимую оценку квалификации</w:t>
            </w:r>
            <w:r>
              <w:rPr>
                <w:rFonts w:ascii="Times New Roman" w:hAnsi="Times New Roman" w:cs="Times New Roman"/>
                <w:sz w:val="28"/>
                <w:szCs w:val="28"/>
                <w:lang w:eastAsia="en-US"/>
              </w:rPr>
              <w:t>.</w:t>
            </w:r>
          </w:p>
          <w:p w:rsidR="00101998" w:rsidRPr="009D0608" w:rsidRDefault="00101998" w:rsidP="00101998">
            <w:pPr>
              <w:pStyle w:val="ConsPlusNormal"/>
              <w:ind w:right="110"/>
              <w:jc w:val="both"/>
              <w:rPr>
                <w:rFonts w:ascii="Times New Roman" w:hAnsi="Times New Roman" w:cs="Times New Roman"/>
                <w:sz w:val="28"/>
                <w:szCs w:val="28"/>
                <w:lang w:eastAsia="en-US"/>
              </w:rPr>
            </w:pPr>
          </w:p>
        </w:tc>
      </w:tr>
      <w:tr w:rsidR="00101998" w:rsidRPr="009D0608" w:rsidTr="00101998">
        <w:trPr>
          <w:tblCellSpacing w:w="5" w:type="nil"/>
        </w:trPr>
        <w:tc>
          <w:tcPr>
            <w:tcW w:w="2961" w:type="dxa"/>
          </w:tcPr>
          <w:p w:rsidR="00101998" w:rsidRPr="009D0608" w:rsidRDefault="00101998" w:rsidP="00101998">
            <w:pPr>
              <w:pStyle w:val="a7"/>
              <w:ind w:right="256"/>
              <w:rPr>
                <w:sz w:val="28"/>
                <w:szCs w:val="28"/>
              </w:rPr>
            </w:pPr>
            <w:r w:rsidRPr="009D0608">
              <w:rPr>
                <w:sz w:val="28"/>
                <w:szCs w:val="28"/>
              </w:rPr>
              <w:lastRenderedPageBreak/>
              <w:t>Сроки и этапы реализации подпрограммы</w:t>
            </w:r>
          </w:p>
        </w:tc>
        <w:tc>
          <w:tcPr>
            <w:tcW w:w="6679" w:type="dxa"/>
          </w:tcPr>
          <w:p w:rsidR="00101998" w:rsidRPr="009D0608" w:rsidRDefault="00101998" w:rsidP="00101998">
            <w:pPr>
              <w:pStyle w:val="a7"/>
              <w:ind w:right="110"/>
              <w:jc w:val="both"/>
              <w:rPr>
                <w:sz w:val="28"/>
                <w:szCs w:val="28"/>
              </w:rPr>
            </w:pPr>
            <w:r w:rsidRPr="009D0608">
              <w:rPr>
                <w:sz w:val="28"/>
                <w:szCs w:val="28"/>
              </w:rPr>
              <w:t xml:space="preserve">2020 </w:t>
            </w:r>
            <w:r w:rsidRPr="009D0608">
              <w:rPr>
                <w:sz w:val="28"/>
                <w:szCs w:val="28"/>
              </w:rPr>
              <w:sym w:font="Symbol" w:char="F02D"/>
            </w:r>
            <w:r w:rsidRPr="009D0608">
              <w:rPr>
                <w:sz w:val="28"/>
                <w:szCs w:val="28"/>
              </w:rPr>
              <w:t xml:space="preserve"> 2024 годы без деления на этапы</w:t>
            </w:r>
          </w:p>
        </w:tc>
      </w:tr>
      <w:tr w:rsidR="00101998" w:rsidRPr="009D0608" w:rsidTr="00101998">
        <w:trPr>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t>Объемы финансирования подпрограммы</w:t>
            </w:r>
            <w:r w:rsidRPr="009D0608">
              <w:rPr>
                <w:sz w:val="28"/>
                <w:szCs w:val="28"/>
              </w:rPr>
              <w:br/>
            </w:r>
          </w:p>
        </w:tc>
        <w:tc>
          <w:tcPr>
            <w:tcW w:w="6679" w:type="dxa"/>
          </w:tcPr>
          <w:p w:rsidR="00101998" w:rsidRDefault="00101998" w:rsidP="00101998">
            <w:pPr>
              <w:pStyle w:val="Style5"/>
              <w:widowControl/>
              <w:spacing w:line="240" w:lineRule="auto"/>
              <w:ind w:right="110" w:firstLine="0"/>
              <w:rPr>
                <w:sz w:val="28"/>
                <w:szCs w:val="28"/>
              </w:rPr>
            </w:pPr>
            <w:r w:rsidRPr="009D0608">
              <w:rPr>
                <w:sz w:val="28"/>
                <w:szCs w:val="28"/>
              </w:rPr>
              <w:t>общий объем финансирования подпрограммы 4</w:t>
            </w:r>
            <w:r>
              <w:rPr>
                <w:sz w:val="28"/>
                <w:szCs w:val="28"/>
              </w:rPr>
              <w:t xml:space="preserve"> </w:t>
            </w:r>
            <w:r w:rsidRPr="009D0608">
              <w:rPr>
                <w:sz w:val="28"/>
                <w:szCs w:val="28"/>
              </w:rPr>
              <w:t xml:space="preserve">«Профессиональная подготовка, переподготовка, повышение квалификации и развитие кадрового потенциала в </w:t>
            </w:r>
            <w:r w:rsidRPr="00C4275B">
              <w:rPr>
                <w:sz w:val="28"/>
                <w:szCs w:val="28"/>
              </w:rPr>
              <w:t>Советском</w:t>
            </w:r>
            <w:r w:rsidRPr="009D0608">
              <w:rPr>
                <w:sz w:val="28"/>
                <w:szCs w:val="28"/>
              </w:rPr>
              <w:t xml:space="preserve"> районе» муниципальной программы «Развитие образования в </w:t>
            </w:r>
            <w:r w:rsidRPr="00C4275B">
              <w:rPr>
                <w:sz w:val="28"/>
                <w:szCs w:val="28"/>
              </w:rPr>
              <w:t>Советском</w:t>
            </w:r>
            <w:r w:rsidRPr="009D0608">
              <w:rPr>
                <w:sz w:val="28"/>
                <w:szCs w:val="28"/>
              </w:rPr>
              <w:t xml:space="preserve"> районе» (далее – «подпрограмма 4») </w:t>
            </w:r>
            <w:r>
              <w:rPr>
                <w:color w:val="000000" w:themeColor="text1"/>
                <w:sz w:val="28"/>
                <w:szCs w:val="28"/>
              </w:rPr>
              <w:t xml:space="preserve">определен в таблице 2 </w:t>
            </w:r>
            <w:r>
              <w:rPr>
                <w:sz w:val="28"/>
                <w:szCs w:val="28"/>
              </w:rPr>
              <w:t>Перечня мероприятий муниципальной  программы  «Развитие образования в Советском  районе».</w:t>
            </w:r>
          </w:p>
          <w:p w:rsidR="00101998" w:rsidRPr="009D0608" w:rsidRDefault="00101998" w:rsidP="00101998">
            <w:pPr>
              <w:pStyle w:val="Style5"/>
              <w:widowControl/>
              <w:spacing w:line="240" w:lineRule="auto"/>
              <w:ind w:right="110" w:firstLine="0"/>
              <w:rPr>
                <w:sz w:val="28"/>
                <w:szCs w:val="28"/>
              </w:rPr>
            </w:pPr>
            <w:r w:rsidRPr="009D0608">
              <w:rPr>
                <w:sz w:val="28"/>
                <w:szCs w:val="28"/>
              </w:rPr>
              <w:t>Объемы финансирования подлежат ежегодному уточнению в соответствии с законом о бюджете на очередной финансовый год и на плановый период</w:t>
            </w:r>
          </w:p>
        </w:tc>
      </w:tr>
      <w:tr w:rsidR="00101998" w:rsidRPr="009D0608" w:rsidTr="00101998">
        <w:trPr>
          <w:trHeight w:val="360"/>
          <w:tblCellSpacing w:w="5" w:type="nil"/>
        </w:trPr>
        <w:tc>
          <w:tcPr>
            <w:tcW w:w="2961" w:type="dxa"/>
          </w:tcPr>
          <w:p w:rsidR="00101998" w:rsidRPr="009D0608" w:rsidRDefault="00101998" w:rsidP="00101998">
            <w:pPr>
              <w:pStyle w:val="a7"/>
              <w:ind w:right="256"/>
              <w:jc w:val="both"/>
              <w:rPr>
                <w:sz w:val="28"/>
                <w:szCs w:val="28"/>
              </w:rPr>
            </w:pPr>
            <w:r w:rsidRPr="009D0608">
              <w:rPr>
                <w:sz w:val="28"/>
                <w:szCs w:val="28"/>
              </w:rPr>
              <w:t>Ожидаемые результаты реализации подпрограммы</w:t>
            </w:r>
          </w:p>
        </w:tc>
        <w:tc>
          <w:tcPr>
            <w:tcW w:w="6679" w:type="dxa"/>
            <w:shd w:val="clear" w:color="auto" w:fill="auto"/>
          </w:tcPr>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повышение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98,8%;</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 xml:space="preserve">увеличение удельного </w:t>
            </w:r>
            <w:proofErr w:type="gramStart"/>
            <w:r w:rsidRPr="009D0608">
              <w:rPr>
                <w:rFonts w:ascii="Times New Roman" w:hAnsi="Times New Roman" w:cs="Times New Roman"/>
                <w:sz w:val="28"/>
                <w:szCs w:val="28"/>
              </w:rPr>
              <w:t xml:space="preserve">веса численности учителей общеобразовательных организаций </w:t>
            </w:r>
            <w:r w:rsidRPr="00C4275B">
              <w:rPr>
                <w:rFonts w:ascii="Times New Roman" w:hAnsi="Times New Roman" w:cs="Times New Roman"/>
                <w:sz w:val="28"/>
                <w:szCs w:val="28"/>
              </w:rPr>
              <w:t>Советского</w:t>
            </w:r>
            <w:r w:rsidRPr="009D0608">
              <w:rPr>
                <w:rFonts w:ascii="Times New Roman" w:hAnsi="Times New Roman" w:cs="Times New Roman"/>
                <w:sz w:val="28"/>
                <w:szCs w:val="28"/>
              </w:rPr>
              <w:t xml:space="preserve"> района</w:t>
            </w:r>
            <w:proofErr w:type="gramEnd"/>
            <w:r w:rsidRPr="009D0608">
              <w:rPr>
                <w:rFonts w:ascii="Times New Roman" w:hAnsi="Times New Roman" w:cs="Times New Roman"/>
                <w:sz w:val="28"/>
                <w:szCs w:val="28"/>
              </w:rPr>
              <w:t xml:space="preserve"> в возрасте до 35 лет в общей численности учителей общеобразовательных организаций до 25 %;</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 xml:space="preserve">увеличение доли педагогических работников, реализующих инновационные технологии, принимающих участие в конкурсах, творческих группах до </w:t>
            </w:r>
            <w:r>
              <w:rPr>
                <w:rFonts w:ascii="Times New Roman" w:hAnsi="Times New Roman" w:cs="Times New Roman"/>
                <w:sz w:val="28"/>
                <w:szCs w:val="28"/>
              </w:rPr>
              <w:t>50</w:t>
            </w:r>
            <w:r w:rsidRPr="00E41B70">
              <w:rPr>
                <w:rFonts w:ascii="Times New Roman" w:hAnsi="Times New Roman" w:cs="Times New Roman"/>
                <w:sz w:val="28"/>
                <w:szCs w:val="28"/>
              </w:rPr>
              <w:t xml:space="preserve"> %;</w:t>
            </w:r>
          </w:p>
          <w:p w:rsidR="00101998" w:rsidRPr="009D0608" w:rsidRDefault="00101998" w:rsidP="00101998">
            <w:pPr>
              <w:pStyle w:val="ConsPlusNormal"/>
              <w:ind w:right="110"/>
              <w:jc w:val="both"/>
              <w:rPr>
                <w:rFonts w:ascii="Times New Roman" w:hAnsi="Times New Roman" w:cs="Times New Roman"/>
                <w:sz w:val="28"/>
                <w:szCs w:val="28"/>
              </w:rPr>
            </w:pPr>
            <w:r w:rsidRPr="009D0608">
              <w:rPr>
                <w:rFonts w:ascii="Times New Roman" w:hAnsi="Times New Roman" w:cs="Times New Roman"/>
                <w:sz w:val="28"/>
                <w:szCs w:val="28"/>
              </w:rPr>
              <w:t xml:space="preserve">в рамках регионального проекта «Учитель </w:t>
            </w:r>
            <w:r w:rsidRPr="009D0608">
              <w:rPr>
                <w:rFonts w:ascii="Times New Roman" w:hAnsi="Times New Roman" w:cs="Times New Roman"/>
                <w:sz w:val="28"/>
                <w:szCs w:val="28"/>
              </w:rPr>
              <w:lastRenderedPageBreak/>
              <w:t>будущего»:</w:t>
            </w:r>
          </w:p>
          <w:p w:rsidR="00101998" w:rsidRPr="00E41B70" w:rsidRDefault="00101998" w:rsidP="00101998">
            <w:pPr>
              <w:pStyle w:val="ConsPlusNormal"/>
              <w:ind w:right="110"/>
              <w:jc w:val="both"/>
              <w:rPr>
                <w:rFonts w:ascii="Times New Roman" w:hAnsi="Times New Roman" w:cs="Times New Roman"/>
                <w:sz w:val="28"/>
                <w:szCs w:val="28"/>
                <w:lang w:eastAsia="en-US"/>
              </w:rPr>
            </w:pPr>
            <w:r w:rsidRPr="009D0608">
              <w:rPr>
                <w:rFonts w:ascii="Times New Roman" w:hAnsi="Times New Roman" w:cs="Times New Roman"/>
                <w:sz w:val="28"/>
                <w:szCs w:val="28"/>
                <w:lang w:eastAsia="en-US"/>
              </w:rPr>
              <w:t xml:space="preserve">увеличение доли учителей общеобразовательных организаций, вовлеченных в национальную систему профессионального роста педагогических работников, до </w:t>
            </w:r>
            <w:r w:rsidRPr="00E41B70">
              <w:rPr>
                <w:rFonts w:ascii="Times New Roman" w:hAnsi="Times New Roman" w:cs="Times New Roman"/>
                <w:sz w:val="28"/>
                <w:szCs w:val="28"/>
                <w:lang w:eastAsia="en-US"/>
              </w:rPr>
              <w:t>50 %;</w:t>
            </w:r>
          </w:p>
          <w:p w:rsidR="00101998" w:rsidRPr="009D0608" w:rsidRDefault="00101998" w:rsidP="00101998">
            <w:pPr>
              <w:pStyle w:val="ConsPlusNormal"/>
              <w:ind w:right="110"/>
              <w:jc w:val="both"/>
              <w:rPr>
                <w:rFonts w:ascii="Times New Roman" w:hAnsi="Times New Roman" w:cs="Times New Roman"/>
                <w:sz w:val="28"/>
                <w:szCs w:val="28"/>
                <w:lang w:eastAsia="en-US"/>
              </w:rPr>
            </w:pPr>
            <w:r w:rsidRPr="009D0608">
              <w:rPr>
                <w:rFonts w:ascii="Times New Roman" w:hAnsi="Times New Roman" w:cs="Times New Roman"/>
                <w:sz w:val="28"/>
                <w:szCs w:val="28"/>
                <w:lang w:eastAsia="en-US"/>
              </w:rPr>
              <w:t xml:space="preserve">увеличение доли педагогических работников, прошедших добровольную независимую оценку квалификации, до </w:t>
            </w:r>
            <w:r w:rsidRPr="00E41B70">
              <w:rPr>
                <w:rFonts w:ascii="Times New Roman" w:hAnsi="Times New Roman" w:cs="Times New Roman"/>
                <w:sz w:val="28"/>
                <w:szCs w:val="28"/>
                <w:lang w:eastAsia="en-US"/>
              </w:rPr>
              <w:t>10 %;</w:t>
            </w:r>
          </w:p>
        </w:tc>
      </w:tr>
    </w:tbl>
    <w:p w:rsidR="00101998" w:rsidRPr="009D0608" w:rsidRDefault="00101998" w:rsidP="00101998">
      <w:pPr>
        <w:ind w:left="-284" w:firstLine="568"/>
        <w:jc w:val="both"/>
        <w:rPr>
          <w:sz w:val="28"/>
          <w:szCs w:val="28"/>
        </w:rPr>
      </w:pPr>
    </w:p>
    <w:p w:rsidR="00101998" w:rsidRPr="009D0608" w:rsidRDefault="00101998" w:rsidP="00101998">
      <w:pPr>
        <w:ind w:left="-284" w:firstLine="568"/>
        <w:jc w:val="both"/>
        <w:rPr>
          <w:sz w:val="28"/>
          <w:szCs w:val="28"/>
        </w:rPr>
      </w:pPr>
    </w:p>
    <w:p w:rsidR="00101998" w:rsidRPr="009D0608" w:rsidRDefault="00101998" w:rsidP="00101998">
      <w:pPr>
        <w:pStyle w:val="a4"/>
        <w:numPr>
          <w:ilvl w:val="0"/>
          <w:numId w:val="22"/>
        </w:numPr>
        <w:suppressAutoHyphens w:val="0"/>
        <w:jc w:val="center"/>
        <w:rPr>
          <w:sz w:val="28"/>
          <w:szCs w:val="28"/>
        </w:rPr>
      </w:pPr>
      <w:r w:rsidRPr="009D0608">
        <w:rPr>
          <w:sz w:val="28"/>
          <w:szCs w:val="28"/>
        </w:rPr>
        <w:t>Общая характеристика сферы реализации подпрограммы 4</w:t>
      </w:r>
    </w:p>
    <w:p w:rsidR="00101998" w:rsidRPr="009D0608" w:rsidRDefault="00101998" w:rsidP="00101998">
      <w:pPr>
        <w:jc w:val="center"/>
        <w:rPr>
          <w:sz w:val="28"/>
          <w:szCs w:val="28"/>
        </w:rPr>
      </w:pPr>
    </w:p>
    <w:p w:rsidR="00101998" w:rsidRPr="009D0608" w:rsidRDefault="00101998" w:rsidP="00101998">
      <w:pPr>
        <w:ind w:firstLine="709"/>
        <w:jc w:val="both"/>
        <w:rPr>
          <w:sz w:val="28"/>
          <w:szCs w:val="28"/>
        </w:rPr>
      </w:pPr>
      <w:r w:rsidRPr="009D0608">
        <w:rPr>
          <w:sz w:val="28"/>
          <w:szCs w:val="28"/>
        </w:rPr>
        <w:t>Важным фактором, оказывающим влияние на качество образования, распространение современных технологий и методов преподавания является развитие системы, способной подготовить учителя к успешной работе в новых условиях. Это система повышения квалификации, профессиональной переподготовки, обеспечивающая гибкость к изменениям, ориентацию на существующий спрос по индивидуализации обучения, ориентацию на последние достижения в науке и технике, использование эффективных методов, технологий и средств обучения.</w:t>
      </w:r>
    </w:p>
    <w:p w:rsidR="00101998" w:rsidRPr="009D0608" w:rsidRDefault="00101998" w:rsidP="00101998">
      <w:pPr>
        <w:ind w:firstLine="709"/>
        <w:jc w:val="both"/>
        <w:rPr>
          <w:sz w:val="28"/>
          <w:szCs w:val="28"/>
        </w:rPr>
      </w:pPr>
      <w:r w:rsidRPr="009D0608">
        <w:rPr>
          <w:sz w:val="28"/>
          <w:szCs w:val="28"/>
        </w:rPr>
        <w:t xml:space="preserve">В период перехода к продуктивному личностно-ориентированному образованию одной из главных задач является профессиональное развитие педагогических работников образования </w:t>
      </w:r>
      <w:r>
        <w:rPr>
          <w:sz w:val="28"/>
          <w:szCs w:val="28"/>
        </w:rPr>
        <w:t>Советского</w:t>
      </w:r>
      <w:r w:rsidRPr="009D0608">
        <w:rPr>
          <w:sz w:val="28"/>
          <w:szCs w:val="28"/>
        </w:rPr>
        <w:t xml:space="preserve"> района.</w:t>
      </w:r>
    </w:p>
    <w:p w:rsidR="00101998" w:rsidRPr="009D0608" w:rsidRDefault="00101998" w:rsidP="00101998">
      <w:pPr>
        <w:ind w:firstLine="709"/>
        <w:jc w:val="both"/>
        <w:rPr>
          <w:sz w:val="28"/>
          <w:szCs w:val="28"/>
        </w:rPr>
      </w:pPr>
      <w:r w:rsidRPr="009D0608">
        <w:rPr>
          <w:sz w:val="28"/>
          <w:szCs w:val="28"/>
        </w:rPr>
        <w:t>Образовательным организациям необходим педагог, владеющий новыми технологиями организации педагогического процесса, умеющий осуществлять психолого-педагогическую поддержку, способный реализовать принципы построения образовательного процесса,</w:t>
      </w:r>
      <w:r>
        <w:rPr>
          <w:sz w:val="28"/>
          <w:szCs w:val="28"/>
        </w:rPr>
        <w:t xml:space="preserve"> </w:t>
      </w:r>
      <w:r w:rsidRPr="009D0608">
        <w:rPr>
          <w:sz w:val="28"/>
          <w:szCs w:val="28"/>
        </w:rPr>
        <w:t>ориентированный на личность ребенка, мотивированный на профессиональное совершенствование.</w:t>
      </w:r>
    </w:p>
    <w:p w:rsidR="00101998" w:rsidRPr="009D0608" w:rsidRDefault="00101998" w:rsidP="00101998">
      <w:pPr>
        <w:ind w:firstLine="709"/>
        <w:jc w:val="both"/>
        <w:rPr>
          <w:sz w:val="28"/>
          <w:szCs w:val="28"/>
        </w:rPr>
      </w:pPr>
      <w:r w:rsidRPr="009D0608">
        <w:rPr>
          <w:sz w:val="28"/>
          <w:szCs w:val="28"/>
        </w:rPr>
        <w:t>Между тем следует признать, что большая часть инновационных направлений образования реализуется не всегда продуктивно и качественно, возникают риски в профессиональной деятельности педагогов по причине нехватки высококвалифицированных педагогических кадров. Возникает противоречие между образовательными ожиданиями общества, перспективой развития образовательной системы и воплощением этих ожиданий в педагогической среде.</w:t>
      </w:r>
    </w:p>
    <w:p w:rsidR="00101998" w:rsidRPr="009D0608" w:rsidRDefault="00101998" w:rsidP="00101998">
      <w:pPr>
        <w:ind w:firstLine="709"/>
        <w:jc w:val="both"/>
        <w:rPr>
          <w:sz w:val="28"/>
          <w:szCs w:val="28"/>
        </w:rPr>
      </w:pPr>
      <w:r w:rsidRPr="009D0608">
        <w:rPr>
          <w:sz w:val="28"/>
          <w:szCs w:val="28"/>
        </w:rPr>
        <w:t xml:space="preserve">Тем не менее, педагоги </w:t>
      </w:r>
      <w:r>
        <w:rPr>
          <w:sz w:val="28"/>
          <w:szCs w:val="28"/>
        </w:rPr>
        <w:t>Советского</w:t>
      </w:r>
      <w:r w:rsidRPr="009D0608">
        <w:rPr>
          <w:sz w:val="28"/>
          <w:szCs w:val="28"/>
        </w:rPr>
        <w:t xml:space="preserve"> района постоянно повышают свою квалификацию </w:t>
      </w:r>
      <w:proofErr w:type="gramStart"/>
      <w:r w:rsidRPr="009D0608">
        <w:rPr>
          <w:sz w:val="28"/>
          <w:szCs w:val="28"/>
        </w:rPr>
        <w:t>через</w:t>
      </w:r>
      <w:proofErr w:type="gramEnd"/>
      <w:r w:rsidRPr="009D0608">
        <w:rPr>
          <w:sz w:val="28"/>
          <w:szCs w:val="28"/>
        </w:rPr>
        <w:t>:</w:t>
      </w:r>
    </w:p>
    <w:p w:rsidR="00101998" w:rsidRPr="009D0608" w:rsidRDefault="00101998" w:rsidP="00101998">
      <w:pPr>
        <w:ind w:firstLine="709"/>
        <w:jc w:val="both"/>
        <w:rPr>
          <w:sz w:val="28"/>
          <w:szCs w:val="28"/>
        </w:rPr>
      </w:pPr>
      <w:r w:rsidRPr="009D0608">
        <w:rPr>
          <w:sz w:val="28"/>
          <w:szCs w:val="28"/>
        </w:rPr>
        <w:t>заочное обучение;</w:t>
      </w:r>
    </w:p>
    <w:p w:rsidR="00101998" w:rsidRPr="009D0608" w:rsidRDefault="00101998" w:rsidP="00101998">
      <w:pPr>
        <w:ind w:firstLine="709"/>
        <w:jc w:val="both"/>
        <w:rPr>
          <w:sz w:val="28"/>
          <w:szCs w:val="28"/>
        </w:rPr>
      </w:pPr>
      <w:r w:rsidRPr="009D0608">
        <w:rPr>
          <w:sz w:val="28"/>
          <w:szCs w:val="28"/>
        </w:rPr>
        <w:t xml:space="preserve">прохождение курсов повышения квалификации в БГПУ ДПО «Алтайский институт развития образования имени Адриана Митрофановича </w:t>
      </w:r>
      <w:proofErr w:type="spellStart"/>
      <w:r w:rsidRPr="009D0608">
        <w:rPr>
          <w:sz w:val="28"/>
          <w:szCs w:val="28"/>
        </w:rPr>
        <w:t>Топорова</w:t>
      </w:r>
      <w:proofErr w:type="spellEnd"/>
      <w:r w:rsidRPr="009D0608">
        <w:rPr>
          <w:sz w:val="28"/>
          <w:szCs w:val="28"/>
        </w:rPr>
        <w:t>»;</w:t>
      </w:r>
    </w:p>
    <w:p w:rsidR="00101998" w:rsidRPr="009D0608" w:rsidRDefault="00101998" w:rsidP="00101998">
      <w:pPr>
        <w:ind w:firstLine="709"/>
        <w:jc w:val="both"/>
        <w:rPr>
          <w:sz w:val="28"/>
          <w:szCs w:val="28"/>
        </w:rPr>
      </w:pPr>
      <w:r w:rsidRPr="009D0608">
        <w:rPr>
          <w:sz w:val="28"/>
          <w:szCs w:val="28"/>
        </w:rPr>
        <w:t>самообразование;</w:t>
      </w:r>
    </w:p>
    <w:p w:rsidR="00101998" w:rsidRPr="009D0608" w:rsidRDefault="00101998" w:rsidP="00101998">
      <w:pPr>
        <w:ind w:firstLine="709"/>
        <w:jc w:val="both"/>
        <w:rPr>
          <w:sz w:val="28"/>
          <w:szCs w:val="28"/>
        </w:rPr>
      </w:pPr>
      <w:r w:rsidRPr="009D0608">
        <w:rPr>
          <w:sz w:val="28"/>
          <w:szCs w:val="28"/>
        </w:rPr>
        <w:lastRenderedPageBreak/>
        <w:t>участие в стажерских площадках, районных методических объединениях и семинарах.</w:t>
      </w:r>
    </w:p>
    <w:p w:rsidR="00101998" w:rsidRPr="009D0608" w:rsidRDefault="00101998" w:rsidP="00101998">
      <w:pPr>
        <w:ind w:firstLine="709"/>
        <w:jc w:val="both"/>
        <w:rPr>
          <w:sz w:val="28"/>
          <w:szCs w:val="28"/>
        </w:rPr>
      </w:pPr>
      <w:r w:rsidRPr="009D0608">
        <w:rPr>
          <w:sz w:val="28"/>
          <w:szCs w:val="28"/>
        </w:rPr>
        <w:t>Проводимый анализ кадрового потенциала района выявляет как позитивные, так и негативные тенденции:</w:t>
      </w:r>
    </w:p>
    <w:p w:rsidR="00101998" w:rsidRPr="009D0608" w:rsidRDefault="00101998" w:rsidP="00101998">
      <w:pPr>
        <w:ind w:firstLine="709"/>
        <w:jc w:val="both"/>
        <w:rPr>
          <w:sz w:val="28"/>
          <w:szCs w:val="28"/>
        </w:rPr>
      </w:pPr>
      <w:r w:rsidRPr="009D0608">
        <w:rPr>
          <w:sz w:val="28"/>
          <w:szCs w:val="28"/>
        </w:rPr>
        <w:t>недостаточность финансирования на организацию дополнительного профессионального образования по профилю педагогической деятельности;</w:t>
      </w:r>
    </w:p>
    <w:p w:rsidR="00101998" w:rsidRPr="009D0608" w:rsidRDefault="00101998" w:rsidP="00101998">
      <w:pPr>
        <w:ind w:firstLine="709"/>
        <w:jc w:val="both"/>
        <w:rPr>
          <w:sz w:val="28"/>
          <w:szCs w:val="28"/>
        </w:rPr>
      </w:pPr>
      <w:r w:rsidRPr="009D0608">
        <w:rPr>
          <w:sz w:val="28"/>
          <w:szCs w:val="28"/>
        </w:rPr>
        <w:t>отсутствие активного внедрения результатов повышения квалификации в практику образовательной деятельности педагога;</w:t>
      </w:r>
    </w:p>
    <w:p w:rsidR="00101998" w:rsidRPr="009D0608" w:rsidRDefault="00101998" w:rsidP="00101998">
      <w:pPr>
        <w:ind w:firstLine="709"/>
        <w:jc w:val="both"/>
        <w:rPr>
          <w:sz w:val="28"/>
          <w:szCs w:val="28"/>
        </w:rPr>
      </w:pPr>
      <w:r w:rsidRPr="009D0608">
        <w:rPr>
          <w:sz w:val="28"/>
          <w:szCs w:val="28"/>
        </w:rPr>
        <w:t>присутствие в коллективе устаревших подходов к образовательному процессу и наличие стереотипных установок;</w:t>
      </w:r>
    </w:p>
    <w:p w:rsidR="00101998" w:rsidRPr="009D0608" w:rsidRDefault="00101998" w:rsidP="00101998">
      <w:pPr>
        <w:ind w:firstLine="709"/>
        <w:jc w:val="both"/>
        <w:rPr>
          <w:sz w:val="28"/>
          <w:szCs w:val="28"/>
        </w:rPr>
      </w:pPr>
      <w:r w:rsidRPr="009D0608">
        <w:rPr>
          <w:sz w:val="28"/>
          <w:szCs w:val="28"/>
        </w:rPr>
        <w:t>«стойкое сопротивление» некоторых педагогов к введению образовательных инноваций;</w:t>
      </w:r>
    </w:p>
    <w:p w:rsidR="00101998" w:rsidRPr="009D0608" w:rsidRDefault="00101998" w:rsidP="00101998">
      <w:pPr>
        <w:ind w:firstLine="709"/>
        <w:jc w:val="both"/>
        <w:rPr>
          <w:sz w:val="28"/>
          <w:szCs w:val="28"/>
        </w:rPr>
      </w:pPr>
      <w:r w:rsidRPr="009D0608">
        <w:rPr>
          <w:sz w:val="28"/>
          <w:szCs w:val="28"/>
        </w:rPr>
        <w:t>недостаточная активность большинства педагогов в профессиональном развитии;</w:t>
      </w:r>
    </w:p>
    <w:p w:rsidR="00101998" w:rsidRPr="009D0608" w:rsidRDefault="00101998" w:rsidP="00101998">
      <w:pPr>
        <w:ind w:left="-284" w:firstLine="568"/>
        <w:jc w:val="both"/>
        <w:rPr>
          <w:sz w:val="28"/>
          <w:szCs w:val="28"/>
        </w:rPr>
      </w:pPr>
      <w:r w:rsidRPr="009D0608">
        <w:rPr>
          <w:sz w:val="28"/>
          <w:szCs w:val="28"/>
        </w:rPr>
        <w:t>отсутствие мотивации для  участия в профессиональных конкурсах.</w:t>
      </w:r>
    </w:p>
    <w:p w:rsidR="00101998" w:rsidRPr="009D0608" w:rsidRDefault="00101998" w:rsidP="00101998">
      <w:pPr>
        <w:ind w:left="-284" w:firstLine="568"/>
        <w:jc w:val="both"/>
        <w:rPr>
          <w:sz w:val="28"/>
          <w:szCs w:val="28"/>
        </w:rPr>
      </w:pPr>
      <w:r w:rsidRPr="009D0608">
        <w:rPr>
          <w:sz w:val="28"/>
          <w:szCs w:val="28"/>
        </w:rPr>
        <w:t xml:space="preserve">Программа направлена на участие во внедрении регионального проекта «Учитель будущего» в образовательные организации </w:t>
      </w:r>
      <w:r>
        <w:rPr>
          <w:sz w:val="28"/>
          <w:szCs w:val="28"/>
        </w:rPr>
        <w:t>Советского</w:t>
      </w:r>
      <w:r w:rsidRPr="009D0608">
        <w:rPr>
          <w:sz w:val="28"/>
          <w:szCs w:val="28"/>
        </w:rPr>
        <w:t xml:space="preserve"> района, на расширение состава профессиональных сообществ и организацию их участия в повышении квалификации, распространении инновационного опыта, профессиональное становление и развитие педагогов и педагогического коллектива в целом. Инновационная направленность Программы состоит в использовании педагогами в процессе профессионального развития современных технологий, стремление к инновационной деятельности и внедрению инноваций в педагогический процесс в условиях реализации ФГОС (технологии проектирования, информационные технологии,  педагогические, социальные, творческие отчеты, презентации, технологии «электронное портфолио» и пр.)</w:t>
      </w:r>
    </w:p>
    <w:p w:rsidR="00101998" w:rsidRPr="009D0608" w:rsidRDefault="00101998" w:rsidP="00101998">
      <w:pPr>
        <w:ind w:left="-284" w:firstLine="568"/>
        <w:jc w:val="both"/>
        <w:rPr>
          <w:sz w:val="28"/>
          <w:szCs w:val="28"/>
        </w:rPr>
      </w:pPr>
    </w:p>
    <w:p w:rsidR="00101998" w:rsidRPr="009D0608" w:rsidRDefault="00101998" w:rsidP="00101998">
      <w:pPr>
        <w:jc w:val="center"/>
        <w:rPr>
          <w:sz w:val="28"/>
          <w:szCs w:val="28"/>
        </w:rPr>
      </w:pPr>
      <w:r w:rsidRPr="009D0608">
        <w:rPr>
          <w:sz w:val="28"/>
          <w:szCs w:val="28"/>
        </w:rPr>
        <w:t xml:space="preserve">2. Приоритеты муниципальной политики в области профессиональной подготовки, переподготовки и повышения квалификации педагогических и руководящих работников системы образования </w:t>
      </w:r>
      <w:r>
        <w:rPr>
          <w:sz w:val="28"/>
          <w:szCs w:val="28"/>
        </w:rPr>
        <w:t>Советского</w:t>
      </w:r>
      <w:r w:rsidRPr="009D0608">
        <w:rPr>
          <w:sz w:val="28"/>
          <w:szCs w:val="28"/>
        </w:rPr>
        <w:t xml:space="preserve"> района, цели, задачи и показатели достижения целей и решения задач, ожидаемые конечные результаты, сроки реализации подпрограммы 4</w:t>
      </w:r>
    </w:p>
    <w:p w:rsidR="00101998" w:rsidRPr="009D0608" w:rsidRDefault="00101998" w:rsidP="00101998">
      <w:pPr>
        <w:ind w:left="-284" w:firstLine="568"/>
        <w:jc w:val="both"/>
        <w:rPr>
          <w:sz w:val="28"/>
          <w:szCs w:val="28"/>
        </w:rPr>
      </w:pPr>
    </w:p>
    <w:p w:rsidR="00101998" w:rsidRPr="009D0608" w:rsidRDefault="00101998" w:rsidP="00101998">
      <w:pPr>
        <w:ind w:firstLine="568"/>
        <w:jc w:val="center"/>
        <w:rPr>
          <w:sz w:val="28"/>
          <w:szCs w:val="28"/>
        </w:rPr>
      </w:pPr>
      <w:r w:rsidRPr="009D0608">
        <w:rPr>
          <w:sz w:val="28"/>
          <w:szCs w:val="28"/>
        </w:rPr>
        <w:t>2.1. Приоритеты муниципальной политики в сфере реализации подпрограммы 4</w:t>
      </w:r>
    </w:p>
    <w:p w:rsidR="00101998" w:rsidRPr="009D0608" w:rsidRDefault="00101998" w:rsidP="00101998">
      <w:pPr>
        <w:ind w:left="-284" w:firstLine="568"/>
        <w:jc w:val="both"/>
        <w:rPr>
          <w:sz w:val="28"/>
          <w:szCs w:val="28"/>
        </w:rPr>
      </w:pPr>
    </w:p>
    <w:p w:rsidR="00101998" w:rsidRPr="009D0608" w:rsidRDefault="00101998" w:rsidP="00101998">
      <w:pPr>
        <w:ind w:firstLine="709"/>
        <w:jc w:val="both"/>
        <w:rPr>
          <w:sz w:val="28"/>
          <w:szCs w:val="28"/>
        </w:rPr>
      </w:pPr>
      <w:r w:rsidRPr="009D0608">
        <w:rPr>
          <w:sz w:val="28"/>
          <w:szCs w:val="28"/>
        </w:rPr>
        <w:t>Приоритетами муниципальной политики в области развития кадрового потенциала станут:</w:t>
      </w:r>
    </w:p>
    <w:p w:rsidR="00101998" w:rsidRPr="009D0608" w:rsidRDefault="00101998" w:rsidP="00101998">
      <w:pPr>
        <w:pStyle w:val="a4"/>
        <w:ind w:left="0" w:firstLine="709"/>
        <w:jc w:val="both"/>
        <w:rPr>
          <w:sz w:val="28"/>
          <w:szCs w:val="28"/>
        </w:rPr>
      </w:pPr>
      <w:r w:rsidRPr="009D0608">
        <w:rPr>
          <w:sz w:val="28"/>
          <w:szCs w:val="28"/>
        </w:rPr>
        <w:t xml:space="preserve">внедрение национальной системы профессионального роста педагогических работников, охватывающей не менее </w:t>
      </w:r>
      <w:r w:rsidRPr="00E41B70">
        <w:rPr>
          <w:sz w:val="28"/>
          <w:szCs w:val="28"/>
        </w:rPr>
        <w:t>30 %</w:t>
      </w:r>
      <w:r w:rsidRPr="009D0608">
        <w:rPr>
          <w:sz w:val="28"/>
          <w:szCs w:val="28"/>
        </w:rPr>
        <w:t xml:space="preserve"> учителей общеобразовательных организаций района;</w:t>
      </w:r>
    </w:p>
    <w:p w:rsidR="00101998" w:rsidRPr="009D0608" w:rsidRDefault="00101998" w:rsidP="00101998">
      <w:pPr>
        <w:pStyle w:val="a4"/>
        <w:ind w:left="0" w:firstLine="709"/>
        <w:jc w:val="both"/>
        <w:rPr>
          <w:sz w:val="28"/>
          <w:szCs w:val="28"/>
        </w:rPr>
      </w:pPr>
      <w:r w:rsidRPr="009D0608">
        <w:rPr>
          <w:sz w:val="28"/>
          <w:szCs w:val="28"/>
        </w:rPr>
        <w:t xml:space="preserve">повышение уровня профессиональной компетентности педагогических и руководящих работников системы образования </w:t>
      </w:r>
      <w:r>
        <w:rPr>
          <w:sz w:val="28"/>
          <w:szCs w:val="28"/>
        </w:rPr>
        <w:t xml:space="preserve">Советского </w:t>
      </w:r>
      <w:r w:rsidRPr="009D0608">
        <w:rPr>
          <w:sz w:val="28"/>
          <w:szCs w:val="28"/>
        </w:rPr>
        <w:t xml:space="preserve">района для </w:t>
      </w:r>
      <w:r w:rsidRPr="009D0608">
        <w:rPr>
          <w:sz w:val="28"/>
          <w:szCs w:val="28"/>
        </w:rPr>
        <w:lastRenderedPageBreak/>
        <w:t>обеспечения кадровым составом процесса внедрения и развития цифровой образовательной среды;</w:t>
      </w:r>
    </w:p>
    <w:p w:rsidR="00101998" w:rsidRPr="009D0608" w:rsidRDefault="00101998" w:rsidP="00101998">
      <w:pPr>
        <w:pStyle w:val="a4"/>
        <w:ind w:left="0" w:firstLine="709"/>
        <w:jc w:val="both"/>
        <w:rPr>
          <w:sz w:val="28"/>
          <w:szCs w:val="28"/>
        </w:rPr>
      </w:pPr>
      <w:r w:rsidRPr="009D0608">
        <w:rPr>
          <w:sz w:val="28"/>
          <w:szCs w:val="28"/>
        </w:rPr>
        <w:t>развитие нормативно-правовой базы, обеспечивающей создание условий для повышения квалификации и профессиональной переподготовки кадров.</w:t>
      </w:r>
    </w:p>
    <w:p w:rsidR="00101998" w:rsidRPr="009D0608" w:rsidRDefault="00101998" w:rsidP="00101998">
      <w:pPr>
        <w:pStyle w:val="a4"/>
        <w:ind w:left="0" w:firstLine="709"/>
        <w:jc w:val="both"/>
        <w:rPr>
          <w:sz w:val="28"/>
          <w:szCs w:val="28"/>
        </w:rPr>
      </w:pPr>
      <w:r w:rsidRPr="009D0608">
        <w:rPr>
          <w:sz w:val="28"/>
          <w:szCs w:val="28"/>
        </w:rPr>
        <w:t>организация эффективного функционирования межшкольной системы подготовки и повышения квалификации педагогов.</w:t>
      </w:r>
    </w:p>
    <w:p w:rsidR="00101998" w:rsidRPr="009D0608" w:rsidRDefault="00101998" w:rsidP="00101998">
      <w:pPr>
        <w:pStyle w:val="a4"/>
        <w:ind w:left="0" w:firstLine="709"/>
        <w:jc w:val="both"/>
        <w:rPr>
          <w:sz w:val="28"/>
          <w:szCs w:val="28"/>
        </w:rPr>
      </w:pPr>
      <w:r w:rsidRPr="009D0608">
        <w:rPr>
          <w:sz w:val="28"/>
          <w:szCs w:val="28"/>
        </w:rPr>
        <w:t>создание базы данных учителей-предметников, способных вести результативную инновационную деятельность, принимать участие в разработке инновационных проектов, в конструировании образовательных программ и их осознанной реализации.</w:t>
      </w:r>
    </w:p>
    <w:p w:rsidR="00101998" w:rsidRPr="009D0608" w:rsidRDefault="00101998" w:rsidP="00101998">
      <w:pPr>
        <w:pStyle w:val="a4"/>
        <w:ind w:left="0" w:firstLine="709"/>
        <w:jc w:val="both"/>
        <w:rPr>
          <w:sz w:val="28"/>
          <w:szCs w:val="28"/>
        </w:rPr>
      </w:pPr>
      <w:r w:rsidRPr="009D0608">
        <w:rPr>
          <w:sz w:val="28"/>
          <w:szCs w:val="28"/>
        </w:rPr>
        <w:t>организация консультирования по запросам педагогов.</w:t>
      </w:r>
    </w:p>
    <w:p w:rsidR="00101998" w:rsidRPr="009D0608" w:rsidRDefault="00101998" w:rsidP="00101998">
      <w:pPr>
        <w:pStyle w:val="a4"/>
        <w:ind w:left="0" w:firstLine="709"/>
        <w:jc w:val="both"/>
        <w:rPr>
          <w:sz w:val="28"/>
          <w:szCs w:val="28"/>
        </w:rPr>
      </w:pPr>
      <w:r w:rsidRPr="009D0608">
        <w:rPr>
          <w:sz w:val="28"/>
          <w:szCs w:val="28"/>
        </w:rPr>
        <w:t>мотивация педагогов к участию в профессиональных конкурсах на различных уровнях (</w:t>
      </w:r>
      <w:proofErr w:type="gramStart"/>
      <w:r w:rsidRPr="009D0608">
        <w:rPr>
          <w:sz w:val="28"/>
          <w:szCs w:val="28"/>
        </w:rPr>
        <w:t>Всероссийский</w:t>
      </w:r>
      <w:proofErr w:type="gramEnd"/>
      <w:r w:rsidRPr="009D0608">
        <w:rPr>
          <w:sz w:val="28"/>
          <w:szCs w:val="28"/>
        </w:rPr>
        <w:t>, региональный, краевой, муниципальный).</w:t>
      </w:r>
    </w:p>
    <w:p w:rsidR="00101998" w:rsidRPr="00E41B70" w:rsidRDefault="00101998" w:rsidP="00101998">
      <w:pPr>
        <w:pStyle w:val="a4"/>
        <w:ind w:left="0" w:firstLine="709"/>
        <w:jc w:val="both"/>
        <w:rPr>
          <w:sz w:val="28"/>
          <w:szCs w:val="28"/>
        </w:rPr>
      </w:pPr>
      <w:r w:rsidRPr="00E41B70">
        <w:rPr>
          <w:sz w:val="28"/>
          <w:szCs w:val="28"/>
        </w:rPr>
        <w:t xml:space="preserve">Проведение муниципальных конкурсов для педагогических работников: муниципальных этапов Всероссийского конкурса «Учитель года», «Воспитатель года», муниципального этапа краевого конкурса педагогического мастерства «Самый классный </w:t>
      </w:r>
      <w:proofErr w:type="spellStart"/>
      <w:proofErr w:type="gramStart"/>
      <w:r w:rsidRPr="00E41B70">
        <w:rPr>
          <w:sz w:val="28"/>
          <w:szCs w:val="28"/>
        </w:rPr>
        <w:t>классный</w:t>
      </w:r>
      <w:proofErr w:type="spellEnd"/>
      <w:proofErr w:type="gramEnd"/>
      <w:r w:rsidRPr="00E41B70">
        <w:rPr>
          <w:sz w:val="28"/>
          <w:szCs w:val="28"/>
        </w:rPr>
        <w:t>».</w:t>
      </w:r>
    </w:p>
    <w:p w:rsidR="00101998" w:rsidRPr="009D0608" w:rsidRDefault="00101998" w:rsidP="00101998">
      <w:pPr>
        <w:pStyle w:val="a4"/>
        <w:ind w:left="0" w:firstLine="709"/>
        <w:jc w:val="both"/>
        <w:rPr>
          <w:sz w:val="28"/>
          <w:szCs w:val="28"/>
        </w:rPr>
      </w:pPr>
      <w:r w:rsidRPr="009D0608">
        <w:rPr>
          <w:sz w:val="28"/>
          <w:szCs w:val="28"/>
        </w:rPr>
        <w:t>Обеспечение готовности педагогических работников и управленческих кадров к реализации ФГОС среднего образования.</w:t>
      </w:r>
    </w:p>
    <w:p w:rsidR="00101998" w:rsidRPr="009D0608" w:rsidRDefault="00101998" w:rsidP="00101998">
      <w:pPr>
        <w:ind w:left="-284" w:firstLine="568"/>
        <w:jc w:val="both"/>
        <w:rPr>
          <w:sz w:val="28"/>
          <w:szCs w:val="28"/>
        </w:rPr>
      </w:pPr>
    </w:p>
    <w:p w:rsidR="00101998" w:rsidRPr="009D0608" w:rsidRDefault="00101998" w:rsidP="00101998">
      <w:pPr>
        <w:jc w:val="center"/>
        <w:rPr>
          <w:sz w:val="28"/>
          <w:szCs w:val="28"/>
        </w:rPr>
      </w:pPr>
      <w:r w:rsidRPr="009D0608">
        <w:rPr>
          <w:sz w:val="28"/>
          <w:szCs w:val="28"/>
        </w:rPr>
        <w:t>2.2. Цели, задачи и мероприятия подпрограммы 4</w:t>
      </w:r>
    </w:p>
    <w:p w:rsidR="00101998" w:rsidRPr="009D0608" w:rsidRDefault="00101998" w:rsidP="00101998">
      <w:pPr>
        <w:ind w:left="-284" w:firstLine="568"/>
        <w:jc w:val="both"/>
        <w:rPr>
          <w:sz w:val="28"/>
          <w:szCs w:val="28"/>
        </w:rPr>
      </w:pPr>
    </w:p>
    <w:p w:rsidR="00101998" w:rsidRPr="009D0608" w:rsidRDefault="00101998" w:rsidP="00101998">
      <w:pPr>
        <w:ind w:firstLine="709"/>
        <w:jc w:val="both"/>
        <w:rPr>
          <w:sz w:val="28"/>
          <w:szCs w:val="28"/>
        </w:rPr>
      </w:pPr>
      <w:r w:rsidRPr="009D0608">
        <w:rPr>
          <w:sz w:val="28"/>
          <w:szCs w:val="28"/>
        </w:rPr>
        <w:t xml:space="preserve">Целью подпрограммы является создание условий для развития кадрового потенциала системы образования </w:t>
      </w:r>
      <w:r>
        <w:rPr>
          <w:sz w:val="28"/>
          <w:szCs w:val="28"/>
        </w:rPr>
        <w:t>Советского</w:t>
      </w:r>
      <w:r w:rsidRPr="009D0608">
        <w:rPr>
          <w:sz w:val="28"/>
          <w:szCs w:val="28"/>
        </w:rPr>
        <w:t xml:space="preserve"> района.</w:t>
      </w:r>
    </w:p>
    <w:p w:rsidR="00101998" w:rsidRPr="009D0608" w:rsidRDefault="00101998" w:rsidP="00101998">
      <w:pPr>
        <w:ind w:firstLine="709"/>
        <w:jc w:val="both"/>
        <w:rPr>
          <w:sz w:val="28"/>
          <w:szCs w:val="28"/>
        </w:rPr>
      </w:pPr>
      <w:r w:rsidRPr="009D0608">
        <w:rPr>
          <w:sz w:val="28"/>
          <w:szCs w:val="28"/>
        </w:rPr>
        <w:t>Задачи подпрограммы 4:</w:t>
      </w:r>
    </w:p>
    <w:p w:rsidR="00101998" w:rsidRPr="009D0608" w:rsidRDefault="00101998" w:rsidP="00101998">
      <w:pPr>
        <w:pStyle w:val="a4"/>
        <w:ind w:left="0" w:firstLine="709"/>
        <w:jc w:val="both"/>
        <w:rPr>
          <w:sz w:val="28"/>
          <w:szCs w:val="28"/>
        </w:rPr>
      </w:pPr>
      <w:r w:rsidRPr="009D0608">
        <w:rPr>
          <w:sz w:val="28"/>
          <w:szCs w:val="28"/>
        </w:rPr>
        <w:t>обеспечение поддержки, стимулирования и повышения статуса педагогических ра</w:t>
      </w:r>
      <w:r>
        <w:rPr>
          <w:sz w:val="28"/>
          <w:szCs w:val="28"/>
        </w:rPr>
        <w:t>ботников;</w:t>
      </w:r>
    </w:p>
    <w:p w:rsidR="00101998" w:rsidRPr="009D0608" w:rsidRDefault="00101998" w:rsidP="00101998">
      <w:pPr>
        <w:pStyle w:val="a4"/>
        <w:ind w:left="0" w:firstLine="709"/>
        <w:jc w:val="both"/>
        <w:rPr>
          <w:sz w:val="28"/>
          <w:szCs w:val="28"/>
        </w:rPr>
      </w:pPr>
      <w:r w:rsidRPr="009D0608">
        <w:rPr>
          <w:sz w:val="28"/>
          <w:szCs w:val="28"/>
        </w:rPr>
        <w:t>повышение уровня квалификации, профессиональной компетентности педагогических и руководящих работников сист</w:t>
      </w:r>
      <w:r>
        <w:rPr>
          <w:sz w:val="28"/>
          <w:szCs w:val="28"/>
        </w:rPr>
        <w:t>емы образования Советского района;</w:t>
      </w:r>
    </w:p>
    <w:p w:rsidR="00101998" w:rsidRPr="009D0608" w:rsidRDefault="00101998" w:rsidP="00101998">
      <w:pPr>
        <w:pStyle w:val="a4"/>
        <w:ind w:left="0" w:firstLine="709"/>
        <w:jc w:val="both"/>
        <w:rPr>
          <w:sz w:val="28"/>
          <w:szCs w:val="28"/>
        </w:rPr>
      </w:pPr>
      <w:r w:rsidRPr="009D0608">
        <w:rPr>
          <w:sz w:val="28"/>
          <w:szCs w:val="28"/>
        </w:rPr>
        <w:t>совершенствование системы переподготовки и повышения квалификации педаго</w:t>
      </w:r>
      <w:r>
        <w:rPr>
          <w:sz w:val="28"/>
          <w:szCs w:val="28"/>
        </w:rPr>
        <w:t>гических кадров;</w:t>
      </w:r>
    </w:p>
    <w:p w:rsidR="00101998" w:rsidRPr="009D0608" w:rsidRDefault="00101998" w:rsidP="00101998">
      <w:pPr>
        <w:pStyle w:val="a4"/>
        <w:ind w:left="0" w:firstLine="709"/>
        <w:jc w:val="both"/>
        <w:rPr>
          <w:sz w:val="28"/>
          <w:szCs w:val="28"/>
        </w:rPr>
      </w:pPr>
      <w:r w:rsidRPr="009D0608">
        <w:rPr>
          <w:sz w:val="28"/>
          <w:szCs w:val="28"/>
        </w:rPr>
        <w:t>мотивация педагогов к саморазвитию и повышению своей профессиональной ком</w:t>
      </w:r>
      <w:r>
        <w:rPr>
          <w:sz w:val="28"/>
          <w:szCs w:val="28"/>
        </w:rPr>
        <w:t>петентности;</w:t>
      </w:r>
    </w:p>
    <w:p w:rsidR="00101998" w:rsidRPr="009D0608" w:rsidRDefault="00101998" w:rsidP="00101998">
      <w:pPr>
        <w:pStyle w:val="a4"/>
        <w:ind w:left="0" w:firstLine="709"/>
        <w:jc w:val="both"/>
        <w:rPr>
          <w:sz w:val="28"/>
          <w:szCs w:val="28"/>
        </w:rPr>
      </w:pPr>
      <w:r w:rsidRPr="009D0608">
        <w:rPr>
          <w:sz w:val="28"/>
          <w:szCs w:val="28"/>
        </w:rPr>
        <w:t>развитие профессиональной к</w:t>
      </w:r>
      <w:r>
        <w:rPr>
          <w:sz w:val="28"/>
          <w:szCs w:val="28"/>
        </w:rPr>
        <w:t>ультуры и компетенций педагогов;</w:t>
      </w:r>
    </w:p>
    <w:p w:rsidR="00101998" w:rsidRPr="009D0608" w:rsidRDefault="00101998" w:rsidP="00101998">
      <w:pPr>
        <w:pStyle w:val="a4"/>
        <w:ind w:left="0" w:firstLine="709"/>
        <w:jc w:val="both"/>
        <w:rPr>
          <w:sz w:val="28"/>
          <w:szCs w:val="28"/>
        </w:rPr>
      </w:pPr>
      <w:r w:rsidRPr="009D0608">
        <w:rPr>
          <w:sz w:val="28"/>
          <w:szCs w:val="28"/>
        </w:rPr>
        <w:t>обновление структуры и содержания методической службы.</w:t>
      </w:r>
    </w:p>
    <w:p w:rsidR="00101998" w:rsidRPr="009D0608" w:rsidRDefault="00101998" w:rsidP="00101998">
      <w:pPr>
        <w:ind w:firstLine="709"/>
        <w:jc w:val="both"/>
        <w:rPr>
          <w:sz w:val="28"/>
          <w:szCs w:val="28"/>
        </w:rPr>
      </w:pPr>
    </w:p>
    <w:p w:rsidR="00101998" w:rsidRPr="009D0608" w:rsidRDefault="00101998" w:rsidP="00101998">
      <w:pPr>
        <w:ind w:firstLine="568"/>
        <w:jc w:val="center"/>
        <w:rPr>
          <w:sz w:val="28"/>
          <w:szCs w:val="28"/>
        </w:rPr>
      </w:pPr>
      <w:r w:rsidRPr="009D0608">
        <w:rPr>
          <w:sz w:val="28"/>
          <w:szCs w:val="28"/>
        </w:rPr>
        <w:t>2.3. Показатели и ожидаемые конечные результаты реализации подпрограммы 4</w:t>
      </w:r>
    </w:p>
    <w:p w:rsidR="00101998" w:rsidRPr="009D0608" w:rsidRDefault="00101998" w:rsidP="00101998">
      <w:pPr>
        <w:ind w:left="-284" w:firstLine="568"/>
        <w:jc w:val="both"/>
        <w:rPr>
          <w:sz w:val="28"/>
          <w:szCs w:val="28"/>
        </w:rPr>
      </w:pPr>
    </w:p>
    <w:p w:rsidR="00101998" w:rsidRPr="009D0608" w:rsidRDefault="00101998" w:rsidP="00101998">
      <w:pPr>
        <w:ind w:firstLine="709"/>
        <w:jc w:val="both"/>
        <w:rPr>
          <w:sz w:val="28"/>
          <w:szCs w:val="28"/>
        </w:rPr>
      </w:pPr>
      <w:r w:rsidRPr="009D0608">
        <w:rPr>
          <w:sz w:val="28"/>
          <w:szCs w:val="28"/>
        </w:rPr>
        <w:t xml:space="preserve">Показатели подпрограммы 4 представлены в таблице </w:t>
      </w:r>
      <w:r>
        <w:rPr>
          <w:sz w:val="28"/>
          <w:szCs w:val="28"/>
        </w:rPr>
        <w:t xml:space="preserve">№ </w:t>
      </w:r>
      <w:r w:rsidRPr="009D0608">
        <w:rPr>
          <w:sz w:val="28"/>
          <w:szCs w:val="28"/>
        </w:rPr>
        <w:t>1 программы.</w:t>
      </w:r>
    </w:p>
    <w:p w:rsidR="00101998" w:rsidRPr="009D0608" w:rsidRDefault="00101998" w:rsidP="00101998">
      <w:pPr>
        <w:ind w:firstLine="709"/>
        <w:jc w:val="both"/>
        <w:rPr>
          <w:sz w:val="28"/>
          <w:szCs w:val="28"/>
        </w:rPr>
      </w:pPr>
      <w:r w:rsidRPr="009D0608">
        <w:rPr>
          <w:sz w:val="28"/>
          <w:szCs w:val="28"/>
        </w:rPr>
        <w:t>Реализация подпрограммы 4 обеспечит достижение следующих результатов:</w:t>
      </w:r>
    </w:p>
    <w:p w:rsidR="00101998" w:rsidRPr="00CA36F5" w:rsidRDefault="00101998" w:rsidP="00101998">
      <w:pPr>
        <w:ind w:firstLine="709"/>
        <w:jc w:val="both"/>
        <w:rPr>
          <w:sz w:val="28"/>
          <w:szCs w:val="28"/>
        </w:rPr>
      </w:pPr>
      <w:r w:rsidRPr="009D0608">
        <w:rPr>
          <w:sz w:val="28"/>
          <w:szCs w:val="28"/>
        </w:rPr>
        <w:lastRenderedPageBreak/>
        <w:t xml:space="preserve">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w:t>
      </w:r>
      <w:r w:rsidRPr="00CA36F5">
        <w:rPr>
          <w:sz w:val="28"/>
          <w:szCs w:val="28"/>
        </w:rPr>
        <w:t>25 %;</w:t>
      </w:r>
    </w:p>
    <w:p w:rsidR="00101998" w:rsidRPr="00CA36F5" w:rsidRDefault="00101998" w:rsidP="00101998">
      <w:pPr>
        <w:ind w:firstLine="709"/>
        <w:jc w:val="both"/>
        <w:rPr>
          <w:sz w:val="28"/>
          <w:szCs w:val="28"/>
        </w:rPr>
      </w:pPr>
      <w:r w:rsidRPr="00CA36F5">
        <w:rPr>
          <w:sz w:val="28"/>
          <w:szCs w:val="28"/>
        </w:rPr>
        <w:t xml:space="preserve">увеличение доли учителей, </w:t>
      </w:r>
      <w:r>
        <w:rPr>
          <w:sz w:val="28"/>
          <w:szCs w:val="28"/>
        </w:rPr>
        <w:t xml:space="preserve">выпускников ВУЗов и </w:t>
      </w:r>
      <w:proofErr w:type="spellStart"/>
      <w:r>
        <w:rPr>
          <w:sz w:val="28"/>
          <w:szCs w:val="28"/>
        </w:rPr>
        <w:t>ССУЗов</w:t>
      </w:r>
      <w:proofErr w:type="spellEnd"/>
      <w:r>
        <w:rPr>
          <w:sz w:val="28"/>
          <w:szCs w:val="28"/>
        </w:rPr>
        <w:t>, поступивших на  рабо</w:t>
      </w:r>
      <w:r w:rsidRPr="00CA36F5">
        <w:rPr>
          <w:sz w:val="28"/>
          <w:szCs w:val="28"/>
        </w:rPr>
        <w:t>ту в населенные пункты Советского района, которым предоставлены единовременные компенсационные выплаты</w:t>
      </w:r>
      <w:r>
        <w:rPr>
          <w:sz w:val="28"/>
          <w:szCs w:val="28"/>
        </w:rPr>
        <w:t xml:space="preserve"> (подъемные)</w:t>
      </w:r>
      <w:r w:rsidRPr="00CA36F5">
        <w:rPr>
          <w:sz w:val="28"/>
          <w:szCs w:val="28"/>
        </w:rPr>
        <w:t>, в общей численности учителей, которым планируется предоставить единовременные компенсационные выплаты</w:t>
      </w:r>
      <w:r>
        <w:rPr>
          <w:sz w:val="28"/>
          <w:szCs w:val="28"/>
        </w:rPr>
        <w:t>,</w:t>
      </w:r>
      <w:r w:rsidRPr="00CA36F5">
        <w:rPr>
          <w:sz w:val="28"/>
          <w:szCs w:val="28"/>
        </w:rPr>
        <w:t xml:space="preserve"> до 100 %;</w:t>
      </w:r>
    </w:p>
    <w:p w:rsidR="00101998" w:rsidRPr="009D0608" w:rsidRDefault="00101998" w:rsidP="00101998">
      <w:pPr>
        <w:ind w:firstLine="709"/>
        <w:jc w:val="both"/>
        <w:rPr>
          <w:sz w:val="28"/>
          <w:szCs w:val="28"/>
        </w:rPr>
      </w:pPr>
      <w:r w:rsidRPr="009D0608">
        <w:rPr>
          <w:sz w:val="28"/>
          <w:szCs w:val="28"/>
        </w:rPr>
        <w:t>в рамках реализации регионального проекта «Учитель будущего»:</w:t>
      </w:r>
    </w:p>
    <w:p w:rsidR="00101998" w:rsidRPr="00CA36F5" w:rsidRDefault="00101998" w:rsidP="00101998">
      <w:pPr>
        <w:ind w:firstLine="709"/>
        <w:jc w:val="both"/>
        <w:rPr>
          <w:sz w:val="28"/>
          <w:szCs w:val="28"/>
        </w:rPr>
      </w:pPr>
      <w:r w:rsidRPr="009D0608">
        <w:rPr>
          <w:sz w:val="28"/>
          <w:szCs w:val="28"/>
        </w:rPr>
        <w:t xml:space="preserve">увеличение доли учителей общеобразовательных организаций, вовлеченных в национальную систему профессионального роста педагогических работников, </w:t>
      </w:r>
      <w:r w:rsidRPr="00CA36F5">
        <w:rPr>
          <w:sz w:val="28"/>
          <w:szCs w:val="28"/>
        </w:rPr>
        <w:t>до 50 %;</w:t>
      </w:r>
    </w:p>
    <w:p w:rsidR="00101998" w:rsidRPr="009D0608" w:rsidRDefault="00101998" w:rsidP="00101998">
      <w:pPr>
        <w:ind w:firstLine="709"/>
        <w:jc w:val="both"/>
        <w:rPr>
          <w:sz w:val="28"/>
          <w:szCs w:val="28"/>
        </w:rPr>
      </w:pPr>
      <w:r w:rsidRPr="009D0608">
        <w:rPr>
          <w:sz w:val="28"/>
          <w:szCs w:val="28"/>
        </w:rPr>
        <w:t>увеличение доли педагогических работников, прошедших добровольную независимую оценку квалификации, до 10 %;</w:t>
      </w:r>
    </w:p>
    <w:p w:rsidR="00101998" w:rsidRPr="009D0608" w:rsidRDefault="00101998" w:rsidP="00101998">
      <w:pPr>
        <w:ind w:firstLine="709"/>
        <w:jc w:val="both"/>
        <w:rPr>
          <w:sz w:val="28"/>
          <w:szCs w:val="28"/>
        </w:rPr>
      </w:pPr>
      <w:r w:rsidRPr="009D0608">
        <w:rPr>
          <w:sz w:val="28"/>
          <w:szCs w:val="28"/>
        </w:rPr>
        <w:t>в рамках реализации регионального проекта «Цифровая образовательная среда»:</w:t>
      </w:r>
    </w:p>
    <w:p w:rsidR="00101998" w:rsidRPr="00CA36F5" w:rsidRDefault="00101998" w:rsidP="00101998">
      <w:pPr>
        <w:ind w:firstLine="709"/>
        <w:jc w:val="both"/>
        <w:rPr>
          <w:sz w:val="28"/>
          <w:szCs w:val="28"/>
        </w:rPr>
      </w:pPr>
      <w:r w:rsidRPr="009D0608">
        <w:rPr>
          <w:sz w:val="28"/>
          <w:szCs w:val="28"/>
        </w:rPr>
        <w:t xml:space="preserve">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r w:rsidRPr="00CA36F5">
        <w:rPr>
          <w:sz w:val="28"/>
          <w:szCs w:val="28"/>
        </w:rPr>
        <w:t>до 50 %.</w:t>
      </w:r>
    </w:p>
    <w:p w:rsidR="00101998" w:rsidRPr="009D0608" w:rsidRDefault="00101998" w:rsidP="00101998">
      <w:pPr>
        <w:ind w:left="-284" w:firstLine="568"/>
        <w:jc w:val="both"/>
        <w:rPr>
          <w:sz w:val="28"/>
          <w:szCs w:val="28"/>
        </w:rPr>
      </w:pPr>
    </w:p>
    <w:p w:rsidR="00101998" w:rsidRPr="009D0608" w:rsidRDefault="00101998" w:rsidP="00101998">
      <w:pPr>
        <w:jc w:val="center"/>
        <w:rPr>
          <w:sz w:val="28"/>
          <w:szCs w:val="28"/>
        </w:rPr>
      </w:pPr>
      <w:r w:rsidRPr="009D0608">
        <w:rPr>
          <w:sz w:val="28"/>
          <w:szCs w:val="28"/>
        </w:rPr>
        <w:t>2.4. Сроки реализации подпрограммы 4</w:t>
      </w:r>
    </w:p>
    <w:p w:rsidR="00101998" w:rsidRPr="009D0608" w:rsidRDefault="00101998" w:rsidP="00101998">
      <w:pPr>
        <w:ind w:left="-284" w:firstLine="568"/>
        <w:jc w:val="both"/>
        <w:rPr>
          <w:sz w:val="28"/>
          <w:szCs w:val="28"/>
        </w:rPr>
      </w:pPr>
    </w:p>
    <w:p w:rsidR="00101998" w:rsidRPr="009D0608" w:rsidRDefault="00101998" w:rsidP="00101998">
      <w:pPr>
        <w:ind w:firstLine="709"/>
        <w:jc w:val="both"/>
        <w:rPr>
          <w:sz w:val="28"/>
          <w:szCs w:val="28"/>
        </w:rPr>
      </w:pPr>
      <w:r w:rsidRPr="009D0608">
        <w:rPr>
          <w:sz w:val="28"/>
          <w:szCs w:val="28"/>
        </w:rPr>
        <w:t>Реализация подпрограммы 4 будет осуществляться в период с 2020 по 2024 год.</w:t>
      </w:r>
    </w:p>
    <w:p w:rsidR="00101998" w:rsidRPr="009D0608" w:rsidRDefault="00101998" w:rsidP="00101998">
      <w:pPr>
        <w:ind w:left="-284" w:firstLine="568"/>
        <w:jc w:val="both"/>
        <w:rPr>
          <w:sz w:val="28"/>
          <w:szCs w:val="28"/>
        </w:rPr>
      </w:pPr>
    </w:p>
    <w:p w:rsidR="00101998" w:rsidRPr="009D0608" w:rsidRDefault="00101998" w:rsidP="00101998">
      <w:pPr>
        <w:jc w:val="center"/>
        <w:rPr>
          <w:sz w:val="28"/>
          <w:szCs w:val="28"/>
        </w:rPr>
      </w:pPr>
      <w:r w:rsidRPr="009D0608">
        <w:rPr>
          <w:sz w:val="28"/>
          <w:szCs w:val="28"/>
        </w:rPr>
        <w:t>3. Объем финансирования подпрограммы 4</w:t>
      </w:r>
    </w:p>
    <w:p w:rsidR="00101998" w:rsidRPr="009D0608" w:rsidRDefault="00101998" w:rsidP="00101998">
      <w:pPr>
        <w:ind w:left="-284" w:firstLine="568"/>
        <w:jc w:val="both"/>
        <w:rPr>
          <w:sz w:val="28"/>
          <w:szCs w:val="28"/>
        </w:rPr>
      </w:pPr>
    </w:p>
    <w:p w:rsidR="00101998" w:rsidRDefault="00101998" w:rsidP="00101998">
      <w:pPr>
        <w:pStyle w:val="ConsPlusNormal"/>
        <w:ind w:right="110"/>
        <w:jc w:val="both"/>
        <w:rPr>
          <w:rFonts w:ascii="Times New Roman" w:hAnsi="Times New Roman" w:cs="Times New Roman"/>
          <w:sz w:val="28"/>
          <w:szCs w:val="28"/>
        </w:rPr>
      </w:pPr>
      <w:r w:rsidRPr="00765824">
        <w:rPr>
          <w:rFonts w:ascii="Times New Roman" w:hAnsi="Times New Roman" w:cs="Times New Roman"/>
          <w:sz w:val="28"/>
          <w:szCs w:val="28"/>
        </w:rPr>
        <w:t xml:space="preserve">Общий объем финансирования подпрограммы </w:t>
      </w:r>
      <w:r w:rsidRPr="00B04700">
        <w:rPr>
          <w:rFonts w:ascii="Times New Roman" w:hAnsi="Times New Roman" w:cs="Times New Roman"/>
          <w:sz w:val="28"/>
          <w:szCs w:val="28"/>
        </w:rPr>
        <w:t xml:space="preserve">4 </w:t>
      </w:r>
      <w:r w:rsidRPr="00B04700">
        <w:rPr>
          <w:rFonts w:ascii="Times New Roman" w:hAnsi="Times New Roman" w:cs="Times New Roman"/>
          <w:color w:val="000000" w:themeColor="text1"/>
          <w:sz w:val="28"/>
          <w:szCs w:val="28"/>
        </w:rPr>
        <w:t xml:space="preserve">определен в таблице 2 </w:t>
      </w:r>
      <w:r w:rsidRPr="00B04700">
        <w:rPr>
          <w:rFonts w:ascii="Times New Roman" w:hAnsi="Times New Roman" w:cs="Times New Roman"/>
          <w:sz w:val="28"/>
          <w:szCs w:val="28"/>
        </w:rPr>
        <w:t>Перечня мероприятий муниципальной  программы  «Развитие образования в Советском  районе»</w:t>
      </w:r>
      <w:r>
        <w:rPr>
          <w:rFonts w:ascii="Times New Roman" w:hAnsi="Times New Roman" w:cs="Times New Roman"/>
          <w:sz w:val="28"/>
          <w:szCs w:val="28"/>
        </w:rPr>
        <w:t>.</w:t>
      </w:r>
    </w:p>
    <w:p w:rsidR="00101998" w:rsidRPr="00647BAF" w:rsidRDefault="00101998" w:rsidP="00101998">
      <w:pPr>
        <w:pStyle w:val="ConsPlusNormal"/>
        <w:ind w:right="110"/>
        <w:jc w:val="both"/>
        <w:rPr>
          <w:rFonts w:ascii="Times New Roman" w:hAnsi="Times New Roman" w:cs="Times New Roman"/>
          <w:sz w:val="28"/>
          <w:szCs w:val="28"/>
        </w:rPr>
      </w:pPr>
      <w:r w:rsidRPr="00647BAF">
        <w:rPr>
          <w:rFonts w:ascii="Times New Roman" w:hAnsi="Times New Roman" w:cs="Times New Roman"/>
          <w:sz w:val="28"/>
          <w:szCs w:val="28"/>
        </w:rPr>
        <w:t>Объемы финансирования подпрограммы 4 подлежат ежегодному уточнению при формировании муниципального бюджета на очередной финансовый год и на плановый период.</w:t>
      </w:r>
    </w:p>
    <w:p w:rsidR="00101998" w:rsidRPr="009D0608" w:rsidRDefault="00101998" w:rsidP="00101998">
      <w:pPr>
        <w:ind w:firstLine="709"/>
        <w:jc w:val="both"/>
        <w:rPr>
          <w:sz w:val="28"/>
          <w:szCs w:val="28"/>
        </w:rPr>
      </w:pPr>
      <w:r w:rsidRPr="009D0608">
        <w:rPr>
          <w:sz w:val="28"/>
          <w:szCs w:val="28"/>
        </w:rPr>
        <w:t>В случае экономии средств муниципального 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финансовый год и на плановый период.</w:t>
      </w:r>
    </w:p>
    <w:p w:rsidR="00F90EAA" w:rsidRDefault="00F90EAA" w:rsidP="008244A0">
      <w:pPr>
        <w:pStyle w:val="s1"/>
        <w:spacing w:before="0" w:beforeAutospacing="0" w:after="0" w:afterAutospacing="0" w:line="240" w:lineRule="exact"/>
        <w:jc w:val="center"/>
        <w:outlineLvl w:val="0"/>
        <w:rPr>
          <w:sz w:val="28"/>
          <w:szCs w:val="28"/>
        </w:rPr>
      </w:pPr>
    </w:p>
    <w:p w:rsidR="00101998" w:rsidRDefault="00101998" w:rsidP="008244A0">
      <w:pPr>
        <w:pStyle w:val="s1"/>
        <w:spacing w:before="0" w:beforeAutospacing="0" w:after="0" w:afterAutospacing="0" w:line="240" w:lineRule="exact"/>
        <w:jc w:val="center"/>
        <w:outlineLvl w:val="0"/>
        <w:rPr>
          <w:sz w:val="28"/>
          <w:szCs w:val="28"/>
        </w:rPr>
      </w:pPr>
    </w:p>
    <w:p w:rsidR="00101998" w:rsidRDefault="00101998" w:rsidP="008244A0">
      <w:pPr>
        <w:pStyle w:val="s1"/>
        <w:spacing w:before="0" w:beforeAutospacing="0" w:after="0" w:afterAutospacing="0" w:line="240" w:lineRule="exact"/>
        <w:jc w:val="center"/>
        <w:outlineLvl w:val="0"/>
        <w:rPr>
          <w:sz w:val="28"/>
          <w:szCs w:val="28"/>
        </w:rPr>
      </w:pPr>
    </w:p>
    <w:p w:rsidR="00101998" w:rsidRDefault="00101998" w:rsidP="008244A0">
      <w:pPr>
        <w:pStyle w:val="s1"/>
        <w:spacing w:before="0" w:beforeAutospacing="0" w:after="0" w:afterAutospacing="0" w:line="240" w:lineRule="exact"/>
        <w:jc w:val="center"/>
        <w:outlineLvl w:val="0"/>
        <w:rPr>
          <w:sz w:val="28"/>
          <w:szCs w:val="28"/>
        </w:rPr>
      </w:pPr>
    </w:p>
    <w:p w:rsidR="00101998" w:rsidRDefault="00101998" w:rsidP="008244A0">
      <w:pPr>
        <w:pStyle w:val="s1"/>
        <w:spacing w:before="0" w:beforeAutospacing="0" w:after="0" w:afterAutospacing="0" w:line="240" w:lineRule="exact"/>
        <w:jc w:val="center"/>
        <w:outlineLvl w:val="0"/>
        <w:rPr>
          <w:sz w:val="28"/>
          <w:szCs w:val="28"/>
        </w:rPr>
      </w:pPr>
    </w:p>
    <w:p w:rsidR="00101998" w:rsidRDefault="00101998" w:rsidP="008244A0">
      <w:pPr>
        <w:pStyle w:val="s1"/>
        <w:spacing w:before="0" w:beforeAutospacing="0" w:after="0" w:afterAutospacing="0" w:line="240" w:lineRule="exact"/>
        <w:jc w:val="center"/>
        <w:outlineLvl w:val="0"/>
        <w:rPr>
          <w:sz w:val="28"/>
          <w:szCs w:val="28"/>
        </w:rPr>
      </w:pPr>
    </w:p>
    <w:p w:rsidR="00101998" w:rsidRPr="00BE6FE0" w:rsidRDefault="00101998" w:rsidP="008244A0">
      <w:pPr>
        <w:pStyle w:val="s1"/>
        <w:spacing w:before="0" w:beforeAutospacing="0" w:after="0" w:afterAutospacing="0" w:line="240" w:lineRule="exact"/>
        <w:jc w:val="center"/>
        <w:outlineLvl w:val="0"/>
        <w:rPr>
          <w:sz w:val="28"/>
          <w:szCs w:val="28"/>
        </w:rPr>
      </w:pPr>
    </w:p>
    <w:p w:rsidR="008244A0" w:rsidRPr="00BE6FE0" w:rsidRDefault="008244A0" w:rsidP="008244A0">
      <w:pPr>
        <w:pStyle w:val="s1"/>
        <w:spacing w:before="0" w:beforeAutospacing="0" w:after="0" w:afterAutospacing="0" w:line="240" w:lineRule="exact"/>
        <w:jc w:val="center"/>
        <w:outlineLvl w:val="0"/>
        <w:rPr>
          <w:sz w:val="28"/>
          <w:szCs w:val="28"/>
        </w:rPr>
      </w:pPr>
      <w:r w:rsidRPr="00BE6FE0">
        <w:rPr>
          <w:sz w:val="28"/>
          <w:szCs w:val="28"/>
        </w:rPr>
        <w:lastRenderedPageBreak/>
        <w:t>ПОДПРОГРАММА 5</w:t>
      </w:r>
    </w:p>
    <w:p w:rsidR="008244A0" w:rsidRPr="00BE6FE0" w:rsidRDefault="008244A0" w:rsidP="008244A0">
      <w:pPr>
        <w:pStyle w:val="s1"/>
        <w:spacing w:before="0" w:beforeAutospacing="0" w:after="0" w:afterAutospacing="0" w:line="240" w:lineRule="exact"/>
        <w:jc w:val="center"/>
        <w:rPr>
          <w:sz w:val="28"/>
          <w:szCs w:val="28"/>
        </w:rPr>
      </w:pPr>
      <w:r w:rsidRPr="00BE6FE0">
        <w:rPr>
          <w:sz w:val="28"/>
          <w:szCs w:val="28"/>
        </w:rPr>
        <w:t>«Совершенствование управления системой образования в Советском районе»</w:t>
      </w:r>
    </w:p>
    <w:p w:rsidR="008244A0" w:rsidRPr="00BE6FE0" w:rsidRDefault="008244A0" w:rsidP="008244A0">
      <w:pPr>
        <w:pStyle w:val="s1"/>
        <w:spacing w:before="0" w:beforeAutospacing="0" w:after="0" w:afterAutospacing="0" w:line="240" w:lineRule="exact"/>
        <w:jc w:val="center"/>
        <w:rPr>
          <w:sz w:val="28"/>
          <w:szCs w:val="28"/>
        </w:rPr>
      </w:pPr>
      <w:r w:rsidRPr="00BE6FE0">
        <w:rPr>
          <w:sz w:val="28"/>
          <w:szCs w:val="28"/>
        </w:rPr>
        <w:t>муниципальной программы «Развитие образования в Советском районе»</w:t>
      </w:r>
    </w:p>
    <w:p w:rsidR="008244A0" w:rsidRPr="00BE6FE0" w:rsidRDefault="008244A0" w:rsidP="008244A0">
      <w:pPr>
        <w:pStyle w:val="s1"/>
        <w:spacing w:before="0" w:beforeAutospacing="0" w:after="0" w:afterAutospacing="0" w:line="240" w:lineRule="exact"/>
        <w:jc w:val="center"/>
        <w:rPr>
          <w:sz w:val="28"/>
          <w:szCs w:val="28"/>
        </w:rPr>
      </w:pPr>
    </w:p>
    <w:p w:rsidR="008244A0" w:rsidRPr="00BE6FE0" w:rsidRDefault="008244A0" w:rsidP="008244A0">
      <w:pPr>
        <w:pStyle w:val="s1"/>
        <w:spacing w:before="0" w:beforeAutospacing="0" w:after="0" w:afterAutospacing="0" w:line="240" w:lineRule="exact"/>
        <w:jc w:val="center"/>
        <w:rPr>
          <w:sz w:val="28"/>
          <w:szCs w:val="28"/>
        </w:rPr>
      </w:pPr>
      <w:r w:rsidRPr="00BE6FE0">
        <w:rPr>
          <w:sz w:val="28"/>
          <w:szCs w:val="28"/>
        </w:rPr>
        <w:t>ПАСПОРТ</w:t>
      </w:r>
    </w:p>
    <w:p w:rsidR="008244A0" w:rsidRPr="00BE6FE0" w:rsidRDefault="008244A0" w:rsidP="008244A0">
      <w:pPr>
        <w:pStyle w:val="s1"/>
        <w:spacing w:before="0" w:beforeAutospacing="0" w:after="0" w:afterAutospacing="0" w:line="240" w:lineRule="exact"/>
        <w:jc w:val="center"/>
        <w:rPr>
          <w:sz w:val="28"/>
          <w:szCs w:val="28"/>
        </w:rPr>
      </w:pPr>
      <w:r w:rsidRPr="00BE6FE0">
        <w:rPr>
          <w:sz w:val="28"/>
          <w:szCs w:val="28"/>
        </w:rPr>
        <w:t xml:space="preserve">подпрограммы 5 «Совершенствование управления системой образования </w:t>
      </w:r>
    </w:p>
    <w:p w:rsidR="008244A0" w:rsidRPr="00BE6FE0" w:rsidRDefault="008244A0" w:rsidP="008244A0">
      <w:pPr>
        <w:pStyle w:val="s1"/>
        <w:spacing w:before="0" w:beforeAutospacing="0" w:after="0" w:afterAutospacing="0" w:line="240" w:lineRule="exact"/>
        <w:jc w:val="center"/>
        <w:rPr>
          <w:sz w:val="28"/>
          <w:szCs w:val="28"/>
        </w:rPr>
      </w:pPr>
      <w:r w:rsidRPr="00BE6FE0">
        <w:rPr>
          <w:sz w:val="28"/>
          <w:szCs w:val="28"/>
        </w:rPr>
        <w:t>в Советском районе» муниципальной программы «Развитие образования в Советском районе»</w:t>
      </w:r>
    </w:p>
    <w:p w:rsidR="008244A0" w:rsidRPr="00BE6FE0" w:rsidRDefault="008244A0" w:rsidP="008244A0">
      <w:pPr>
        <w:pStyle w:val="s1"/>
        <w:spacing w:before="0" w:beforeAutospacing="0" w:after="0" w:afterAutospacing="0" w:line="276" w:lineRule="auto"/>
        <w:jc w:val="both"/>
        <w:rPr>
          <w:b/>
          <w:sz w:val="28"/>
          <w:szCs w:val="28"/>
        </w:rPr>
      </w:pPr>
    </w:p>
    <w:tbl>
      <w:tblPr>
        <w:tblW w:w="5109" w:type="pct"/>
        <w:tblCellSpacing w:w="5" w:type="nil"/>
        <w:tblInd w:w="46" w:type="dxa"/>
        <w:tblLayout w:type="fixed"/>
        <w:tblCellMar>
          <w:top w:w="57" w:type="dxa"/>
          <w:left w:w="75" w:type="dxa"/>
          <w:bottom w:w="57" w:type="dxa"/>
          <w:right w:w="28" w:type="dxa"/>
        </w:tblCellMar>
        <w:tblLook w:val="0000" w:firstRow="0" w:lastRow="0" w:firstColumn="0" w:lastColumn="0" w:noHBand="0" w:noVBand="0"/>
      </w:tblPr>
      <w:tblGrid>
        <w:gridCol w:w="2753"/>
        <w:gridCol w:w="6911"/>
      </w:tblGrid>
      <w:tr w:rsidR="008244A0" w:rsidRPr="00BE6FE0" w:rsidTr="004A5B1F">
        <w:trPr>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t xml:space="preserve">Ответственный исполнитель подпрограммы </w:t>
            </w:r>
          </w:p>
        </w:tc>
        <w:tc>
          <w:tcPr>
            <w:tcW w:w="6911" w:type="dxa"/>
          </w:tcPr>
          <w:p w:rsidR="008244A0" w:rsidRPr="00BE6FE0" w:rsidRDefault="008244A0" w:rsidP="004A5B1F">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Комитет по образованию администрации Советского района Алтайского края.</w:t>
            </w:r>
          </w:p>
          <w:p w:rsidR="008244A0" w:rsidRPr="00BE6FE0" w:rsidRDefault="008244A0" w:rsidP="004A5B1F">
            <w:pPr>
              <w:pStyle w:val="ConsPlusNormal"/>
              <w:jc w:val="both"/>
              <w:rPr>
                <w:rFonts w:ascii="Times New Roman" w:hAnsi="Times New Roman" w:cs="Times New Roman"/>
                <w:sz w:val="28"/>
                <w:szCs w:val="28"/>
              </w:rPr>
            </w:pPr>
          </w:p>
          <w:p w:rsidR="008244A0" w:rsidRPr="00BE6FE0" w:rsidRDefault="008244A0" w:rsidP="004A5B1F">
            <w:pPr>
              <w:pStyle w:val="ConsPlusNormal"/>
              <w:jc w:val="both"/>
              <w:rPr>
                <w:rFonts w:ascii="Times New Roman" w:hAnsi="Times New Roman" w:cs="Times New Roman"/>
                <w:sz w:val="28"/>
                <w:szCs w:val="28"/>
              </w:rPr>
            </w:pPr>
          </w:p>
        </w:tc>
      </w:tr>
      <w:tr w:rsidR="008244A0" w:rsidRPr="00BE6FE0" w:rsidTr="004A5B1F">
        <w:trPr>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t>Участники подпрограммы</w:t>
            </w:r>
          </w:p>
        </w:tc>
        <w:tc>
          <w:tcPr>
            <w:tcW w:w="6911" w:type="dxa"/>
          </w:tcPr>
          <w:p w:rsidR="008244A0" w:rsidRPr="00BE6FE0" w:rsidRDefault="008244A0" w:rsidP="004A5B1F">
            <w:pPr>
              <w:tabs>
                <w:tab w:val="left" w:pos="281"/>
                <w:tab w:val="left" w:pos="434"/>
              </w:tabs>
              <w:autoSpaceDE w:val="0"/>
              <w:autoSpaceDN w:val="0"/>
              <w:adjustRightInd w:val="0"/>
              <w:ind w:right="57"/>
              <w:jc w:val="both"/>
              <w:rPr>
                <w:sz w:val="28"/>
                <w:szCs w:val="28"/>
              </w:rPr>
            </w:pPr>
            <w:r w:rsidRPr="00BE6FE0">
              <w:rPr>
                <w:sz w:val="28"/>
                <w:szCs w:val="28"/>
              </w:rPr>
              <w:t>Комитет по образованию администрации Советского района Алтайского края;</w:t>
            </w:r>
            <w:r w:rsidRPr="00BE6FE0">
              <w:rPr>
                <w:rFonts w:eastAsia="Calibri"/>
                <w:sz w:val="28"/>
                <w:szCs w:val="28"/>
                <w:lang w:eastAsia="en-US"/>
              </w:rPr>
              <w:t xml:space="preserve"> организации, осуществляющие образовательную деятельность. </w:t>
            </w:r>
          </w:p>
        </w:tc>
      </w:tr>
      <w:tr w:rsidR="008244A0" w:rsidRPr="00BE6FE0" w:rsidTr="004A5B1F">
        <w:trPr>
          <w:trHeight w:val="623"/>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t xml:space="preserve">Цель подпрограммы </w:t>
            </w:r>
          </w:p>
        </w:tc>
        <w:tc>
          <w:tcPr>
            <w:tcW w:w="6911" w:type="dxa"/>
          </w:tcPr>
          <w:p w:rsidR="008244A0" w:rsidRPr="00BE6FE0" w:rsidRDefault="008244A0" w:rsidP="008244A0">
            <w:pPr>
              <w:pStyle w:val="3"/>
              <w:numPr>
                <w:ilvl w:val="0"/>
                <w:numId w:val="0"/>
              </w:numPr>
              <w:ind w:right="57"/>
              <w:rPr>
                <w:sz w:val="28"/>
                <w:szCs w:val="28"/>
                <w:lang w:eastAsia="en-US"/>
              </w:rPr>
            </w:pPr>
            <w:r w:rsidRPr="00BE6FE0">
              <w:rPr>
                <w:sz w:val="28"/>
                <w:szCs w:val="28"/>
              </w:rPr>
              <w:t>совершенствование механизмов управления системой образования Советского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tc>
      </w:tr>
      <w:tr w:rsidR="008244A0" w:rsidRPr="00BE6FE0" w:rsidTr="004A5B1F">
        <w:trPr>
          <w:trHeight w:val="20"/>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t>Задачи подпрограммы</w:t>
            </w:r>
          </w:p>
        </w:tc>
        <w:tc>
          <w:tcPr>
            <w:tcW w:w="6911" w:type="dxa"/>
          </w:tcPr>
          <w:p w:rsidR="008244A0" w:rsidRPr="00BE6FE0" w:rsidRDefault="008244A0" w:rsidP="004A5B1F">
            <w:pPr>
              <w:autoSpaceDE w:val="0"/>
              <w:autoSpaceDN w:val="0"/>
              <w:adjustRightInd w:val="0"/>
              <w:ind w:right="57"/>
              <w:jc w:val="both"/>
              <w:rPr>
                <w:rFonts w:eastAsia="Calibri"/>
                <w:sz w:val="28"/>
                <w:szCs w:val="28"/>
              </w:rPr>
            </w:pPr>
            <w:r w:rsidRPr="00BE6FE0">
              <w:rPr>
                <w:rFonts w:eastAsia="Calibri"/>
                <w:sz w:val="28"/>
                <w:szCs w:val="28"/>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8244A0" w:rsidRPr="00BE6FE0" w:rsidRDefault="008244A0" w:rsidP="004A5B1F">
            <w:pPr>
              <w:autoSpaceDE w:val="0"/>
              <w:autoSpaceDN w:val="0"/>
              <w:adjustRightInd w:val="0"/>
              <w:ind w:right="57"/>
              <w:jc w:val="both"/>
              <w:rPr>
                <w:rFonts w:eastAsia="Calibri"/>
                <w:sz w:val="28"/>
                <w:szCs w:val="28"/>
              </w:rPr>
            </w:pPr>
            <w:r w:rsidRPr="00BE6FE0">
              <w:rPr>
                <w:rFonts w:eastAsia="Calibri"/>
                <w:sz w:val="28"/>
                <w:szCs w:val="28"/>
              </w:rPr>
              <w:t>организационно-техническое, информационно-</w:t>
            </w:r>
            <w:proofErr w:type="spellStart"/>
            <w:r w:rsidRPr="00BE6FE0">
              <w:rPr>
                <w:rFonts w:eastAsia="Calibri"/>
                <w:sz w:val="28"/>
                <w:szCs w:val="28"/>
              </w:rPr>
              <w:t>методи</w:t>
            </w:r>
            <w:proofErr w:type="spellEnd"/>
            <w:r w:rsidRPr="00BE6FE0">
              <w:rPr>
                <w:rFonts w:eastAsia="Calibri"/>
                <w:sz w:val="28"/>
                <w:szCs w:val="28"/>
              </w:rPr>
              <w:t>-</w:t>
            </w:r>
            <w:proofErr w:type="spellStart"/>
            <w:r w:rsidRPr="00BE6FE0">
              <w:rPr>
                <w:rFonts w:eastAsia="Calibri"/>
                <w:sz w:val="28"/>
                <w:szCs w:val="28"/>
              </w:rPr>
              <w:t>ческое</w:t>
            </w:r>
            <w:proofErr w:type="spellEnd"/>
            <w:r w:rsidRPr="00BE6FE0">
              <w:rPr>
                <w:rFonts w:eastAsia="Calibri"/>
                <w:sz w:val="28"/>
                <w:szCs w:val="28"/>
              </w:rPr>
              <w:t xml:space="preserve"> и ресурсное обеспечение деятельности организаций системы образования, повышение уровня их безопасности;</w:t>
            </w:r>
          </w:p>
          <w:p w:rsidR="008244A0" w:rsidRPr="00BE6FE0" w:rsidRDefault="008244A0" w:rsidP="004A5B1F">
            <w:pPr>
              <w:autoSpaceDE w:val="0"/>
              <w:autoSpaceDN w:val="0"/>
              <w:adjustRightInd w:val="0"/>
              <w:ind w:right="57"/>
              <w:jc w:val="both"/>
              <w:rPr>
                <w:sz w:val="28"/>
                <w:szCs w:val="28"/>
              </w:rPr>
            </w:pPr>
            <w:r w:rsidRPr="00BE6FE0">
              <w:rPr>
                <w:sz w:val="28"/>
                <w:szCs w:val="28"/>
              </w:rPr>
              <w:t xml:space="preserve">реализация регионального проекта «Цифровая образовательная среда»: </w:t>
            </w:r>
            <w:r w:rsidRPr="00BE6FE0">
              <w:rPr>
                <w:rFonts w:eastAsia="Calibri"/>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8244A0" w:rsidRPr="00BE6FE0" w:rsidTr="004A5B1F">
        <w:trPr>
          <w:trHeight w:val="641"/>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t>Перечень мероприятий подпрограммы</w:t>
            </w:r>
          </w:p>
        </w:tc>
        <w:tc>
          <w:tcPr>
            <w:tcW w:w="6911" w:type="dxa"/>
          </w:tcPr>
          <w:p w:rsidR="008244A0" w:rsidRPr="00BE6FE0" w:rsidRDefault="008244A0" w:rsidP="004A5B1F">
            <w:pPr>
              <w:autoSpaceDE w:val="0"/>
              <w:autoSpaceDN w:val="0"/>
              <w:adjustRightInd w:val="0"/>
              <w:ind w:right="57"/>
              <w:jc w:val="both"/>
              <w:rPr>
                <w:sz w:val="28"/>
                <w:szCs w:val="28"/>
              </w:rPr>
            </w:pPr>
            <w:r w:rsidRPr="00BE6FE0">
              <w:rPr>
                <w:sz w:val="28"/>
                <w:szCs w:val="28"/>
              </w:rPr>
              <w:t>внедрение и развитие цифрового управления, цифрового взаимодействия в образовании;</w:t>
            </w:r>
          </w:p>
          <w:p w:rsidR="008244A0" w:rsidRPr="00BE6FE0" w:rsidRDefault="008244A0" w:rsidP="004A5B1F">
            <w:pPr>
              <w:autoSpaceDE w:val="0"/>
              <w:autoSpaceDN w:val="0"/>
              <w:adjustRightInd w:val="0"/>
              <w:ind w:right="57"/>
              <w:jc w:val="both"/>
              <w:rPr>
                <w:sz w:val="28"/>
                <w:szCs w:val="28"/>
              </w:rPr>
            </w:pPr>
            <w:r w:rsidRPr="00BE6FE0">
              <w:rPr>
                <w:sz w:val="28"/>
                <w:szCs w:val="28"/>
              </w:rPr>
              <w:t>обеспечение информационной открытости образовательных организаций;</w:t>
            </w:r>
          </w:p>
          <w:p w:rsidR="008244A0" w:rsidRPr="00BE6FE0" w:rsidRDefault="008244A0" w:rsidP="004A5B1F">
            <w:pPr>
              <w:autoSpaceDE w:val="0"/>
              <w:autoSpaceDN w:val="0"/>
              <w:adjustRightInd w:val="0"/>
              <w:ind w:right="57"/>
              <w:jc w:val="both"/>
              <w:rPr>
                <w:sz w:val="28"/>
                <w:szCs w:val="28"/>
              </w:rPr>
            </w:pPr>
            <w:r w:rsidRPr="00BE6FE0">
              <w:rPr>
                <w:sz w:val="28"/>
                <w:szCs w:val="28"/>
              </w:rPr>
              <w:t>обеспечение деятельности организаций, занимающихся организационно-техническим, информационно-</w:t>
            </w:r>
            <w:r w:rsidRPr="00BE6FE0">
              <w:rPr>
                <w:sz w:val="28"/>
                <w:szCs w:val="28"/>
              </w:rPr>
              <w:lastRenderedPageBreak/>
              <w:t>методическим и ресурсным обеспечением организаций системы образования;</w:t>
            </w:r>
          </w:p>
          <w:p w:rsidR="008244A0" w:rsidRPr="00BE6FE0" w:rsidRDefault="008244A0" w:rsidP="004A5B1F">
            <w:pPr>
              <w:autoSpaceDE w:val="0"/>
              <w:autoSpaceDN w:val="0"/>
              <w:adjustRightInd w:val="0"/>
              <w:ind w:right="57"/>
              <w:jc w:val="both"/>
              <w:rPr>
                <w:sz w:val="28"/>
                <w:szCs w:val="28"/>
              </w:rPr>
            </w:pPr>
            <w:r w:rsidRPr="00BE6FE0">
              <w:rPr>
                <w:sz w:val="28"/>
                <w:szCs w:val="28"/>
              </w:rPr>
              <w:t>повышение уровня пожарной безопасности организаций, подведомственных Комитету по образованию администрации Советского района;</w:t>
            </w:r>
          </w:p>
          <w:p w:rsidR="008244A0" w:rsidRPr="00BE6FE0" w:rsidRDefault="008244A0" w:rsidP="004A5B1F">
            <w:pPr>
              <w:autoSpaceDE w:val="0"/>
              <w:autoSpaceDN w:val="0"/>
              <w:adjustRightInd w:val="0"/>
              <w:ind w:right="57"/>
              <w:jc w:val="both"/>
              <w:rPr>
                <w:sz w:val="28"/>
                <w:szCs w:val="28"/>
              </w:rPr>
            </w:pPr>
            <w:r w:rsidRPr="00BE6FE0">
              <w:rPr>
                <w:sz w:val="28"/>
                <w:szCs w:val="28"/>
              </w:rPr>
              <w:t>мероприятия регионального проекта «Цифровая образовательная среда».</w:t>
            </w:r>
          </w:p>
        </w:tc>
      </w:tr>
      <w:tr w:rsidR="008244A0" w:rsidRPr="00BE6FE0" w:rsidTr="004A5B1F">
        <w:trPr>
          <w:trHeight w:val="360"/>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lastRenderedPageBreak/>
              <w:t>Показатели подпрограммы</w:t>
            </w:r>
          </w:p>
        </w:tc>
        <w:tc>
          <w:tcPr>
            <w:tcW w:w="6911" w:type="dxa"/>
          </w:tcPr>
          <w:p w:rsidR="008244A0" w:rsidRPr="00BE6FE0" w:rsidRDefault="008244A0" w:rsidP="004A5B1F">
            <w:pPr>
              <w:pStyle w:val="3"/>
              <w:numPr>
                <w:ilvl w:val="0"/>
                <w:numId w:val="0"/>
              </w:numPr>
              <w:ind w:right="57"/>
              <w:rPr>
                <w:sz w:val="28"/>
                <w:szCs w:val="28"/>
              </w:rPr>
            </w:pPr>
            <w:r w:rsidRPr="00BE6FE0">
              <w:rPr>
                <w:sz w:val="28"/>
                <w:szCs w:val="28"/>
              </w:rPr>
              <w:t>доля государственных 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8244A0" w:rsidRPr="00BE6FE0" w:rsidRDefault="008244A0" w:rsidP="004A5B1F">
            <w:pPr>
              <w:pStyle w:val="3"/>
              <w:numPr>
                <w:ilvl w:val="0"/>
                <w:numId w:val="0"/>
              </w:numPr>
              <w:ind w:right="57"/>
              <w:rPr>
                <w:sz w:val="28"/>
                <w:szCs w:val="28"/>
              </w:rPr>
            </w:pPr>
            <w:r w:rsidRPr="00BE6FE0">
              <w:rPr>
                <w:sz w:val="28"/>
                <w:szCs w:val="28"/>
              </w:rPr>
              <w:t>доля государственных и муниципальных общеобразовательных организаций, перешедших на безбумажное электронное ведение классных журналов;</w:t>
            </w:r>
          </w:p>
          <w:p w:rsidR="008244A0" w:rsidRPr="00BE6FE0" w:rsidRDefault="008244A0" w:rsidP="004A5B1F">
            <w:pPr>
              <w:pStyle w:val="3"/>
              <w:numPr>
                <w:ilvl w:val="0"/>
                <w:numId w:val="0"/>
              </w:numPr>
              <w:ind w:right="57"/>
              <w:rPr>
                <w:sz w:val="28"/>
                <w:szCs w:val="28"/>
                <w:lang w:eastAsia="en-US"/>
              </w:rPr>
            </w:pPr>
            <w:r w:rsidRPr="00BE6FE0">
              <w:rPr>
                <w:sz w:val="28"/>
                <w:szCs w:val="28"/>
                <w:lang w:eastAsia="en-US"/>
              </w:rPr>
              <w:t>в рамках регионального проекта «Цифровая образовательная среда»:</w:t>
            </w:r>
          </w:p>
          <w:p w:rsidR="008244A0" w:rsidRPr="00BE6FE0" w:rsidRDefault="008244A0" w:rsidP="004A5B1F">
            <w:pPr>
              <w:pStyle w:val="3"/>
              <w:numPr>
                <w:ilvl w:val="0"/>
                <w:numId w:val="0"/>
              </w:numPr>
              <w:ind w:right="57"/>
              <w:rPr>
                <w:sz w:val="28"/>
                <w:szCs w:val="28"/>
              </w:rPr>
            </w:pPr>
            <w:r w:rsidRPr="00BE6FE0">
              <w:rPr>
                <w:sz w:val="28"/>
                <w:szCs w:val="28"/>
              </w:rPr>
              <w:t>внедрена целевая модель цифровой образовательной среды в общеобразовательных организациях;</w:t>
            </w:r>
          </w:p>
          <w:p w:rsidR="008244A0" w:rsidRPr="00BE6FE0" w:rsidRDefault="008244A0" w:rsidP="004A5B1F">
            <w:pPr>
              <w:pStyle w:val="3"/>
              <w:numPr>
                <w:ilvl w:val="0"/>
                <w:numId w:val="0"/>
              </w:numPr>
              <w:ind w:right="57"/>
              <w:rPr>
                <w:sz w:val="28"/>
                <w:szCs w:val="28"/>
              </w:rPr>
            </w:pPr>
            <w:proofErr w:type="gramStart"/>
            <w:r w:rsidRPr="00BE6FE0">
              <w:rPr>
                <w:sz w:val="28"/>
                <w:szCs w:val="28"/>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8244A0" w:rsidRPr="00BE6FE0" w:rsidRDefault="008244A0" w:rsidP="004A5B1F">
            <w:pPr>
              <w:pStyle w:val="3"/>
              <w:numPr>
                <w:ilvl w:val="0"/>
                <w:numId w:val="0"/>
              </w:numPr>
              <w:ind w:right="57"/>
              <w:rPr>
                <w:sz w:val="28"/>
                <w:szCs w:val="28"/>
              </w:rPr>
            </w:pPr>
            <w:r w:rsidRPr="00BE6FE0">
              <w:rPr>
                <w:sz w:val="28"/>
                <w:szCs w:val="28"/>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8244A0" w:rsidRPr="00BE6FE0" w:rsidRDefault="008244A0" w:rsidP="004A5B1F">
            <w:pPr>
              <w:pStyle w:val="3"/>
              <w:numPr>
                <w:ilvl w:val="0"/>
                <w:numId w:val="0"/>
              </w:numPr>
              <w:ind w:right="57"/>
              <w:rPr>
                <w:sz w:val="28"/>
                <w:szCs w:val="28"/>
                <w:lang w:eastAsia="en-US"/>
              </w:rPr>
            </w:pPr>
            <w:r w:rsidRPr="00BE6FE0">
              <w:rPr>
                <w:sz w:val="28"/>
                <w:szCs w:val="28"/>
              </w:rPr>
              <w:t>доля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возможности открытых и общедоступных информационных ресурсов (официальных сайтов в сети «Интернет»).</w:t>
            </w:r>
          </w:p>
          <w:p w:rsidR="008244A0" w:rsidRPr="00BE6FE0" w:rsidRDefault="008244A0" w:rsidP="004A5B1F">
            <w:pPr>
              <w:pStyle w:val="3"/>
              <w:numPr>
                <w:ilvl w:val="0"/>
                <w:numId w:val="0"/>
              </w:numPr>
              <w:ind w:right="57"/>
              <w:rPr>
                <w:sz w:val="28"/>
                <w:szCs w:val="28"/>
              </w:rPr>
            </w:pPr>
          </w:p>
        </w:tc>
      </w:tr>
      <w:tr w:rsidR="008244A0" w:rsidRPr="00BE6FE0" w:rsidTr="004A5B1F">
        <w:trPr>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t xml:space="preserve">Сроки и этапы </w:t>
            </w:r>
            <w:r w:rsidRPr="00BE6FE0">
              <w:rPr>
                <w:sz w:val="28"/>
                <w:szCs w:val="28"/>
              </w:rPr>
              <w:lastRenderedPageBreak/>
              <w:t>реализации под</w:t>
            </w:r>
            <w:r w:rsidRPr="00BE6FE0">
              <w:rPr>
                <w:sz w:val="28"/>
                <w:szCs w:val="28"/>
              </w:rPr>
              <w:softHyphen/>
              <w:t>программы</w:t>
            </w:r>
          </w:p>
        </w:tc>
        <w:tc>
          <w:tcPr>
            <w:tcW w:w="6911" w:type="dxa"/>
          </w:tcPr>
          <w:p w:rsidR="008244A0" w:rsidRPr="00BE6FE0" w:rsidRDefault="008244A0" w:rsidP="004A5B1F">
            <w:pPr>
              <w:pStyle w:val="a7"/>
              <w:ind w:right="57"/>
              <w:jc w:val="both"/>
              <w:rPr>
                <w:sz w:val="28"/>
                <w:szCs w:val="28"/>
              </w:rPr>
            </w:pPr>
            <w:r w:rsidRPr="00BE6FE0">
              <w:rPr>
                <w:rFonts w:eastAsia="Calibri"/>
                <w:sz w:val="28"/>
                <w:szCs w:val="28"/>
                <w:lang w:eastAsia="en-US"/>
              </w:rPr>
              <w:lastRenderedPageBreak/>
              <w:t>2020 – 2024 годы без деления на этапы.</w:t>
            </w:r>
          </w:p>
        </w:tc>
      </w:tr>
      <w:tr w:rsidR="008244A0" w:rsidRPr="00BE6FE0" w:rsidTr="004A5B1F">
        <w:trPr>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lastRenderedPageBreak/>
              <w:t>Объемы финансирования подпро</w:t>
            </w:r>
            <w:r w:rsidRPr="00BE6FE0">
              <w:rPr>
                <w:sz w:val="28"/>
                <w:szCs w:val="28"/>
              </w:rPr>
              <w:softHyphen/>
              <w:t>граммы</w:t>
            </w:r>
            <w:r w:rsidRPr="00BE6FE0">
              <w:rPr>
                <w:sz w:val="28"/>
                <w:szCs w:val="28"/>
              </w:rPr>
              <w:br/>
            </w:r>
          </w:p>
        </w:tc>
        <w:tc>
          <w:tcPr>
            <w:tcW w:w="6911" w:type="dxa"/>
          </w:tcPr>
          <w:p w:rsidR="008244A0" w:rsidRPr="00BE6FE0" w:rsidRDefault="008244A0" w:rsidP="00A73231">
            <w:pPr>
              <w:jc w:val="both"/>
              <w:rPr>
                <w:sz w:val="28"/>
                <w:szCs w:val="28"/>
              </w:rPr>
            </w:pPr>
            <w:r w:rsidRPr="00BE6FE0">
              <w:rPr>
                <w:sz w:val="28"/>
                <w:szCs w:val="28"/>
              </w:rPr>
              <w:t xml:space="preserve">общий объем средств местного бюджета финансирования подпрограммы 5 «Совершенствование управления системой образования в Советском районе» муниципальной программы «Развитие образования в Советском районе» (далее – «подпрограмма 5») </w:t>
            </w:r>
            <w:r w:rsidR="005A76F1">
              <w:rPr>
                <w:color w:val="000000" w:themeColor="text1"/>
                <w:sz w:val="28"/>
                <w:szCs w:val="28"/>
              </w:rPr>
              <w:t xml:space="preserve">определен в таблице 2 </w:t>
            </w:r>
            <w:r w:rsidR="005A76F1">
              <w:rPr>
                <w:sz w:val="28"/>
                <w:szCs w:val="28"/>
              </w:rPr>
              <w:t>Перечня мероприятий муниципальной  программы  «Развитие образования в Советском  районе».</w:t>
            </w:r>
          </w:p>
        </w:tc>
      </w:tr>
      <w:tr w:rsidR="008244A0" w:rsidRPr="00BE6FE0" w:rsidTr="004A5B1F">
        <w:trPr>
          <w:trHeight w:val="793"/>
          <w:tblCellSpacing w:w="5" w:type="nil"/>
        </w:trPr>
        <w:tc>
          <w:tcPr>
            <w:tcW w:w="2753" w:type="dxa"/>
          </w:tcPr>
          <w:p w:rsidR="008244A0" w:rsidRPr="00BE6FE0" w:rsidRDefault="008244A0" w:rsidP="004A5B1F">
            <w:pPr>
              <w:pStyle w:val="a7"/>
              <w:spacing w:line="276" w:lineRule="auto"/>
              <w:ind w:right="256"/>
              <w:jc w:val="both"/>
              <w:rPr>
                <w:sz w:val="28"/>
                <w:szCs w:val="28"/>
              </w:rPr>
            </w:pPr>
            <w:r w:rsidRPr="00BE6FE0">
              <w:rPr>
                <w:sz w:val="28"/>
                <w:szCs w:val="28"/>
              </w:rPr>
              <w:t>Ожидаемые результаты реализа</w:t>
            </w:r>
            <w:r w:rsidRPr="00BE6FE0">
              <w:rPr>
                <w:sz w:val="28"/>
                <w:szCs w:val="28"/>
              </w:rPr>
              <w:softHyphen/>
              <w:t>ции подпрограммы</w:t>
            </w:r>
          </w:p>
        </w:tc>
        <w:tc>
          <w:tcPr>
            <w:tcW w:w="6911" w:type="dxa"/>
          </w:tcPr>
          <w:p w:rsidR="008244A0" w:rsidRPr="00BE6FE0" w:rsidRDefault="008244A0" w:rsidP="004A5B1F">
            <w:pPr>
              <w:pStyle w:val="3"/>
              <w:numPr>
                <w:ilvl w:val="0"/>
                <w:numId w:val="0"/>
              </w:numPr>
              <w:ind w:right="57"/>
              <w:rPr>
                <w:sz w:val="28"/>
                <w:szCs w:val="28"/>
              </w:rPr>
            </w:pPr>
            <w:r w:rsidRPr="00BE6FE0">
              <w:rPr>
                <w:sz w:val="28"/>
                <w:szCs w:val="28"/>
              </w:rPr>
              <w:t>увеличение доли государственных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rsidR="008244A0" w:rsidRPr="00BE6FE0" w:rsidRDefault="008244A0" w:rsidP="004A5B1F">
            <w:pPr>
              <w:pStyle w:val="3"/>
              <w:numPr>
                <w:ilvl w:val="0"/>
                <w:numId w:val="0"/>
              </w:numPr>
              <w:ind w:right="57"/>
              <w:rPr>
                <w:sz w:val="28"/>
                <w:szCs w:val="28"/>
              </w:rPr>
            </w:pPr>
            <w:r w:rsidRPr="00BE6FE0">
              <w:rPr>
                <w:sz w:val="28"/>
                <w:szCs w:val="28"/>
              </w:rPr>
              <w:t>увеличение доли государственных и муниципальных общеобразовательных организаций, перешедших на безбумажное  электронное  ведение  классных  журналов,  до 80 %;</w:t>
            </w:r>
          </w:p>
          <w:p w:rsidR="008244A0" w:rsidRPr="00BE6FE0" w:rsidRDefault="008244A0" w:rsidP="004A5B1F">
            <w:pPr>
              <w:pStyle w:val="3"/>
              <w:numPr>
                <w:ilvl w:val="0"/>
                <w:numId w:val="0"/>
              </w:numPr>
              <w:spacing w:before="20"/>
              <w:ind w:right="57"/>
              <w:rPr>
                <w:sz w:val="28"/>
                <w:szCs w:val="28"/>
                <w:lang w:eastAsia="en-US"/>
              </w:rPr>
            </w:pPr>
            <w:r w:rsidRPr="00BE6FE0">
              <w:rPr>
                <w:sz w:val="28"/>
                <w:szCs w:val="28"/>
                <w:lang w:eastAsia="en-US"/>
              </w:rPr>
              <w:t>в рамках регионального проекта «Цифровая образовательная среда»:</w:t>
            </w:r>
          </w:p>
          <w:p w:rsidR="008244A0" w:rsidRPr="00BE6FE0" w:rsidRDefault="008244A0" w:rsidP="004A5B1F">
            <w:pPr>
              <w:pStyle w:val="3"/>
              <w:numPr>
                <w:ilvl w:val="0"/>
                <w:numId w:val="0"/>
              </w:numPr>
              <w:spacing w:before="20"/>
              <w:ind w:right="57"/>
              <w:rPr>
                <w:sz w:val="28"/>
                <w:szCs w:val="28"/>
                <w:lang w:eastAsia="en-US"/>
              </w:rPr>
            </w:pPr>
            <w:r w:rsidRPr="00BE6FE0">
              <w:rPr>
                <w:sz w:val="28"/>
                <w:szCs w:val="28"/>
              </w:rPr>
              <w:t>внедрена целевая модель цифровой образовательной среды в общеобразовательных организациях;</w:t>
            </w:r>
          </w:p>
          <w:p w:rsidR="008244A0" w:rsidRPr="00BE6FE0" w:rsidRDefault="008244A0" w:rsidP="00630111">
            <w:pPr>
              <w:pStyle w:val="3"/>
              <w:numPr>
                <w:ilvl w:val="0"/>
                <w:numId w:val="0"/>
              </w:numPr>
              <w:spacing w:beforeLines="20" w:before="48"/>
              <w:ind w:right="57"/>
              <w:rPr>
                <w:sz w:val="28"/>
                <w:szCs w:val="28"/>
              </w:rPr>
            </w:pPr>
            <w:proofErr w:type="gramStart"/>
            <w:r w:rsidRPr="00BE6FE0">
              <w:rPr>
                <w:sz w:val="28"/>
                <w:szCs w:val="28"/>
              </w:rPr>
              <w:t xml:space="preserve">увеличение доли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w:t>
            </w:r>
            <w:r w:rsidR="008E4A76" w:rsidRPr="00BE6FE0">
              <w:rPr>
                <w:sz w:val="28"/>
                <w:szCs w:val="28"/>
              </w:rPr>
              <w:t>74</w:t>
            </w:r>
            <w:r w:rsidRPr="00BE6FE0">
              <w:rPr>
                <w:sz w:val="28"/>
                <w:szCs w:val="28"/>
              </w:rPr>
              <w:t xml:space="preserve"> %;</w:t>
            </w:r>
            <w:proofErr w:type="gramEnd"/>
          </w:p>
          <w:p w:rsidR="008244A0" w:rsidRPr="00BE6FE0" w:rsidRDefault="008244A0" w:rsidP="00630111">
            <w:pPr>
              <w:pStyle w:val="3"/>
              <w:numPr>
                <w:ilvl w:val="0"/>
                <w:numId w:val="0"/>
              </w:numPr>
              <w:spacing w:beforeLines="20" w:before="48"/>
              <w:ind w:right="57"/>
              <w:rPr>
                <w:sz w:val="28"/>
                <w:szCs w:val="28"/>
              </w:rPr>
            </w:pPr>
            <w:r w:rsidRPr="00BE6FE0">
              <w:rPr>
                <w:sz w:val="28"/>
                <w:szCs w:val="28"/>
              </w:rPr>
              <w:t>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95 %;</w:t>
            </w:r>
          </w:p>
          <w:p w:rsidR="008244A0" w:rsidRPr="00BE6FE0" w:rsidRDefault="008244A0" w:rsidP="00630111">
            <w:pPr>
              <w:pStyle w:val="3"/>
              <w:numPr>
                <w:ilvl w:val="0"/>
                <w:numId w:val="0"/>
              </w:numPr>
              <w:spacing w:beforeLines="20" w:before="48"/>
              <w:ind w:right="57"/>
              <w:rPr>
                <w:sz w:val="28"/>
                <w:szCs w:val="28"/>
              </w:rPr>
            </w:pPr>
            <w:r w:rsidRPr="00BE6FE0">
              <w:rPr>
                <w:sz w:val="28"/>
                <w:szCs w:val="28"/>
              </w:rPr>
              <w:t xml:space="preserve">увеличение доли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w:t>
            </w:r>
            <w:r w:rsidRPr="00BE6FE0">
              <w:rPr>
                <w:sz w:val="28"/>
                <w:szCs w:val="28"/>
              </w:rPr>
              <w:lastRenderedPageBreak/>
              <w:t>возможности открытых и общедоступных информационных ресурсов (официальных сайтов в сети «Интернет»), до 100 %.</w:t>
            </w:r>
          </w:p>
          <w:p w:rsidR="008244A0" w:rsidRPr="00BE6FE0" w:rsidRDefault="008244A0" w:rsidP="00630111">
            <w:pPr>
              <w:pStyle w:val="3"/>
              <w:numPr>
                <w:ilvl w:val="0"/>
                <w:numId w:val="0"/>
              </w:numPr>
              <w:spacing w:beforeLines="20" w:before="48"/>
              <w:ind w:right="57"/>
              <w:rPr>
                <w:sz w:val="28"/>
                <w:szCs w:val="28"/>
              </w:rPr>
            </w:pPr>
          </w:p>
        </w:tc>
      </w:tr>
    </w:tbl>
    <w:p w:rsidR="008244A0" w:rsidRPr="00BE6FE0" w:rsidRDefault="008244A0" w:rsidP="008244A0">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lastRenderedPageBreak/>
        <w:t>1. Общая характеристика сферы реализации подпрограммы 5</w:t>
      </w:r>
    </w:p>
    <w:p w:rsidR="008244A0" w:rsidRPr="00BE6FE0" w:rsidRDefault="008244A0" w:rsidP="008244A0">
      <w:pPr>
        <w:ind w:firstLine="539"/>
        <w:jc w:val="both"/>
        <w:rPr>
          <w:sz w:val="28"/>
          <w:szCs w:val="28"/>
        </w:rPr>
      </w:pPr>
    </w:p>
    <w:p w:rsidR="008244A0" w:rsidRPr="00BE6FE0" w:rsidRDefault="008244A0" w:rsidP="008244A0">
      <w:pPr>
        <w:ind w:firstLine="709"/>
        <w:jc w:val="both"/>
        <w:rPr>
          <w:sz w:val="28"/>
          <w:szCs w:val="28"/>
        </w:rPr>
      </w:pPr>
      <w:r w:rsidRPr="00BE6FE0">
        <w:rPr>
          <w:sz w:val="28"/>
          <w:szCs w:val="28"/>
        </w:rPr>
        <w:t>В Советском районе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rsidR="008244A0" w:rsidRPr="00BE6FE0" w:rsidRDefault="008244A0" w:rsidP="008244A0">
      <w:pPr>
        <w:ind w:firstLine="709"/>
        <w:jc w:val="both"/>
        <w:rPr>
          <w:sz w:val="28"/>
          <w:szCs w:val="28"/>
        </w:rPr>
      </w:pPr>
      <w:r w:rsidRPr="00BE6FE0">
        <w:rPr>
          <w:sz w:val="28"/>
          <w:szCs w:val="28"/>
        </w:rPr>
        <w:t xml:space="preserve">В Советском районе наличие большого числа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w:t>
      </w:r>
    </w:p>
    <w:p w:rsidR="008244A0" w:rsidRPr="00BE6FE0" w:rsidRDefault="008244A0" w:rsidP="008244A0">
      <w:pPr>
        <w:ind w:firstLine="709"/>
        <w:jc w:val="both"/>
        <w:rPr>
          <w:sz w:val="28"/>
          <w:szCs w:val="28"/>
        </w:rPr>
      </w:pPr>
      <w:r w:rsidRPr="00BE6FE0">
        <w:rPr>
          <w:sz w:val="28"/>
          <w:szCs w:val="28"/>
        </w:rPr>
        <w:t xml:space="preserve">Вследствие этого внедрение цифровых технологий в образование и их применение – один из ресурсных механизмов повышения качества образования для создания равных условий доступности образования </w:t>
      </w:r>
      <w:proofErr w:type="gramStart"/>
      <w:r w:rsidRPr="00BE6FE0">
        <w:rPr>
          <w:sz w:val="28"/>
          <w:szCs w:val="28"/>
        </w:rPr>
        <w:t>для</w:t>
      </w:r>
      <w:proofErr w:type="gramEnd"/>
      <w:r w:rsidRPr="00BE6FE0">
        <w:rPr>
          <w:sz w:val="28"/>
          <w:szCs w:val="28"/>
        </w:rPr>
        <w:t xml:space="preserve"> обучающихся.</w:t>
      </w:r>
    </w:p>
    <w:p w:rsidR="008244A0" w:rsidRPr="00BE6FE0" w:rsidRDefault="008244A0" w:rsidP="008244A0">
      <w:pPr>
        <w:ind w:firstLine="709"/>
        <w:jc w:val="both"/>
        <w:rPr>
          <w:sz w:val="28"/>
          <w:szCs w:val="28"/>
        </w:rPr>
      </w:pPr>
      <w:r w:rsidRPr="00BE6FE0">
        <w:rPr>
          <w:sz w:val="28"/>
          <w:szCs w:val="28"/>
        </w:rPr>
        <w:t>Цифровая трансформация образования должна базироваться на современной инфраструктуре образовательных организаций.</w:t>
      </w:r>
    </w:p>
    <w:p w:rsidR="008244A0" w:rsidRPr="00BE6FE0" w:rsidRDefault="008244A0" w:rsidP="008244A0">
      <w:pPr>
        <w:ind w:firstLine="709"/>
        <w:jc w:val="both"/>
        <w:rPr>
          <w:sz w:val="28"/>
          <w:szCs w:val="28"/>
        </w:rPr>
      </w:pPr>
      <w:r w:rsidRPr="00BE6FE0">
        <w:rPr>
          <w:sz w:val="28"/>
          <w:szCs w:val="28"/>
        </w:rPr>
        <w:t>Предпосылками для этого в Советском районе являются:</w:t>
      </w:r>
    </w:p>
    <w:p w:rsidR="008244A0" w:rsidRPr="00BE6FE0" w:rsidRDefault="008244A0" w:rsidP="008244A0">
      <w:pPr>
        <w:ind w:firstLine="709"/>
        <w:jc w:val="both"/>
        <w:rPr>
          <w:sz w:val="28"/>
          <w:szCs w:val="28"/>
        </w:rPr>
      </w:pPr>
      <w:r w:rsidRPr="00BE6FE0">
        <w:rPr>
          <w:sz w:val="28"/>
          <w:szCs w:val="28"/>
        </w:rPr>
        <w:t>уровень оснащенности образовательных организаций компьютерным и цифровым оборудованием, в том числе мультимедийным, интерактивным и периферийным;</w:t>
      </w:r>
    </w:p>
    <w:p w:rsidR="008244A0" w:rsidRPr="00BE6FE0" w:rsidRDefault="008244A0" w:rsidP="008244A0">
      <w:pPr>
        <w:ind w:firstLine="709"/>
        <w:jc w:val="both"/>
        <w:rPr>
          <w:sz w:val="28"/>
          <w:szCs w:val="28"/>
        </w:rPr>
      </w:pPr>
      <w:r w:rsidRPr="00BE6FE0">
        <w:rPr>
          <w:sz w:val="28"/>
          <w:szCs w:val="28"/>
        </w:rPr>
        <w:t>наличие у 100% общеобразовательных и профессиональных образовательных организаций доступа к сети «Интернет»;</w:t>
      </w:r>
    </w:p>
    <w:p w:rsidR="008244A0" w:rsidRPr="00BE6FE0" w:rsidRDefault="008244A0" w:rsidP="008244A0">
      <w:pPr>
        <w:ind w:firstLine="709"/>
        <w:jc w:val="both"/>
        <w:rPr>
          <w:sz w:val="28"/>
          <w:szCs w:val="28"/>
        </w:rPr>
      </w:pPr>
      <w:r w:rsidRPr="00BE6FE0">
        <w:rPr>
          <w:sz w:val="28"/>
          <w:szCs w:val="28"/>
        </w:rPr>
        <w:t>применение единой региональной информационной системы «Сетевой край. Образование» в качестве основы для развития единой информационной образовательной среды Советского района;</w:t>
      </w:r>
    </w:p>
    <w:p w:rsidR="008244A0" w:rsidRPr="00BE6FE0" w:rsidRDefault="008244A0" w:rsidP="008244A0">
      <w:pPr>
        <w:ind w:firstLine="709"/>
        <w:jc w:val="both"/>
        <w:rPr>
          <w:sz w:val="28"/>
          <w:szCs w:val="28"/>
        </w:rPr>
      </w:pPr>
      <w:r w:rsidRPr="00BE6FE0">
        <w:rPr>
          <w:sz w:val="28"/>
          <w:szCs w:val="28"/>
        </w:rPr>
        <w:t>внедрение элементов электронного документооборота и межведомственного электронного взаимодействия в деятельность образовательных организаций.</w:t>
      </w:r>
    </w:p>
    <w:p w:rsidR="008244A0" w:rsidRPr="00BE6FE0" w:rsidRDefault="008244A0" w:rsidP="008244A0">
      <w:pPr>
        <w:ind w:firstLine="709"/>
        <w:jc w:val="both"/>
        <w:rPr>
          <w:sz w:val="28"/>
          <w:szCs w:val="28"/>
        </w:rPr>
      </w:pPr>
      <w:r w:rsidRPr="00BE6FE0">
        <w:rPr>
          <w:sz w:val="28"/>
          <w:szCs w:val="28"/>
        </w:rPr>
        <w:t>В тоже время в части дальнейшего развития в районе цифрового образования существует ряд проблем:</w:t>
      </w:r>
    </w:p>
    <w:p w:rsidR="008244A0" w:rsidRPr="00BE6FE0" w:rsidRDefault="008244A0" w:rsidP="008244A0">
      <w:pPr>
        <w:ind w:firstLine="709"/>
        <w:jc w:val="both"/>
        <w:rPr>
          <w:sz w:val="28"/>
          <w:szCs w:val="28"/>
        </w:rPr>
      </w:pPr>
      <w:r w:rsidRPr="00BE6FE0">
        <w:rPr>
          <w:sz w:val="28"/>
          <w:szCs w:val="28"/>
        </w:rPr>
        <w:t>недостаточная скорость и качество доступа образовательных организаций к сети «Интернет» (особенно в отдаленных и труднодоступных населенных пунктах);</w:t>
      </w:r>
    </w:p>
    <w:p w:rsidR="008244A0" w:rsidRPr="00BE6FE0" w:rsidRDefault="008244A0" w:rsidP="008244A0">
      <w:pPr>
        <w:ind w:firstLine="709"/>
        <w:jc w:val="both"/>
        <w:rPr>
          <w:sz w:val="28"/>
          <w:szCs w:val="28"/>
        </w:rPr>
      </w:pPr>
      <w:r w:rsidRPr="00BE6FE0">
        <w:rPr>
          <w:sz w:val="28"/>
          <w:szCs w:val="28"/>
        </w:rPr>
        <w:t>недостаточно высокий уровень материально-технической базы образовательных организаций в части оснащенности современным компьютерным и цифровым оборудованием (преобладающая доля компьютерной техники имеет срок службы более 5 лет);</w:t>
      </w:r>
    </w:p>
    <w:p w:rsidR="008244A0" w:rsidRPr="00BE6FE0" w:rsidRDefault="008244A0" w:rsidP="008244A0">
      <w:pPr>
        <w:ind w:firstLine="709"/>
        <w:jc w:val="both"/>
        <w:rPr>
          <w:sz w:val="28"/>
          <w:szCs w:val="28"/>
        </w:rPr>
      </w:pPr>
      <w:r w:rsidRPr="00BE6FE0">
        <w:rPr>
          <w:sz w:val="28"/>
          <w:szCs w:val="28"/>
        </w:rPr>
        <w:lastRenderedPageBreak/>
        <w:t>недостаточный уровень цифровых компетенций у педагогических и управленческих работников образовательных организаций;</w:t>
      </w:r>
    </w:p>
    <w:p w:rsidR="008244A0" w:rsidRPr="00BE6FE0" w:rsidRDefault="008244A0" w:rsidP="008244A0">
      <w:pPr>
        <w:ind w:firstLine="709"/>
        <w:jc w:val="both"/>
        <w:rPr>
          <w:sz w:val="28"/>
          <w:szCs w:val="28"/>
        </w:rPr>
      </w:pPr>
      <w:proofErr w:type="gramStart"/>
      <w:r w:rsidRPr="00BE6FE0">
        <w:rPr>
          <w:sz w:val="28"/>
          <w:szCs w:val="28"/>
        </w:rPr>
        <w:t xml:space="preserve">отсутствие единой онлайн-платформы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 </w:t>
      </w:r>
      <w:proofErr w:type="gramEnd"/>
    </w:p>
    <w:p w:rsidR="008244A0" w:rsidRPr="00BE6FE0" w:rsidRDefault="008244A0" w:rsidP="008244A0">
      <w:pPr>
        <w:ind w:firstLine="709"/>
        <w:jc w:val="both"/>
        <w:rPr>
          <w:sz w:val="28"/>
          <w:szCs w:val="28"/>
        </w:rPr>
      </w:pPr>
      <w:r w:rsidRPr="00BE6FE0">
        <w:rPr>
          <w:sz w:val="28"/>
          <w:szCs w:val="28"/>
        </w:rPr>
        <w:t>Таким образом, в районе присутствует обоснованная потребность во внедрении целевой модели цифровой образовательной среды в общеобразовательных организациях.</w:t>
      </w:r>
    </w:p>
    <w:p w:rsidR="008244A0" w:rsidRPr="00BE6FE0" w:rsidRDefault="008244A0" w:rsidP="008244A0">
      <w:pPr>
        <w:ind w:firstLine="709"/>
        <w:jc w:val="both"/>
        <w:rPr>
          <w:sz w:val="28"/>
          <w:szCs w:val="28"/>
        </w:rPr>
      </w:pPr>
    </w:p>
    <w:p w:rsidR="008244A0" w:rsidRPr="00BE6FE0" w:rsidRDefault="008244A0" w:rsidP="008244A0">
      <w:pPr>
        <w:pStyle w:val="a4"/>
        <w:numPr>
          <w:ilvl w:val="0"/>
          <w:numId w:val="6"/>
        </w:numPr>
        <w:tabs>
          <w:tab w:val="left" w:pos="426"/>
        </w:tabs>
        <w:suppressAutoHyphens w:val="0"/>
        <w:spacing w:after="1" w:line="220" w:lineRule="atLeast"/>
        <w:ind w:left="0" w:firstLine="0"/>
        <w:contextualSpacing w:val="0"/>
        <w:jc w:val="center"/>
        <w:outlineLvl w:val="2"/>
        <w:rPr>
          <w:sz w:val="28"/>
          <w:szCs w:val="28"/>
        </w:rPr>
      </w:pPr>
      <w:r w:rsidRPr="00BE6FE0">
        <w:rPr>
          <w:sz w:val="28"/>
          <w:szCs w:val="28"/>
        </w:rPr>
        <w:t>Приоритеты муниципальной политики в сфере реализации подпрограммы 5,</w:t>
      </w:r>
    </w:p>
    <w:p w:rsidR="008244A0" w:rsidRPr="00BE6FE0" w:rsidRDefault="008244A0" w:rsidP="008244A0">
      <w:pPr>
        <w:pStyle w:val="a4"/>
        <w:spacing w:after="1" w:line="220" w:lineRule="atLeast"/>
        <w:ind w:left="0"/>
        <w:jc w:val="center"/>
        <w:outlineLvl w:val="2"/>
        <w:rPr>
          <w:sz w:val="28"/>
          <w:szCs w:val="28"/>
        </w:rPr>
      </w:pPr>
      <w:r w:rsidRPr="00BE6FE0">
        <w:rPr>
          <w:sz w:val="28"/>
          <w:szCs w:val="28"/>
        </w:rPr>
        <w:t>цели, задачи и мероприятия, показатели достижения целей и решения задач, ожидаемые конечные результаты, сроки реализации подпрограммы 5</w:t>
      </w:r>
    </w:p>
    <w:p w:rsidR="008244A0" w:rsidRPr="00BE6FE0" w:rsidRDefault="008244A0" w:rsidP="008244A0">
      <w:pPr>
        <w:spacing w:after="1" w:line="220" w:lineRule="atLeast"/>
        <w:jc w:val="center"/>
        <w:rPr>
          <w:sz w:val="28"/>
          <w:szCs w:val="28"/>
        </w:rPr>
      </w:pPr>
    </w:p>
    <w:p w:rsidR="008244A0" w:rsidRPr="00BE6FE0" w:rsidRDefault="008244A0" w:rsidP="008244A0">
      <w:pPr>
        <w:widowControl w:val="0"/>
        <w:tabs>
          <w:tab w:val="left" w:pos="709"/>
          <w:tab w:val="left" w:pos="1276"/>
        </w:tabs>
        <w:jc w:val="center"/>
        <w:rPr>
          <w:sz w:val="28"/>
          <w:szCs w:val="28"/>
        </w:rPr>
      </w:pPr>
      <w:r w:rsidRPr="00BE6FE0">
        <w:rPr>
          <w:sz w:val="28"/>
          <w:szCs w:val="28"/>
        </w:rPr>
        <w:t>2.1. Приоритеты муниципальной политики в сфере реализации подпрограммы 5</w:t>
      </w:r>
    </w:p>
    <w:p w:rsidR="008244A0" w:rsidRPr="00BE6FE0" w:rsidRDefault="008244A0" w:rsidP="008244A0">
      <w:pPr>
        <w:pStyle w:val="ConsPlusTitle"/>
        <w:ind w:left="709" w:hanging="709"/>
        <w:jc w:val="both"/>
        <w:outlineLvl w:val="2"/>
        <w:rPr>
          <w:rFonts w:ascii="Times New Roman" w:hAnsi="Times New Roman" w:cs="Times New Roman"/>
          <w:sz w:val="28"/>
          <w:szCs w:val="28"/>
        </w:rPr>
      </w:pPr>
    </w:p>
    <w:p w:rsidR="008244A0" w:rsidRPr="00BE6FE0" w:rsidRDefault="008244A0" w:rsidP="008244A0">
      <w:pPr>
        <w:ind w:firstLine="709"/>
        <w:jc w:val="both"/>
        <w:rPr>
          <w:sz w:val="28"/>
          <w:szCs w:val="28"/>
        </w:rPr>
      </w:pPr>
      <w:r w:rsidRPr="00BE6FE0">
        <w:rPr>
          <w:sz w:val="28"/>
          <w:szCs w:val="28"/>
        </w:rPr>
        <w:t xml:space="preserve">Основными документами, определяющими стратегию управления муниципальной системой образования, являются: </w:t>
      </w:r>
    </w:p>
    <w:p w:rsidR="008244A0" w:rsidRPr="00BE6FE0" w:rsidRDefault="008244A0" w:rsidP="008244A0">
      <w:pPr>
        <w:ind w:firstLine="709"/>
        <w:jc w:val="both"/>
        <w:rPr>
          <w:sz w:val="28"/>
          <w:szCs w:val="28"/>
        </w:rPr>
      </w:pPr>
      <w:r w:rsidRPr="00BE6FE0">
        <w:rPr>
          <w:sz w:val="28"/>
          <w:szCs w:val="28"/>
        </w:rPr>
        <w:t>федеральные законы:</w:t>
      </w:r>
    </w:p>
    <w:p w:rsidR="008244A0" w:rsidRPr="00BE6FE0" w:rsidRDefault="008244A0" w:rsidP="008244A0">
      <w:pPr>
        <w:autoSpaceDE w:val="0"/>
        <w:autoSpaceDN w:val="0"/>
        <w:adjustRightInd w:val="0"/>
        <w:ind w:firstLine="709"/>
        <w:jc w:val="both"/>
        <w:rPr>
          <w:bCs/>
          <w:sz w:val="28"/>
          <w:szCs w:val="28"/>
        </w:rPr>
      </w:pPr>
      <w:r w:rsidRPr="00BE6FE0">
        <w:rPr>
          <w:bCs/>
          <w:sz w:val="28"/>
          <w:szCs w:val="28"/>
        </w:rPr>
        <w:t>от 27.07.2006 № 152-ФЗ «О персональных данных»;</w:t>
      </w:r>
    </w:p>
    <w:p w:rsidR="008244A0" w:rsidRPr="00BE6FE0" w:rsidRDefault="008244A0" w:rsidP="008244A0">
      <w:pPr>
        <w:ind w:firstLine="709"/>
        <w:jc w:val="both"/>
        <w:rPr>
          <w:sz w:val="28"/>
          <w:szCs w:val="28"/>
        </w:rPr>
      </w:pPr>
      <w:r w:rsidRPr="00BE6FE0">
        <w:rPr>
          <w:sz w:val="28"/>
          <w:szCs w:val="28"/>
        </w:rPr>
        <w:t>от 29.12.2012 № 273-ФЗ «Об образовании в Российской Федерации»;</w:t>
      </w:r>
    </w:p>
    <w:p w:rsidR="008244A0" w:rsidRPr="00BE6FE0" w:rsidRDefault="008244A0" w:rsidP="008244A0">
      <w:pPr>
        <w:autoSpaceDE w:val="0"/>
        <w:autoSpaceDN w:val="0"/>
        <w:adjustRightInd w:val="0"/>
        <w:ind w:firstLine="709"/>
        <w:jc w:val="both"/>
        <w:rPr>
          <w:bCs/>
          <w:sz w:val="28"/>
          <w:szCs w:val="28"/>
        </w:rPr>
      </w:pPr>
      <w:r w:rsidRPr="00BE6FE0">
        <w:rPr>
          <w:bCs/>
          <w:sz w:val="28"/>
          <w:szCs w:val="28"/>
        </w:rPr>
        <w:t xml:space="preserve">указы Президента </w:t>
      </w:r>
      <w:proofErr w:type="gramStart"/>
      <w:r w:rsidRPr="00BE6FE0">
        <w:rPr>
          <w:bCs/>
          <w:sz w:val="28"/>
          <w:szCs w:val="28"/>
        </w:rPr>
        <w:t>Российский</w:t>
      </w:r>
      <w:proofErr w:type="gramEnd"/>
      <w:r w:rsidRPr="00BE6FE0">
        <w:rPr>
          <w:bCs/>
          <w:sz w:val="28"/>
          <w:szCs w:val="28"/>
        </w:rPr>
        <w:t xml:space="preserve"> Федерации:</w:t>
      </w:r>
    </w:p>
    <w:p w:rsidR="008244A0" w:rsidRPr="00BE6FE0" w:rsidRDefault="008244A0" w:rsidP="008244A0">
      <w:pPr>
        <w:autoSpaceDE w:val="0"/>
        <w:autoSpaceDN w:val="0"/>
        <w:adjustRightInd w:val="0"/>
        <w:ind w:firstLine="709"/>
        <w:jc w:val="both"/>
        <w:rPr>
          <w:bCs/>
          <w:sz w:val="28"/>
          <w:szCs w:val="28"/>
        </w:rPr>
      </w:pPr>
      <w:r w:rsidRPr="00BE6FE0">
        <w:rPr>
          <w:bCs/>
          <w:sz w:val="28"/>
          <w:szCs w:val="28"/>
        </w:rPr>
        <w:t>от 09.05.2017 № 203 «О Стратегии развития информационного общества в Российской Федерации на 2017 – 2030 годы»;</w:t>
      </w:r>
    </w:p>
    <w:p w:rsidR="008244A0" w:rsidRPr="00BE6FE0" w:rsidRDefault="008244A0" w:rsidP="008244A0">
      <w:pPr>
        <w:autoSpaceDE w:val="0"/>
        <w:autoSpaceDN w:val="0"/>
        <w:adjustRightInd w:val="0"/>
        <w:ind w:firstLine="709"/>
        <w:jc w:val="both"/>
        <w:rPr>
          <w:sz w:val="28"/>
          <w:szCs w:val="28"/>
        </w:rPr>
      </w:pPr>
      <w:r w:rsidRPr="00BE6FE0">
        <w:rPr>
          <w:bCs/>
          <w:sz w:val="28"/>
          <w:szCs w:val="28"/>
        </w:rPr>
        <w:t>от 07.05.2018 № 204 «О национальных целях и стратегических задачах развития Российской Федерации на период до 2024 года»;</w:t>
      </w:r>
    </w:p>
    <w:p w:rsidR="008244A0" w:rsidRPr="00BE6FE0" w:rsidRDefault="008244A0" w:rsidP="008244A0">
      <w:pPr>
        <w:spacing w:line="233" w:lineRule="auto"/>
        <w:ind w:firstLine="709"/>
        <w:jc w:val="both"/>
        <w:rPr>
          <w:bCs/>
          <w:sz w:val="28"/>
          <w:szCs w:val="28"/>
        </w:rPr>
      </w:pPr>
      <w:r w:rsidRPr="00BE6FE0">
        <w:rPr>
          <w:bCs/>
          <w:sz w:val="28"/>
          <w:szCs w:val="28"/>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8244A0" w:rsidRPr="00BE6FE0" w:rsidRDefault="008244A0" w:rsidP="008244A0">
      <w:pPr>
        <w:autoSpaceDE w:val="0"/>
        <w:autoSpaceDN w:val="0"/>
        <w:adjustRightInd w:val="0"/>
        <w:spacing w:line="233" w:lineRule="auto"/>
        <w:ind w:firstLine="709"/>
        <w:jc w:val="both"/>
        <w:rPr>
          <w:bCs/>
          <w:sz w:val="28"/>
          <w:szCs w:val="28"/>
        </w:rPr>
      </w:pPr>
      <w:r w:rsidRPr="00BE6FE0">
        <w:rPr>
          <w:bCs/>
          <w:sz w:val="28"/>
          <w:szCs w:val="28"/>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244A0" w:rsidRPr="00BE6FE0" w:rsidRDefault="008244A0" w:rsidP="008244A0">
      <w:pPr>
        <w:spacing w:line="233" w:lineRule="auto"/>
        <w:ind w:firstLine="709"/>
        <w:jc w:val="both"/>
        <w:rPr>
          <w:bCs/>
          <w:sz w:val="28"/>
          <w:szCs w:val="28"/>
        </w:rPr>
      </w:pPr>
      <w:r w:rsidRPr="00BE6FE0">
        <w:rPr>
          <w:bCs/>
          <w:sz w:val="28"/>
          <w:szCs w:val="28"/>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8244A0" w:rsidRPr="00BE6FE0" w:rsidRDefault="008244A0" w:rsidP="008244A0">
      <w:pPr>
        <w:autoSpaceDE w:val="0"/>
        <w:autoSpaceDN w:val="0"/>
        <w:adjustRightInd w:val="0"/>
        <w:spacing w:line="233" w:lineRule="auto"/>
        <w:ind w:firstLine="709"/>
        <w:jc w:val="both"/>
        <w:rPr>
          <w:bCs/>
          <w:sz w:val="28"/>
          <w:szCs w:val="28"/>
        </w:rPr>
      </w:pPr>
      <w:r w:rsidRPr="00BE6FE0">
        <w:rPr>
          <w:bCs/>
          <w:sz w:val="28"/>
          <w:szCs w:val="28"/>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244A0" w:rsidRPr="00BE6FE0" w:rsidRDefault="008244A0" w:rsidP="008244A0">
      <w:pPr>
        <w:spacing w:line="235" w:lineRule="auto"/>
        <w:ind w:firstLine="709"/>
        <w:jc w:val="both"/>
        <w:rPr>
          <w:sz w:val="28"/>
          <w:szCs w:val="28"/>
        </w:rPr>
      </w:pPr>
      <w:r w:rsidRPr="00BE6FE0">
        <w:rPr>
          <w:sz w:val="28"/>
          <w:szCs w:val="28"/>
        </w:rPr>
        <w:t>законы Алтайского края:</w:t>
      </w:r>
    </w:p>
    <w:p w:rsidR="008244A0" w:rsidRPr="00BE6FE0" w:rsidRDefault="008244A0" w:rsidP="008244A0">
      <w:pPr>
        <w:spacing w:line="235" w:lineRule="auto"/>
        <w:ind w:firstLine="709"/>
        <w:jc w:val="both"/>
        <w:rPr>
          <w:sz w:val="28"/>
          <w:szCs w:val="28"/>
        </w:rPr>
      </w:pPr>
      <w:r w:rsidRPr="00BE6FE0">
        <w:rPr>
          <w:sz w:val="28"/>
          <w:szCs w:val="28"/>
        </w:rPr>
        <w:t>от 21.11.2012 № 86-ЗС «Об утверждении стратегии социально-экономического развития Алтайского края до 2025 года»;</w:t>
      </w:r>
    </w:p>
    <w:p w:rsidR="008244A0" w:rsidRPr="00BE6FE0" w:rsidRDefault="008244A0" w:rsidP="008244A0">
      <w:pPr>
        <w:spacing w:line="235" w:lineRule="auto"/>
        <w:ind w:firstLine="709"/>
        <w:jc w:val="both"/>
        <w:rPr>
          <w:sz w:val="28"/>
          <w:szCs w:val="28"/>
        </w:rPr>
      </w:pPr>
      <w:r w:rsidRPr="00BE6FE0">
        <w:rPr>
          <w:sz w:val="28"/>
          <w:szCs w:val="28"/>
        </w:rPr>
        <w:t>от 04.09.2013 № 56-ЗС «Об образовании в Алтайском крае».</w:t>
      </w:r>
    </w:p>
    <w:p w:rsidR="008244A0" w:rsidRPr="00BE6FE0" w:rsidRDefault="008244A0" w:rsidP="008244A0">
      <w:pPr>
        <w:pStyle w:val="ConsPlusNormal"/>
        <w:spacing w:line="235" w:lineRule="auto"/>
        <w:ind w:firstLine="709"/>
        <w:jc w:val="both"/>
        <w:rPr>
          <w:rFonts w:ascii="Times New Roman" w:hAnsi="Times New Roman" w:cs="Times New Roman"/>
          <w:sz w:val="28"/>
          <w:szCs w:val="28"/>
        </w:rPr>
      </w:pPr>
      <w:r w:rsidRPr="00BE6FE0">
        <w:rPr>
          <w:rFonts w:ascii="Times New Roman" w:hAnsi="Times New Roman" w:cs="Times New Roman"/>
          <w:sz w:val="28"/>
          <w:szCs w:val="28"/>
        </w:rPr>
        <w:lastRenderedPageBreak/>
        <w:t>Приоритетными направлениями государственной политики в области совершенствования управления системой образования в Советском районе являются:</w:t>
      </w:r>
    </w:p>
    <w:p w:rsidR="008244A0" w:rsidRPr="00BE6FE0" w:rsidRDefault="008244A0" w:rsidP="008244A0">
      <w:pPr>
        <w:pStyle w:val="ConsPlusNormal"/>
        <w:spacing w:line="235" w:lineRule="auto"/>
        <w:ind w:firstLine="709"/>
        <w:jc w:val="both"/>
        <w:rPr>
          <w:rFonts w:ascii="Times New Roman" w:hAnsi="Times New Roman" w:cs="Times New Roman"/>
          <w:sz w:val="28"/>
          <w:szCs w:val="28"/>
        </w:rPr>
      </w:pPr>
      <w:r w:rsidRPr="00BE6FE0">
        <w:rPr>
          <w:rFonts w:ascii="Times New Roman" w:hAnsi="Times New Roman" w:cs="Times New Roman"/>
          <w:sz w:val="28"/>
          <w:szCs w:val="28"/>
        </w:rPr>
        <w:t>реализация в рамках национального проекта «Образование» регионального проекта «Цифровая образовательная среда»;</w:t>
      </w:r>
    </w:p>
    <w:p w:rsidR="008244A0" w:rsidRPr="00BE6FE0" w:rsidRDefault="008244A0" w:rsidP="008244A0">
      <w:pPr>
        <w:pStyle w:val="ConsPlusNormal"/>
        <w:spacing w:line="235" w:lineRule="auto"/>
        <w:ind w:firstLine="709"/>
        <w:jc w:val="both"/>
        <w:rPr>
          <w:rFonts w:ascii="Times New Roman" w:hAnsi="Times New Roman" w:cs="Times New Roman"/>
          <w:sz w:val="28"/>
          <w:szCs w:val="28"/>
        </w:rPr>
      </w:pPr>
      <w:r w:rsidRPr="00BE6FE0">
        <w:rPr>
          <w:rFonts w:ascii="Times New Roman" w:hAnsi="Times New Roman" w:cs="Times New Roman"/>
          <w:sz w:val="28"/>
          <w:szCs w:val="28"/>
        </w:rPr>
        <w:t>внедрение цифровых технологий в сфере управления;</w:t>
      </w:r>
    </w:p>
    <w:p w:rsidR="008244A0" w:rsidRPr="00BE6FE0" w:rsidRDefault="008244A0" w:rsidP="008244A0">
      <w:pPr>
        <w:pStyle w:val="ConsPlusNormal"/>
        <w:spacing w:line="235" w:lineRule="auto"/>
        <w:ind w:firstLine="709"/>
        <w:jc w:val="both"/>
        <w:rPr>
          <w:rFonts w:ascii="Times New Roman" w:hAnsi="Times New Roman" w:cs="Times New Roman"/>
          <w:sz w:val="28"/>
          <w:szCs w:val="28"/>
        </w:rPr>
      </w:pPr>
      <w:r w:rsidRPr="00BE6FE0">
        <w:rPr>
          <w:rFonts w:ascii="Times New Roman" w:hAnsi="Times New Roman" w:cs="Times New Roman"/>
          <w:sz w:val="28"/>
          <w:szCs w:val="28"/>
        </w:rPr>
        <w:t>развитие единой информационной образовательной среды;</w:t>
      </w:r>
    </w:p>
    <w:p w:rsidR="008244A0" w:rsidRPr="00BE6FE0" w:rsidRDefault="008244A0" w:rsidP="008244A0">
      <w:pPr>
        <w:pStyle w:val="ConsPlusNormal"/>
        <w:spacing w:line="235" w:lineRule="auto"/>
        <w:ind w:firstLine="709"/>
        <w:jc w:val="both"/>
        <w:rPr>
          <w:rFonts w:ascii="Times New Roman" w:hAnsi="Times New Roman" w:cs="Times New Roman"/>
          <w:sz w:val="28"/>
          <w:szCs w:val="28"/>
        </w:rPr>
      </w:pPr>
      <w:r w:rsidRPr="00BE6FE0">
        <w:rPr>
          <w:rFonts w:ascii="Times New Roman" w:hAnsi="Times New Roman" w:cs="Times New Roman"/>
          <w:sz w:val="28"/>
          <w:szCs w:val="28"/>
        </w:rPr>
        <w:t>повышение уровня безопасности образовательных организаций на основе организационно-технического, информационно-методического и ресурсного обеспечения.</w:t>
      </w:r>
    </w:p>
    <w:p w:rsidR="008244A0" w:rsidRPr="00BE6FE0" w:rsidRDefault="008244A0" w:rsidP="008244A0">
      <w:pPr>
        <w:pStyle w:val="ConsPlusNormal"/>
        <w:ind w:firstLine="709"/>
        <w:jc w:val="both"/>
        <w:rPr>
          <w:rFonts w:ascii="Times New Roman" w:hAnsi="Times New Roman" w:cs="Times New Roman"/>
          <w:sz w:val="28"/>
          <w:szCs w:val="28"/>
        </w:rPr>
      </w:pPr>
    </w:p>
    <w:p w:rsidR="008244A0" w:rsidRPr="00BE6FE0" w:rsidRDefault="008244A0" w:rsidP="008244A0">
      <w:pPr>
        <w:widowControl w:val="0"/>
        <w:tabs>
          <w:tab w:val="left" w:pos="709"/>
        </w:tabs>
        <w:autoSpaceDE w:val="0"/>
        <w:autoSpaceDN w:val="0"/>
        <w:adjustRightInd w:val="0"/>
        <w:jc w:val="center"/>
        <w:rPr>
          <w:rFonts w:eastAsia="Calibri"/>
          <w:sz w:val="28"/>
          <w:szCs w:val="28"/>
          <w:lang w:eastAsia="en-US"/>
        </w:rPr>
      </w:pPr>
      <w:r w:rsidRPr="00BE6FE0">
        <w:rPr>
          <w:rFonts w:eastAsia="Calibri"/>
          <w:sz w:val="28"/>
          <w:szCs w:val="28"/>
          <w:lang w:eastAsia="en-US"/>
        </w:rPr>
        <w:t>2.2. Цели, задачи и мероприятия</w:t>
      </w:r>
      <w:r w:rsidRPr="00BE6FE0">
        <w:rPr>
          <w:sz w:val="28"/>
          <w:szCs w:val="28"/>
        </w:rPr>
        <w:t xml:space="preserve"> подпрограммы 5</w:t>
      </w:r>
    </w:p>
    <w:p w:rsidR="008244A0" w:rsidRPr="00BE6FE0" w:rsidRDefault="008244A0" w:rsidP="008244A0">
      <w:pPr>
        <w:spacing w:after="1" w:line="220" w:lineRule="atLeast"/>
        <w:ind w:firstLine="709"/>
        <w:jc w:val="both"/>
        <w:rPr>
          <w:sz w:val="28"/>
          <w:szCs w:val="28"/>
        </w:rPr>
      </w:pPr>
    </w:p>
    <w:p w:rsidR="008244A0" w:rsidRPr="00BE6FE0" w:rsidRDefault="008244A0" w:rsidP="008244A0">
      <w:pPr>
        <w:spacing w:after="1" w:line="220" w:lineRule="atLeast"/>
        <w:ind w:firstLine="709"/>
        <w:jc w:val="both"/>
        <w:rPr>
          <w:sz w:val="28"/>
          <w:szCs w:val="28"/>
        </w:rPr>
      </w:pPr>
      <w:r w:rsidRPr="00BE6FE0">
        <w:rPr>
          <w:sz w:val="28"/>
          <w:szCs w:val="28"/>
        </w:rPr>
        <w:t>Целью подпрограммы 5 является совершенствование механизмов управления системой образования Советского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органом управления образованием, внедрение цифровых технологий в сфере управления образованием.</w:t>
      </w:r>
    </w:p>
    <w:p w:rsidR="008244A0" w:rsidRPr="00BE6FE0" w:rsidRDefault="008244A0" w:rsidP="008244A0">
      <w:pPr>
        <w:spacing w:after="1" w:line="220" w:lineRule="atLeast"/>
        <w:ind w:firstLine="709"/>
        <w:jc w:val="both"/>
        <w:rPr>
          <w:sz w:val="28"/>
          <w:szCs w:val="28"/>
        </w:rPr>
      </w:pPr>
      <w:r w:rsidRPr="00BE6FE0">
        <w:rPr>
          <w:sz w:val="28"/>
          <w:szCs w:val="28"/>
        </w:rPr>
        <w:t>Достижение поставленной цели будет обеспечено решением следующих задач:</w:t>
      </w:r>
    </w:p>
    <w:p w:rsidR="008244A0" w:rsidRPr="00BE6FE0" w:rsidRDefault="008244A0" w:rsidP="008244A0">
      <w:pPr>
        <w:autoSpaceDE w:val="0"/>
        <w:autoSpaceDN w:val="0"/>
        <w:adjustRightInd w:val="0"/>
        <w:ind w:right="57" w:firstLine="709"/>
        <w:jc w:val="both"/>
        <w:rPr>
          <w:rFonts w:eastAsia="Calibri"/>
          <w:sz w:val="28"/>
          <w:szCs w:val="28"/>
        </w:rPr>
      </w:pPr>
      <w:r w:rsidRPr="00BE6FE0">
        <w:rPr>
          <w:rFonts w:eastAsia="Calibri"/>
          <w:sz w:val="28"/>
          <w:szCs w:val="28"/>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8244A0" w:rsidRPr="00BE6FE0" w:rsidRDefault="008244A0" w:rsidP="008244A0">
      <w:pPr>
        <w:autoSpaceDE w:val="0"/>
        <w:autoSpaceDN w:val="0"/>
        <w:adjustRightInd w:val="0"/>
        <w:ind w:right="57" w:firstLine="709"/>
        <w:jc w:val="both"/>
        <w:rPr>
          <w:rFonts w:eastAsia="Calibri"/>
          <w:sz w:val="28"/>
          <w:szCs w:val="28"/>
        </w:rPr>
      </w:pPr>
      <w:r w:rsidRPr="00BE6FE0">
        <w:rPr>
          <w:rFonts w:eastAsia="Calibri"/>
          <w:sz w:val="28"/>
          <w:szCs w:val="28"/>
        </w:rPr>
        <w:t>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 образовательных организаций;</w:t>
      </w:r>
    </w:p>
    <w:p w:rsidR="008244A0" w:rsidRPr="00BE6FE0" w:rsidRDefault="008244A0" w:rsidP="008244A0">
      <w:pPr>
        <w:autoSpaceDE w:val="0"/>
        <w:autoSpaceDN w:val="0"/>
        <w:adjustRightInd w:val="0"/>
        <w:ind w:firstLine="709"/>
        <w:jc w:val="both"/>
        <w:rPr>
          <w:rFonts w:eastAsia="Calibri"/>
          <w:sz w:val="28"/>
          <w:szCs w:val="28"/>
        </w:rPr>
      </w:pPr>
      <w:r w:rsidRPr="00BE6FE0">
        <w:rPr>
          <w:rFonts w:eastAsia="Calibri"/>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8244A0" w:rsidRPr="00BE6FE0" w:rsidRDefault="008244A0" w:rsidP="008244A0">
      <w:pPr>
        <w:autoSpaceDE w:val="0"/>
        <w:autoSpaceDN w:val="0"/>
        <w:adjustRightInd w:val="0"/>
        <w:ind w:firstLine="709"/>
        <w:jc w:val="both"/>
        <w:rPr>
          <w:rFonts w:eastAsia="Calibri"/>
          <w:sz w:val="28"/>
          <w:szCs w:val="28"/>
        </w:rPr>
      </w:pPr>
    </w:p>
    <w:p w:rsidR="008244A0" w:rsidRPr="00BE6FE0" w:rsidRDefault="008244A0" w:rsidP="008244A0">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Мероприятия подпрограммы 5 приведены в таблице 2 программы.</w:t>
      </w:r>
    </w:p>
    <w:p w:rsidR="008244A0" w:rsidRPr="00BE6FE0" w:rsidRDefault="008244A0" w:rsidP="008244A0">
      <w:pPr>
        <w:pStyle w:val="ConsPlusNormal"/>
        <w:ind w:firstLine="709"/>
        <w:jc w:val="both"/>
        <w:rPr>
          <w:rFonts w:ascii="Times New Roman" w:hAnsi="Times New Roman" w:cs="Times New Roman"/>
          <w:sz w:val="28"/>
          <w:szCs w:val="28"/>
        </w:rPr>
      </w:pPr>
    </w:p>
    <w:p w:rsidR="008244A0" w:rsidRPr="00BE6FE0" w:rsidRDefault="008244A0" w:rsidP="008244A0">
      <w:pPr>
        <w:widowControl w:val="0"/>
        <w:tabs>
          <w:tab w:val="left" w:pos="709"/>
        </w:tabs>
        <w:jc w:val="center"/>
        <w:rPr>
          <w:rFonts w:eastAsia="Calibri"/>
          <w:sz w:val="28"/>
          <w:szCs w:val="28"/>
          <w:lang w:eastAsia="en-US"/>
        </w:rPr>
      </w:pPr>
      <w:r w:rsidRPr="00BE6FE0">
        <w:rPr>
          <w:rFonts w:eastAsia="Calibri"/>
          <w:sz w:val="28"/>
          <w:szCs w:val="28"/>
          <w:lang w:eastAsia="en-US"/>
        </w:rPr>
        <w:t xml:space="preserve">2.3. Показатели и ожидаемые конечные результаты </w:t>
      </w:r>
    </w:p>
    <w:p w:rsidR="008244A0" w:rsidRPr="00BE6FE0" w:rsidRDefault="008244A0" w:rsidP="008244A0">
      <w:pPr>
        <w:widowControl w:val="0"/>
        <w:tabs>
          <w:tab w:val="left" w:pos="709"/>
        </w:tabs>
        <w:jc w:val="center"/>
        <w:rPr>
          <w:rFonts w:eastAsia="Calibri"/>
          <w:sz w:val="28"/>
          <w:szCs w:val="28"/>
          <w:lang w:eastAsia="en-US"/>
        </w:rPr>
      </w:pPr>
      <w:r w:rsidRPr="00BE6FE0">
        <w:rPr>
          <w:rFonts w:eastAsia="Calibri"/>
          <w:sz w:val="28"/>
          <w:szCs w:val="28"/>
          <w:lang w:eastAsia="en-US"/>
        </w:rPr>
        <w:t xml:space="preserve">реализации </w:t>
      </w:r>
      <w:r w:rsidRPr="00BE6FE0">
        <w:rPr>
          <w:sz w:val="28"/>
          <w:szCs w:val="28"/>
        </w:rPr>
        <w:t>подпрограммы 5</w:t>
      </w:r>
    </w:p>
    <w:p w:rsidR="008244A0" w:rsidRPr="00BE6FE0" w:rsidRDefault="008244A0" w:rsidP="008244A0">
      <w:pPr>
        <w:widowControl w:val="0"/>
        <w:tabs>
          <w:tab w:val="left" w:pos="709"/>
        </w:tabs>
        <w:jc w:val="both"/>
        <w:rPr>
          <w:rFonts w:eastAsia="Calibri"/>
          <w:sz w:val="28"/>
          <w:szCs w:val="28"/>
          <w:lang w:eastAsia="en-US"/>
        </w:rPr>
      </w:pPr>
    </w:p>
    <w:p w:rsidR="008244A0" w:rsidRPr="00BE6FE0" w:rsidRDefault="008244A0" w:rsidP="008244A0">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Показатели подпрограммы 5 представлены в таблице 1 программы.</w:t>
      </w:r>
    </w:p>
    <w:p w:rsidR="008244A0" w:rsidRPr="00BE6FE0" w:rsidRDefault="008244A0" w:rsidP="008244A0">
      <w:pPr>
        <w:autoSpaceDE w:val="0"/>
        <w:autoSpaceDN w:val="0"/>
        <w:adjustRightInd w:val="0"/>
        <w:ind w:firstLine="709"/>
        <w:jc w:val="both"/>
        <w:rPr>
          <w:rFonts w:eastAsia="Calibri"/>
          <w:sz w:val="28"/>
          <w:szCs w:val="28"/>
          <w:lang w:eastAsia="en-US"/>
        </w:rPr>
      </w:pPr>
      <w:r w:rsidRPr="00BE6FE0">
        <w:rPr>
          <w:rFonts w:eastAsia="Calibri"/>
          <w:sz w:val="28"/>
          <w:szCs w:val="28"/>
          <w:lang w:eastAsia="en-US"/>
        </w:rPr>
        <w:t>Реализация подпрограммы 5 обеспечит достижение следующих результатов:</w:t>
      </w:r>
    </w:p>
    <w:p w:rsidR="008244A0" w:rsidRPr="00BE6FE0" w:rsidRDefault="008244A0" w:rsidP="008244A0">
      <w:pPr>
        <w:pStyle w:val="3"/>
        <w:numPr>
          <w:ilvl w:val="0"/>
          <w:numId w:val="0"/>
        </w:numPr>
        <w:ind w:right="57" w:firstLine="709"/>
        <w:rPr>
          <w:sz w:val="28"/>
          <w:szCs w:val="28"/>
        </w:rPr>
      </w:pPr>
      <w:r w:rsidRPr="00BE6FE0">
        <w:rPr>
          <w:sz w:val="28"/>
          <w:szCs w:val="28"/>
        </w:rPr>
        <w:t>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rsidR="008244A0" w:rsidRPr="00BE6FE0" w:rsidRDefault="008244A0" w:rsidP="008244A0">
      <w:pPr>
        <w:pStyle w:val="3"/>
        <w:numPr>
          <w:ilvl w:val="0"/>
          <w:numId w:val="0"/>
        </w:numPr>
        <w:ind w:right="57" w:firstLine="709"/>
        <w:rPr>
          <w:sz w:val="28"/>
          <w:szCs w:val="28"/>
        </w:rPr>
      </w:pPr>
      <w:r w:rsidRPr="00BE6FE0">
        <w:rPr>
          <w:sz w:val="28"/>
          <w:szCs w:val="28"/>
        </w:rPr>
        <w:lastRenderedPageBreak/>
        <w:t>увеличение доли муниципальных общеобразовательных организаций, перешедших на безбумажное электронное ведение классных журналов, до 80 %;</w:t>
      </w:r>
    </w:p>
    <w:p w:rsidR="008244A0" w:rsidRPr="00BE6FE0" w:rsidRDefault="008244A0" w:rsidP="008244A0">
      <w:pPr>
        <w:pStyle w:val="3"/>
        <w:numPr>
          <w:ilvl w:val="0"/>
          <w:numId w:val="0"/>
        </w:numPr>
        <w:ind w:right="57" w:firstLine="709"/>
        <w:rPr>
          <w:sz w:val="28"/>
          <w:szCs w:val="28"/>
          <w:lang w:eastAsia="en-US"/>
        </w:rPr>
      </w:pPr>
      <w:r w:rsidRPr="00BE6FE0">
        <w:rPr>
          <w:sz w:val="28"/>
          <w:szCs w:val="28"/>
          <w:lang w:eastAsia="en-US"/>
        </w:rPr>
        <w:t>в рамках регионального проекта «Цифровая образовательная среда»:</w:t>
      </w:r>
    </w:p>
    <w:p w:rsidR="008244A0" w:rsidRPr="00BE6FE0" w:rsidRDefault="008244A0" w:rsidP="008244A0">
      <w:pPr>
        <w:pStyle w:val="3"/>
        <w:numPr>
          <w:ilvl w:val="0"/>
          <w:numId w:val="0"/>
        </w:numPr>
        <w:ind w:right="57" w:firstLine="709"/>
        <w:rPr>
          <w:sz w:val="28"/>
          <w:szCs w:val="28"/>
          <w:lang w:eastAsia="en-US"/>
        </w:rPr>
      </w:pPr>
      <w:r w:rsidRPr="00BE6FE0">
        <w:rPr>
          <w:sz w:val="28"/>
          <w:szCs w:val="28"/>
        </w:rPr>
        <w:t>внедрена целевая модель цифровой образовательной среды в общеобразовательных организациях;</w:t>
      </w:r>
    </w:p>
    <w:p w:rsidR="008244A0" w:rsidRPr="00BE6FE0" w:rsidRDefault="008244A0" w:rsidP="008244A0">
      <w:pPr>
        <w:pStyle w:val="3"/>
        <w:numPr>
          <w:ilvl w:val="0"/>
          <w:numId w:val="0"/>
        </w:numPr>
        <w:ind w:right="57" w:firstLine="709"/>
        <w:rPr>
          <w:color w:val="FF0000"/>
          <w:sz w:val="28"/>
          <w:szCs w:val="28"/>
        </w:rPr>
      </w:pPr>
      <w:proofErr w:type="gramStart"/>
      <w:r w:rsidRPr="00BE6FE0">
        <w:rPr>
          <w:sz w:val="28"/>
          <w:szCs w:val="28"/>
        </w:rPr>
        <w:t xml:space="preserve">увеличение доли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w:t>
      </w:r>
      <w:r w:rsidR="008C4F38" w:rsidRPr="00BE6FE0">
        <w:rPr>
          <w:sz w:val="28"/>
          <w:szCs w:val="28"/>
        </w:rPr>
        <w:t>74</w:t>
      </w:r>
      <w:r w:rsidRPr="00BE6FE0">
        <w:rPr>
          <w:sz w:val="28"/>
          <w:szCs w:val="28"/>
        </w:rPr>
        <w:t xml:space="preserve"> %;</w:t>
      </w:r>
      <w:proofErr w:type="gramEnd"/>
    </w:p>
    <w:p w:rsidR="008244A0" w:rsidRPr="00BE6FE0" w:rsidRDefault="008244A0" w:rsidP="008244A0">
      <w:pPr>
        <w:pStyle w:val="3"/>
        <w:numPr>
          <w:ilvl w:val="0"/>
          <w:numId w:val="0"/>
        </w:numPr>
        <w:ind w:right="57" w:firstLine="709"/>
        <w:rPr>
          <w:sz w:val="28"/>
          <w:szCs w:val="28"/>
        </w:rPr>
      </w:pPr>
      <w:r w:rsidRPr="00BE6FE0">
        <w:rPr>
          <w:sz w:val="28"/>
          <w:szCs w:val="28"/>
        </w:rPr>
        <w:t>увеличение доли образовательных организаций, реализующих программы общего образования, дополнительного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100 %;</w:t>
      </w:r>
    </w:p>
    <w:p w:rsidR="008244A0" w:rsidRPr="00BE6FE0" w:rsidRDefault="008244A0" w:rsidP="008244A0">
      <w:pPr>
        <w:pStyle w:val="3"/>
        <w:numPr>
          <w:ilvl w:val="0"/>
          <w:numId w:val="0"/>
        </w:numPr>
        <w:ind w:right="57" w:firstLine="709"/>
        <w:rPr>
          <w:sz w:val="28"/>
          <w:szCs w:val="28"/>
        </w:rPr>
      </w:pPr>
      <w:r w:rsidRPr="00BE6FE0">
        <w:rPr>
          <w:sz w:val="28"/>
          <w:szCs w:val="28"/>
        </w:rPr>
        <w:t>увеличение доли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возможности открытых и общедоступных информационных ресурсов (официальных сайтов в сети «Интернет»), до 100%.</w:t>
      </w:r>
    </w:p>
    <w:p w:rsidR="008244A0" w:rsidRPr="00BE6FE0" w:rsidRDefault="008244A0" w:rsidP="008244A0">
      <w:pPr>
        <w:jc w:val="both"/>
        <w:rPr>
          <w:sz w:val="28"/>
          <w:szCs w:val="28"/>
        </w:rPr>
      </w:pPr>
    </w:p>
    <w:p w:rsidR="008244A0" w:rsidRPr="00BE6FE0" w:rsidRDefault="008244A0" w:rsidP="008244A0">
      <w:pPr>
        <w:jc w:val="center"/>
        <w:rPr>
          <w:sz w:val="28"/>
          <w:szCs w:val="28"/>
        </w:rPr>
      </w:pPr>
      <w:r w:rsidRPr="00BE6FE0">
        <w:rPr>
          <w:rFonts w:eastAsia="Calibri"/>
          <w:sz w:val="28"/>
          <w:szCs w:val="28"/>
          <w:lang w:eastAsia="en-US"/>
        </w:rPr>
        <w:t xml:space="preserve">2.4. Сроки реализации </w:t>
      </w:r>
      <w:r w:rsidRPr="00BE6FE0">
        <w:rPr>
          <w:sz w:val="28"/>
          <w:szCs w:val="28"/>
        </w:rPr>
        <w:t>подпрограммы 5</w:t>
      </w:r>
    </w:p>
    <w:p w:rsidR="008244A0" w:rsidRPr="00BE6FE0" w:rsidRDefault="008244A0" w:rsidP="008244A0">
      <w:pPr>
        <w:jc w:val="both"/>
        <w:rPr>
          <w:color w:val="FF0000"/>
          <w:sz w:val="28"/>
          <w:szCs w:val="28"/>
        </w:rPr>
      </w:pPr>
    </w:p>
    <w:p w:rsidR="008244A0" w:rsidRPr="00BE6FE0" w:rsidRDefault="008244A0" w:rsidP="008244A0">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Реализация подпрограммы 5 будет осуществляться в период с 2020 по 2024 год.</w:t>
      </w:r>
    </w:p>
    <w:p w:rsidR="008244A0" w:rsidRPr="00BE6FE0" w:rsidRDefault="008244A0" w:rsidP="008244A0">
      <w:pPr>
        <w:jc w:val="both"/>
        <w:rPr>
          <w:sz w:val="28"/>
          <w:szCs w:val="28"/>
        </w:rPr>
      </w:pPr>
    </w:p>
    <w:p w:rsidR="008244A0" w:rsidRPr="00BE6FE0" w:rsidRDefault="008244A0" w:rsidP="008244A0">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3. Объем финансирования подпрограммы 5</w:t>
      </w:r>
    </w:p>
    <w:p w:rsidR="008244A0" w:rsidRPr="00BE6FE0" w:rsidRDefault="008244A0" w:rsidP="008244A0">
      <w:pPr>
        <w:pStyle w:val="ConsPlusNormal"/>
        <w:jc w:val="both"/>
        <w:rPr>
          <w:rFonts w:ascii="Times New Roman" w:hAnsi="Times New Roman" w:cs="Times New Roman"/>
          <w:sz w:val="28"/>
          <w:szCs w:val="28"/>
        </w:rPr>
      </w:pPr>
    </w:p>
    <w:p w:rsidR="004A5B1F" w:rsidRPr="00BE6FE0" w:rsidRDefault="008244A0" w:rsidP="00630111">
      <w:pPr>
        <w:pStyle w:val="a7"/>
        <w:spacing w:beforeLines="20" w:before="48"/>
        <w:ind w:firstLine="708"/>
        <w:jc w:val="both"/>
        <w:rPr>
          <w:sz w:val="28"/>
          <w:szCs w:val="28"/>
        </w:rPr>
      </w:pPr>
      <w:r w:rsidRPr="00BE6FE0">
        <w:rPr>
          <w:sz w:val="28"/>
          <w:szCs w:val="28"/>
        </w:rPr>
        <w:t xml:space="preserve">Общий объем средств местного бюджета финансирования подпрограммы 5 «Совершенствование управления системой образования в Советском районе» муниципальной программы «Развитие образования в Советском районе» (далее – «подпрограмма 5») </w:t>
      </w:r>
      <w:r w:rsidR="005A76F1">
        <w:rPr>
          <w:color w:val="000000" w:themeColor="text1"/>
          <w:sz w:val="28"/>
          <w:szCs w:val="28"/>
        </w:rPr>
        <w:t xml:space="preserve">определен в таблице 2 </w:t>
      </w:r>
      <w:r w:rsidR="005A76F1">
        <w:rPr>
          <w:sz w:val="28"/>
          <w:szCs w:val="28"/>
        </w:rPr>
        <w:t>Перечня мероприятий муниципальной  программы  «Развитие образования в Советском  районе».</w:t>
      </w:r>
    </w:p>
    <w:p w:rsidR="004A5B1F" w:rsidRPr="00BE6FE0" w:rsidRDefault="004A5B1F"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6A6606" w:rsidRPr="00BE6FE0" w:rsidRDefault="006A6606" w:rsidP="004A5B1F">
      <w:pPr>
        <w:pStyle w:val="s1"/>
        <w:spacing w:before="0" w:beforeAutospacing="0" w:after="0" w:afterAutospacing="0" w:line="240" w:lineRule="exact"/>
        <w:jc w:val="center"/>
        <w:outlineLvl w:val="0"/>
        <w:rPr>
          <w:sz w:val="28"/>
          <w:szCs w:val="28"/>
        </w:rPr>
      </w:pPr>
    </w:p>
    <w:p w:rsidR="004A5B1F" w:rsidRPr="00BE6FE0" w:rsidRDefault="004A5B1F" w:rsidP="004A5B1F">
      <w:pPr>
        <w:pStyle w:val="s1"/>
        <w:spacing w:before="0" w:beforeAutospacing="0" w:after="0" w:afterAutospacing="0" w:line="240" w:lineRule="exact"/>
        <w:jc w:val="center"/>
        <w:outlineLvl w:val="0"/>
        <w:rPr>
          <w:sz w:val="28"/>
          <w:szCs w:val="28"/>
        </w:rPr>
      </w:pPr>
      <w:r w:rsidRPr="00BE6FE0">
        <w:rPr>
          <w:sz w:val="28"/>
          <w:szCs w:val="28"/>
        </w:rPr>
        <w:lastRenderedPageBreak/>
        <w:t>ПОДПРОГРАММА 6</w:t>
      </w:r>
    </w:p>
    <w:p w:rsidR="004A5B1F" w:rsidRPr="00BE6FE0" w:rsidRDefault="004A5B1F" w:rsidP="003F6695">
      <w:pPr>
        <w:pStyle w:val="s1"/>
        <w:spacing w:before="0" w:beforeAutospacing="0" w:after="0" w:afterAutospacing="0" w:line="276" w:lineRule="auto"/>
        <w:jc w:val="center"/>
        <w:rPr>
          <w:sz w:val="28"/>
          <w:szCs w:val="28"/>
        </w:rPr>
      </w:pPr>
      <w:r w:rsidRPr="00BE6FE0">
        <w:rPr>
          <w:sz w:val="28"/>
          <w:szCs w:val="28"/>
        </w:rPr>
        <w:t xml:space="preserve">«Создание новых мест в образовательных организациях в соответствии с прогнозируемой потребностью и современными условиями обучения </w:t>
      </w:r>
    </w:p>
    <w:p w:rsidR="004A5B1F" w:rsidRPr="00BE6FE0" w:rsidRDefault="004A5B1F" w:rsidP="003F6695">
      <w:pPr>
        <w:pStyle w:val="s1"/>
        <w:spacing w:before="0" w:beforeAutospacing="0" w:after="0" w:afterAutospacing="0" w:line="276" w:lineRule="auto"/>
        <w:jc w:val="center"/>
        <w:rPr>
          <w:sz w:val="28"/>
          <w:szCs w:val="28"/>
        </w:rPr>
      </w:pPr>
      <w:r w:rsidRPr="00BE6FE0">
        <w:rPr>
          <w:sz w:val="28"/>
          <w:szCs w:val="28"/>
        </w:rPr>
        <w:t>в Советском районе» муниципальной программы «Развитие образования в Советском районе»</w:t>
      </w:r>
    </w:p>
    <w:p w:rsidR="004A5B1F" w:rsidRPr="00BE6FE0" w:rsidRDefault="004A5B1F" w:rsidP="003F6695">
      <w:pPr>
        <w:pStyle w:val="s1"/>
        <w:spacing w:before="0" w:beforeAutospacing="0" w:after="0" w:afterAutospacing="0" w:line="276" w:lineRule="auto"/>
        <w:jc w:val="center"/>
        <w:rPr>
          <w:sz w:val="28"/>
          <w:szCs w:val="28"/>
        </w:rPr>
      </w:pPr>
    </w:p>
    <w:p w:rsidR="004A5B1F" w:rsidRPr="00BE6FE0" w:rsidRDefault="004A5B1F" w:rsidP="003F6695">
      <w:pPr>
        <w:pStyle w:val="s1"/>
        <w:spacing w:before="0" w:beforeAutospacing="0" w:after="0" w:afterAutospacing="0" w:line="276" w:lineRule="auto"/>
        <w:jc w:val="center"/>
        <w:rPr>
          <w:sz w:val="28"/>
          <w:szCs w:val="28"/>
        </w:rPr>
      </w:pPr>
      <w:r w:rsidRPr="00BE6FE0">
        <w:rPr>
          <w:sz w:val="28"/>
          <w:szCs w:val="28"/>
        </w:rPr>
        <w:t>ПАСПОРТ</w:t>
      </w:r>
    </w:p>
    <w:p w:rsidR="004A5B1F" w:rsidRPr="00BE6FE0" w:rsidRDefault="004A5B1F" w:rsidP="003F6695">
      <w:pPr>
        <w:pStyle w:val="s1"/>
        <w:spacing w:before="0" w:beforeAutospacing="0" w:after="0" w:afterAutospacing="0" w:line="276" w:lineRule="auto"/>
        <w:jc w:val="center"/>
        <w:rPr>
          <w:sz w:val="28"/>
          <w:szCs w:val="28"/>
        </w:rPr>
      </w:pPr>
      <w:r w:rsidRPr="00BE6FE0">
        <w:rPr>
          <w:sz w:val="28"/>
          <w:szCs w:val="28"/>
        </w:rPr>
        <w:t xml:space="preserve">подпрограммы 6 «Создание новых мест в образовательных организациях </w:t>
      </w:r>
    </w:p>
    <w:p w:rsidR="004A5B1F" w:rsidRPr="00BE6FE0" w:rsidRDefault="004A5B1F" w:rsidP="003F6695">
      <w:pPr>
        <w:pStyle w:val="s1"/>
        <w:spacing w:before="0" w:beforeAutospacing="0" w:after="0" w:afterAutospacing="0" w:line="276" w:lineRule="auto"/>
        <w:jc w:val="center"/>
        <w:rPr>
          <w:sz w:val="28"/>
          <w:szCs w:val="28"/>
        </w:rPr>
      </w:pPr>
      <w:r w:rsidRPr="00BE6FE0">
        <w:rPr>
          <w:sz w:val="28"/>
          <w:szCs w:val="28"/>
        </w:rPr>
        <w:t xml:space="preserve">в соответствии с прогнозируемой потребностью и современными условиями обучения в Советском районе» муниципальной программы </w:t>
      </w:r>
    </w:p>
    <w:p w:rsidR="004A5B1F" w:rsidRPr="00BE6FE0" w:rsidRDefault="004A5B1F" w:rsidP="003F6695">
      <w:pPr>
        <w:pStyle w:val="s1"/>
        <w:spacing w:before="0" w:beforeAutospacing="0" w:after="0" w:afterAutospacing="0" w:line="276" w:lineRule="auto"/>
        <w:jc w:val="center"/>
        <w:rPr>
          <w:sz w:val="28"/>
          <w:szCs w:val="28"/>
        </w:rPr>
      </w:pPr>
      <w:r w:rsidRPr="00BE6FE0">
        <w:rPr>
          <w:sz w:val="28"/>
          <w:szCs w:val="28"/>
        </w:rPr>
        <w:t>«Развитие образования в Советском районе»</w:t>
      </w:r>
    </w:p>
    <w:p w:rsidR="004A5B1F" w:rsidRPr="00BE6FE0" w:rsidRDefault="004A5B1F" w:rsidP="004A5B1F">
      <w:pPr>
        <w:pStyle w:val="s1"/>
        <w:spacing w:before="0" w:beforeAutospacing="0" w:after="0" w:afterAutospacing="0" w:line="240" w:lineRule="exact"/>
        <w:jc w:val="center"/>
        <w:rPr>
          <w:sz w:val="28"/>
          <w:szCs w:val="28"/>
        </w:rPr>
      </w:pPr>
    </w:p>
    <w:tbl>
      <w:tblPr>
        <w:tblW w:w="4946"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552"/>
        <w:gridCol w:w="6804"/>
      </w:tblGrid>
      <w:tr w:rsidR="004A5B1F" w:rsidRPr="00BE6FE0" w:rsidTr="004A5B1F">
        <w:trPr>
          <w:tblCellSpacing w:w="5" w:type="nil"/>
        </w:trPr>
        <w:tc>
          <w:tcPr>
            <w:tcW w:w="2552" w:type="dxa"/>
          </w:tcPr>
          <w:p w:rsidR="004A5B1F" w:rsidRPr="00BE6FE0" w:rsidRDefault="004A5B1F" w:rsidP="004A5B1F">
            <w:pPr>
              <w:pStyle w:val="a7"/>
              <w:ind w:right="256"/>
              <w:jc w:val="both"/>
              <w:rPr>
                <w:sz w:val="28"/>
                <w:szCs w:val="28"/>
              </w:rPr>
            </w:pPr>
            <w:r w:rsidRPr="00BE6FE0">
              <w:rPr>
                <w:sz w:val="28"/>
                <w:szCs w:val="28"/>
              </w:rPr>
              <w:t>Ответственный исполнитель подпрограммы</w:t>
            </w:r>
          </w:p>
        </w:tc>
        <w:tc>
          <w:tcPr>
            <w:tcW w:w="6804" w:type="dxa"/>
          </w:tcPr>
          <w:p w:rsidR="004A5B1F" w:rsidRPr="00BE6FE0" w:rsidRDefault="004A5B1F" w:rsidP="004A5B1F">
            <w:pPr>
              <w:pStyle w:val="a7"/>
              <w:spacing w:line="276" w:lineRule="auto"/>
              <w:jc w:val="both"/>
              <w:rPr>
                <w:sz w:val="28"/>
                <w:szCs w:val="28"/>
              </w:rPr>
            </w:pPr>
            <w:r w:rsidRPr="00BE6FE0">
              <w:rPr>
                <w:sz w:val="28"/>
                <w:szCs w:val="28"/>
              </w:rPr>
              <w:t>Комитет по образованию администрации Советского района Алтайского края.</w:t>
            </w:r>
          </w:p>
        </w:tc>
      </w:tr>
      <w:tr w:rsidR="004A5B1F" w:rsidRPr="00BE6FE0" w:rsidTr="004A5B1F">
        <w:trPr>
          <w:tblCellSpacing w:w="5" w:type="nil"/>
        </w:trPr>
        <w:tc>
          <w:tcPr>
            <w:tcW w:w="2552" w:type="dxa"/>
          </w:tcPr>
          <w:p w:rsidR="004A5B1F" w:rsidRPr="00BE6FE0" w:rsidRDefault="004A5B1F" w:rsidP="004A5B1F">
            <w:pPr>
              <w:pStyle w:val="a7"/>
              <w:spacing w:line="276" w:lineRule="auto"/>
              <w:ind w:right="256"/>
              <w:jc w:val="both"/>
              <w:rPr>
                <w:sz w:val="28"/>
                <w:szCs w:val="28"/>
              </w:rPr>
            </w:pPr>
            <w:r w:rsidRPr="00BE6FE0">
              <w:rPr>
                <w:sz w:val="28"/>
                <w:szCs w:val="28"/>
              </w:rPr>
              <w:t>Участники подпрограммы</w:t>
            </w:r>
          </w:p>
        </w:tc>
        <w:tc>
          <w:tcPr>
            <w:tcW w:w="6804" w:type="dxa"/>
          </w:tcPr>
          <w:p w:rsidR="004A5B1F" w:rsidRPr="00BE6FE0" w:rsidRDefault="004A5B1F" w:rsidP="00E864CF">
            <w:pPr>
              <w:pStyle w:val="ConsPlusNormal"/>
              <w:ind w:firstLine="0"/>
              <w:jc w:val="both"/>
              <w:rPr>
                <w:rFonts w:ascii="Times New Roman" w:hAnsi="Times New Roman" w:cs="Times New Roman"/>
                <w:sz w:val="28"/>
                <w:szCs w:val="28"/>
              </w:rPr>
            </w:pPr>
            <w:r w:rsidRPr="00BE6FE0">
              <w:rPr>
                <w:rFonts w:ascii="Times New Roman" w:hAnsi="Times New Roman" w:cs="Times New Roman"/>
                <w:sz w:val="28"/>
                <w:szCs w:val="28"/>
              </w:rPr>
              <w:t>Администрация Советского района Алтайского края (по согласованию).</w:t>
            </w:r>
          </w:p>
        </w:tc>
      </w:tr>
      <w:tr w:rsidR="004A5B1F" w:rsidRPr="00BE6FE0" w:rsidTr="004A5B1F">
        <w:trPr>
          <w:trHeight w:val="20"/>
          <w:tblCellSpacing w:w="5" w:type="nil"/>
        </w:trPr>
        <w:tc>
          <w:tcPr>
            <w:tcW w:w="2552" w:type="dxa"/>
          </w:tcPr>
          <w:p w:rsidR="004A5B1F" w:rsidRPr="00BE6FE0" w:rsidRDefault="004A5B1F" w:rsidP="004A5B1F">
            <w:pPr>
              <w:pStyle w:val="a7"/>
              <w:spacing w:line="276" w:lineRule="auto"/>
              <w:ind w:right="256"/>
              <w:jc w:val="both"/>
              <w:rPr>
                <w:sz w:val="28"/>
                <w:szCs w:val="28"/>
              </w:rPr>
            </w:pPr>
            <w:r w:rsidRPr="00BE6FE0">
              <w:rPr>
                <w:sz w:val="28"/>
                <w:szCs w:val="28"/>
              </w:rPr>
              <w:t xml:space="preserve">Цели подпрограммы </w:t>
            </w:r>
          </w:p>
        </w:tc>
        <w:tc>
          <w:tcPr>
            <w:tcW w:w="6804" w:type="dxa"/>
          </w:tcPr>
          <w:p w:rsidR="004A5B1F" w:rsidRPr="00BE6FE0" w:rsidRDefault="004A5B1F" w:rsidP="00DF417D">
            <w:pPr>
              <w:pStyle w:val="3"/>
              <w:numPr>
                <w:ilvl w:val="0"/>
                <w:numId w:val="0"/>
              </w:numPr>
              <w:rPr>
                <w:rFonts w:eastAsia="Times New Roman"/>
                <w:kern w:val="3"/>
                <w:sz w:val="28"/>
                <w:szCs w:val="28"/>
                <w:lang w:eastAsia="zh-CN"/>
              </w:rPr>
            </w:pPr>
            <w:r w:rsidRPr="00BE6FE0">
              <w:rPr>
                <w:rFonts w:eastAsia="Times New Roman"/>
                <w:kern w:val="3"/>
                <w:sz w:val="28"/>
                <w:szCs w:val="28"/>
                <w:lang w:eastAsia="zh-CN"/>
              </w:rPr>
              <w:t>создание в Советском районе новых мест в образовательных организациях в соответствии с прогнозируемой потребностью и современными требованиями к условиям обучения.</w:t>
            </w:r>
          </w:p>
        </w:tc>
      </w:tr>
      <w:tr w:rsidR="004A5B1F" w:rsidRPr="00BE6FE0" w:rsidTr="004A5B1F">
        <w:trPr>
          <w:trHeight w:val="20"/>
          <w:tblCellSpacing w:w="5" w:type="nil"/>
        </w:trPr>
        <w:tc>
          <w:tcPr>
            <w:tcW w:w="2552" w:type="dxa"/>
          </w:tcPr>
          <w:p w:rsidR="004A5B1F" w:rsidRPr="00BE6FE0" w:rsidRDefault="004A5B1F" w:rsidP="004A5B1F">
            <w:pPr>
              <w:pStyle w:val="a7"/>
              <w:spacing w:line="276" w:lineRule="auto"/>
              <w:ind w:right="256"/>
              <w:jc w:val="both"/>
              <w:rPr>
                <w:sz w:val="28"/>
                <w:szCs w:val="28"/>
              </w:rPr>
            </w:pPr>
            <w:r w:rsidRPr="00BE6FE0">
              <w:rPr>
                <w:sz w:val="28"/>
                <w:szCs w:val="28"/>
              </w:rPr>
              <w:t>Задачи подпрограммы</w:t>
            </w:r>
          </w:p>
        </w:tc>
        <w:tc>
          <w:tcPr>
            <w:tcW w:w="6804" w:type="dxa"/>
          </w:tcPr>
          <w:p w:rsidR="004A5B1F" w:rsidRPr="00BE6FE0" w:rsidRDefault="004A5B1F" w:rsidP="004A5B1F">
            <w:pPr>
              <w:jc w:val="both"/>
              <w:rPr>
                <w:kern w:val="3"/>
                <w:sz w:val="28"/>
                <w:szCs w:val="28"/>
                <w:lang w:eastAsia="zh-CN"/>
              </w:rPr>
            </w:pPr>
            <w:r w:rsidRPr="00BE6FE0">
              <w:rPr>
                <w:kern w:val="3"/>
                <w:sz w:val="28"/>
                <w:szCs w:val="28"/>
                <w:lang w:eastAsia="zh-CN"/>
              </w:rPr>
              <w:t>обеспечение односменного режима обучения в 1</w:t>
            </w:r>
            <w:r w:rsidRPr="00BE6FE0">
              <w:rPr>
                <w:kern w:val="3"/>
                <w:sz w:val="28"/>
                <w:szCs w:val="28"/>
                <w:lang w:eastAsia="zh-CN"/>
              </w:rPr>
              <w:sym w:font="Symbol" w:char="F02D"/>
            </w:r>
            <w:r w:rsidRPr="00BE6FE0">
              <w:rPr>
                <w:kern w:val="3"/>
                <w:sz w:val="28"/>
                <w:szCs w:val="28"/>
                <w:lang w:eastAsia="zh-CN"/>
              </w:rPr>
              <w:t>11 классах общеобразовательных организаций;</w:t>
            </w:r>
          </w:p>
          <w:p w:rsidR="004A5B1F" w:rsidRPr="00BE6FE0" w:rsidRDefault="004A5B1F" w:rsidP="00DF417D">
            <w:pPr>
              <w:pStyle w:val="3"/>
              <w:numPr>
                <w:ilvl w:val="0"/>
                <w:numId w:val="0"/>
              </w:numPr>
              <w:rPr>
                <w:rFonts w:eastAsia="Times New Roman"/>
                <w:kern w:val="3"/>
                <w:sz w:val="28"/>
                <w:szCs w:val="28"/>
                <w:lang w:eastAsia="zh-CN"/>
              </w:rPr>
            </w:pPr>
            <w:r w:rsidRPr="00BE6FE0">
              <w:rPr>
                <w:rFonts w:eastAsia="Times New Roman"/>
                <w:kern w:val="3"/>
                <w:sz w:val="28"/>
                <w:szCs w:val="28"/>
                <w:lang w:eastAsia="zh-CN"/>
              </w:rPr>
              <w:t>создание новых мест в образовательных организациях.</w:t>
            </w:r>
          </w:p>
        </w:tc>
      </w:tr>
      <w:tr w:rsidR="004A5B1F" w:rsidRPr="00BE6FE0" w:rsidTr="004A5B1F">
        <w:trPr>
          <w:trHeight w:val="20"/>
          <w:tblCellSpacing w:w="5" w:type="nil"/>
        </w:trPr>
        <w:tc>
          <w:tcPr>
            <w:tcW w:w="2552" w:type="dxa"/>
          </w:tcPr>
          <w:p w:rsidR="004A5B1F" w:rsidRPr="00BE6FE0" w:rsidRDefault="004A5B1F" w:rsidP="004A5B1F">
            <w:pPr>
              <w:pStyle w:val="a7"/>
              <w:ind w:right="256"/>
              <w:jc w:val="both"/>
              <w:rPr>
                <w:sz w:val="28"/>
                <w:szCs w:val="28"/>
              </w:rPr>
            </w:pPr>
            <w:r w:rsidRPr="00BE6FE0">
              <w:rPr>
                <w:sz w:val="28"/>
                <w:szCs w:val="28"/>
              </w:rPr>
              <w:t>Перечень мероприятий подпрограммы</w:t>
            </w:r>
          </w:p>
        </w:tc>
        <w:tc>
          <w:tcPr>
            <w:tcW w:w="6804" w:type="dxa"/>
          </w:tcPr>
          <w:p w:rsidR="004A5B1F" w:rsidRPr="00BE6FE0" w:rsidRDefault="004A5B1F" w:rsidP="004A5B1F">
            <w:pPr>
              <w:pStyle w:val="a7"/>
              <w:jc w:val="both"/>
              <w:rPr>
                <w:kern w:val="3"/>
                <w:sz w:val="28"/>
                <w:szCs w:val="28"/>
                <w:lang w:eastAsia="zh-CN"/>
              </w:rPr>
            </w:pPr>
            <w:r w:rsidRPr="00BE6FE0">
              <w:rPr>
                <w:kern w:val="3"/>
                <w:sz w:val="28"/>
                <w:szCs w:val="28"/>
                <w:lang w:eastAsia="zh-CN"/>
              </w:rPr>
              <w:t xml:space="preserve">строительство </w:t>
            </w:r>
            <w:proofErr w:type="spellStart"/>
            <w:r w:rsidRPr="00BE6FE0">
              <w:rPr>
                <w:kern w:val="3"/>
                <w:sz w:val="28"/>
                <w:szCs w:val="28"/>
                <w:lang w:eastAsia="zh-CN"/>
              </w:rPr>
              <w:t>пристроя</w:t>
            </w:r>
            <w:proofErr w:type="spellEnd"/>
            <w:r w:rsidRPr="00BE6FE0">
              <w:rPr>
                <w:kern w:val="3"/>
                <w:sz w:val="28"/>
                <w:szCs w:val="28"/>
                <w:lang w:eastAsia="zh-CN"/>
              </w:rPr>
              <w:t xml:space="preserve"> к зданиям школ;</w:t>
            </w:r>
          </w:p>
          <w:p w:rsidR="004A5B1F" w:rsidRPr="00BE6FE0" w:rsidRDefault="004A5B1F" w:rsidP="004A5B1F">
            <w:pPr>
              <w:pStyle w:val="a7"/>
              <w:jc w:val="both"/>
              <w:rPr>
                <w:kern w:val="3"/>
                <w:sz w:val="28"/>
                <w:szCs w:val="28"/>
                <w:lang w:eastAsia="zh-CN"/>
              </w:rPr>
            </w:pPr>
            <w:r w:rsidRPr="00BE6FE0">
              <w:rPr>
                <w:kern w:val="3"/>
                <w:sz w:val="28"/>
                <w:szCs w:val="28"/>
                <w:lang w:eastAsia="zh-CN"/>
              </w:rPr>
              <w:t>проведение капитального ремонта;</w:t>
            </w:r>
          </w:p>
          <w:p w:rsidR="004A5B1F" w:rsidRPr="00BE6FE0" w:rsidRDefault="004A5B1F" w:rsidP="004A5B1F">
            <w:pPr>
              <w:pStyle w:val="a7"/>
              <w:jc w:val="both"/>
              <w:rPr>
                <w:kern w:val="3"/>
                <w:sz w:val="28"/>
                <w:szCs w:val="28"/>
                <w:lang w:eastAsia="zh-CN"/>
              </w:rPr>
            </w:pPr>
            <w:r w:rsidRPr="00BE6FE0">
              <w:rPr>
                <w:sz w:val="28"/>
                <w:szCs w:val="28"/>
              </w:rPr>
              <w:t>проведение капитального ремонта в целях соблюдения требований к воздушно-тепловому режиму, водоснабжению и канализации;</w:t>
            </w:r>
          </w:p>
          <w:p w:rsidR="004A5B1F" w:rsidRPr="00BE6FE0" w:rsidRDefault="004A5B1F" w:rsidP="004A5B1F">
            <w:pPr>
              <w:autoSpaceDE w:val="0"/>
              <w:autoSpaceDN w:val="0"/>
              <w:adjustRightInd w:val="0"/>
              <w:ind w:right="57"/>
              <w:jc w:val="both"/>
              <w:rPr>
                <w:sz w:val="28"/>
                <w:szCs w:val="28"/>
              </w:rPr>
            </w:pPr>
            <w:r w:rsidRPr="00BE6FE0">
              <w:rPr>
                <w:sz w:val="28"/>
                <w:szCs w:val="28"/>
              </w:rPr>
              <w:t xml:space="preserve">мероприятие регионального проекта «Современная школа»: </w:t>
            </w:r>
            <w:r w:rsidRPr="00BE6FE0">
              <w:rPr>
                <w:kern w:val="3"/>
                <w:sz w:val="28"/>
                <w:szCs w:val="28"/>
                <w:lang w:eastAsia="zh-CN"/>
              </w:rPr>
              <w:t>строительство зданий (пристроек к зданию) общеобразовательных организаций.</w:t>
            </w:r>
          </w:p>
        </w:tc>
      </w:tr>
      <w:tr w:rsidR="004A5B1F" w:rsidRPr="00BE6FE0" w:rsidTr="004A5B1F">
        <w:trPr>
          <w:trHeight w:val="360"/>
          <w:tblCellSpacing w:w="5" w:type="nil"/>
        </w:trPr>
        <w:tc>
          <w:tcPr>
            <w:tcW w:w="2552" w:type="dxa"/>
          </w:tcPr>
          <w:p w:rsidR="004A5B1F" w:rsidRPr="00BE6FE0" w:rsidRDefault="004A5B1F" w:rsidP="004A5B1F">
            <w:pPr>
              <w:pStyle w:val="a7"/>
              <w:spacing w:line="276" w:lineRule="auto"/>
              <w:ind w:right="256"/>
              <w:jc w:val="both"/>
              <w:rPr>
                <w:sz w:val="28"/>
                <w:szCs w:val="28"/>
              </w:rPr>
            </w:pPr>
            <w:r w:rsidRPr="00BE6FE0">
              <w:rPr>
                <w:sz w:val="28"/>
                <w:szCs w:val="28"/>
              </w:rPr>
              <w:t>Показатели подпрограммы</w:t>
            </w:r>
          </w:p>
        </w:tc>
        <w:tc>
          <w:tcPr>
            <w:tcW w:w="6804" w:type="dxa"/>
            <w:tcMar>
              <w:left w:w="85" w:type="dxa"/>
              <w:right w:w="85" w:type="dxa"/>
            </w:tcMar>
          </w:tcPr>
          <w:p w:rsidR="004A5B1F" w:rsidRPr="00BE6FE0" w:rsidRDefault="004A5B1F" w:rsidP="004A5B1F">
            <w:pPr>
              <w:jc w:val="both"/>
              <w:rPr>
                <w:kern w:val="3"/>
                <w:sz w:val="28"/>
                <w:szCs w:val="28"/>
                <w:lang w:eastAsia="zh-CN"/>
              </w:rPr>
            </w:pPr>
            <w:r w:rsidRPr="00BE6FE0">
              <w:rPr>
                <w:kern w:val="3"/>
                <w:sz w:val="28"/>
                <w:szCs w:val="28"/>
                <w:lang w:eastAsia="zh-CN"/>
              </w:rPr>
              <w:t>число новых мест в образовательных организациях Советского района, в том числе введенных путем:</w:t>
            </w:r>
          </w:p>
          <w:p w:rsidR="004A5B1F" w:rsidRPr="00BE6FE0" w:rsidRDefault="004A5B1F" w:rsidP="004A5B1F">
            <w:pPr>
              <w:jc w:val="both"/>
              <w:rPr>
                <w:kern w:val="3"/>
                <w:sz w:val="28"/>
                <w:szCs w:val="28"/>
                <w:lang w:eastAsia="zh-CN"/>
              </w:rPr>
            </w:pPr>
            <w:r w:rsidRPr="00BE6FE0">
              <w:rPr>
                <w:kern w:val="3"/>
                <w:sz w:val="28"/>
                <w:szCs w:val="28"/>
                <w:lang w:eastAsia="zh-CN"/>
              </w:rPr>
              <w:t xml:space="preserve">строительства </w:t>
            </w:r>
            <w:proofErr w:type="spellStart"/>
            <w:r w:rsidRPr="00BE6FE0">
              <w:rPr>
                <w:kern w:val="3"/>
                <w:sz w:val="28"/>
                <w:szCs w:val="28"/>
                <w:lang w:eastAsia="zh-CN"/>
              </w:rPr>
              <w:t>пристроев</w:t>
            </w:r>
            <w:proofErr w:type="spellEnd"/>
            <w:r w:rsidRPr="00BE6FE0">
              <w:rPr>
                <w:kern w:val="3"/>
                <w:sz w:val="28"/>
                <w:szCs w:val="28"/>
                <w:lang w:eastAsia="zh-CN"/>
              </w:rPr>
              <w:t xml:space="preserve"> к существующим зданиям школ;</w:t>
            </w:r>
            <w:r w:rsidR="00DF417D" w:rsidRPr="00BE6FE0">
              <w:rPr>
                <w:kern w:val="3"/>
                <w:sz w:val="28"/>
                <w:szCs w:val="28"/>
                <w:lang w:eastAsia="zh-CN"/>
              </w:rPr>
              <w:t xml:space="preserve"> строительство детских садов;</w:t>
            </w:r>
          </w:p>
          <w:p w:rsidR="004A5B1F" w:rsidRPr="00BE6FE0" w:rsidRDefault="004A5B1F" w:rsidP="004A5B1F">
            <w:pPr>
              <w:jc w:val="both"/>
              <w:rPr>
                <w:kern w:val="3"/>
                <w:sz w:val="28"/>
                <w:szCs w:val="28"/>
                <w:lang w:eastAsia="zh-CN"/>
              </w:rPr>
            </w:pPr>
            <w:r w:rsidRPr="00BE6FE0">
              <w:rPr>
                <w:kern w:val="3"/>
                <w:sz w:val="28"/>
                <w:szCs w:val="28"/>
                <w:lang w:eastAsia="zh-CN"/>
              </w:rPr>
              <w:t>в рамках регионального проекта «Современная школа»:</w:t>
            </w:r>
          </w:p>
          <w:p w:rsidR="004A5B1F" w:rsidRPr="00BE6FE0" w:rsidRDefault="004A5B1F" w:rsidP="004A5B1F">
            <w:pPr>
              <w:jc w:val="both"/>
              <w:rPr>
                <w:kern w:val="3"/>
                <w:sz w:val="28"/>
                <w:szCs w:val="28"/>
                <w:lang w:eastAsia="zh-CN"/>
              </w:rPr>
            </w:pPr>
            <w:r w:rsidRPr="00BE6FE0">
              <w:rPr>
                <w:kern w:val="3"/>
                <w:sz w:val="28"/>
                <w:szCs w:val="28"/>
                <w:lang w:eastAsia="zh-CN"/>
              </w:rPr>
              <w:t>число созданных новых мест в общеобразовательных организациях, расположенных в сельской местности;</w:t>
            </w:r>
          </w:p>
          <w:p w:rsidR="004A5B1F" w:rsidRPr="00BE6FE0" w:rsidRDefault="004A5B1F" w:rsidP="004A5B1F">
            <w:pPr>
              <w:jc w:val="both"/>
              <w:rPr>
                <w:sz w:val="28"/>
                <w:szCs w:val="28"/>
              </w:rPr>
            </w:pPr>
            <w:r w:rsidRPr="00BE6FE0">
              <w:rPr>
                <w:kern w:val="3"/>
                <w:sz w:val="28"/>
                <w:szCs w:val="28"/>
                <w:lang w:eastAsia="zh-CN"/>
              </w:rPr>
              <w:t xml:space="preserve">число новых мест в общеобразовательных </w:t>
            </w:r>
            <w:r w:rsidRPr="00BE6FE0">
              <w:rPr>
                <w:kern w:val="3"/>
                <w:sz w:val="28"/>
                <w:szCs w:val="28"/>
                <w:lang w:eastAsia="zh-CN"/>
              </w:rPr>
              <w:lastRenderedPageBreak/>
              <w:t>организациях (продолжение реализации приоритетного проекта «Современная образовательная среда для школьников»).</w:t>
            </w:r>
          </w:p>
        </w:tc>
      </w:tr>
      <w:tr w:rsidR="004A5B1F" w:rsidRPr="00BE6FE0" w:rsidTr="004A5B1F">
        <w:trPr>
          <w:trHeight w:val="668"/>
          <w:tblCellSpacing w:w="5" w:type="nil"/>
        </w:trPr>
        <w:tc>
          <w:tcPr>
            <w:tcW w:w="2552" w:type="dxa"/>
          </w:tcPr>
          <w:p w:rsidR="004A5B1F" w:rsidRPr="00BE6FE0" w:rsidRDefault="004A5B1F" w:rsidP="004A5B1F">
            <w:pPr>
              <w:pStyle w:val="a7"/>
              <w:ind w:right="256"/>
              <w:jc w:val="both"/>
              <w:rPr>
                <w:sz w:val="28"/>
                <w:szCs w:val="28"/>
              </w:rPr>
            </w:pPr>
            <w:r w:rsidRPr="00BE6FE0">
              <w:rPr>
                <w:sz w:val="28"/>
                <w:szCs w:val="28"/>
              </w:rPr>
              <w:lastRenderedPageBreak/>
              <w:t>Сроки и этапы реализации подпрограммы</w:t>
            </w:r>
          </w:p>
        </w:tc>
        <w:tc>
          <w:tcPr>
            <w:tcW w:w="6804" w:type="dxa"/>
          </w:tcPr>
          <w:p w:rsidR="004A5B1F" w:rsidRPr="00BE6FE0" w:rsidRDefault="004A5B1F" w:rsidP="004A5B1F">
            <w:pPr>
              <w:pStyle w:val="a7"/>
              <w:spacing w:line="276" w:lineRule="auto"/>
              <w:jc w:val="both"/>
              <w:rPr>
                <w:sz w:val="28"/>
                <w:szCs w:val="28"/>
              </w:rPr>
            </w:pPr>
            <w:r w:rsidRPr="00BE6FE0">
              <w:rPr>
                <w:sz w:val="28"/>
                <w:szCs w:val="28"/>
              </w:rPr>
              <w:t>2020</w:t>
            </w:r>
            <w:r w:rsidRPr="00BE6FE0">
              <w:rPr>
                <w:sz w:val="28"/>
                <w:szCs w:val="28"/>
              </w:rPr>
              <w:sym w:font="Symbol" w:char="F02D"/>
            </w:r>
            <w:r w:rsidRPr="00BE6FE0">
              <w:rPr>
                <w:sz w:val="28"/>
                <w:szCs w:val="28"/>
              </w:rPr>
              <w:t>2024 годы без деления на этапы.</w:t>
            </w:r>
          </w:p>
          <w:p w:rsidR="004A5B1F" w:rsidRPr="00BE6FE0" w:rsidRDefault="004A5B1F" w:rsidP="004A5B1F">
            <w:pPr>
              <w:pStyle w:val="a7"/>
              <w:spacing w:line="276" w:lineRule="auto"/>
              <w:jc w:val="both"/>
              <w:rPr>
                <w:sz w:val="28"/>
                <w:szCs w:val="28"/>
              </w:rPr>
            </w:pPr>
          </w:p>
        </w:tc>
      </w:tr>
      <w:tr w:rsidR="004A5B1F" w:rsidRPr="00BE6FE0" w:rsidTr="005A76F1">
        <w:trPr>
          <w:trHeight w:val="3524"/>
          <w:tblCellSpacing w:w="5" w:type="nil"/>
        </w:trPr>
        <w:tc>
          <w:tcPr>
            <w:tcW w:w="2552" w:type="dxa"/>
          </w:tcPr>
          <w:p w:rsidR="004A5B1F" w:rsidRPr="00BE6FE0" w:rsidRDefault="004A5B1F" w:rsidP="004A5B1F">
            <w:pPr>
              <w:pStyle w:val="a7"/>
              <w:ind w:right="256"/>
              <w:jc w:val="both"/>
              <w:rPr>
                <w:sz w:val="28"/>
                <w:szCs w:val="28"/>
              </w:rPr>
            </w:pPr>
            <w:r w:rsidRPr="00BE6FE0">
              <w:rPr>
                <w:sz w:val="28"/>
                <w:szCs w:val="28"/>
              </w:rPr>
              <w:t>Объемы финансирования подпрограммы</w:t>
            </w:r>
          </w:p>
        </w:tc>
        <w:tc>
          <w:tcPr>
            <w:tcW w:w="6804" w:type="dxa"/>
          </w:tcPr>
          <w:p w:rsidR="004A5B1F" w:rsidRPr="00BE6FE0" w:rsidRDefault="004A5B1F" w:rsidP="00630111">
            <w:pPr>
              <w:spacing w:beforeLines="20" w:before="48"/>
              <w:ind w:firstLine="12"/>
              <w:jc w:val="both"/>
              <w:rPr>
                <w:sz w:val="28"/>
                <w:szCs w:val="28"/>
              </w:rPr>
            </w:pPr>
            <w:r w:rsidRPr="00BE6FE0">
              <w:rPr>
                <w:sz w:val="28"/>
                <w:szCs w:val="28"/>
              </w:rPr>
              <w:t xml:space="preserve">общий объем средств местного бюджета финансирования подпрограммы 6 «Создание новых мест в образовательных организациях в соответствии с прогнозируемой потребностью и современными условиями обучения в Советском районе» муниципальной программы «Развитие образования в Советском районе» (далее – «подпрограмма 6») </w:t>
            </w:r>
            <w:r w:rsidR="005A76F1">
              <w:rPr>
                <w:color w:val="000000" w:themeColor="text1"/>
                <w:sz w:val="28"/>
                <w:szCs w:val="28"/>
              </w:rPr>
              <w:t xml:space="preserve">определен в таблице 2 </w:t>
            </w:r>
            <w:r w:rsidR="005A76F1">
              <w:rPr>
                <w:sz w:val="28"/>
                <w:szCs w:val="28"/>
              </w:rPr>
              <w:t>Перечня мероприятий муниципальной  программы  «Развитие образования в Советском  районе»</w:t>
            </w:r>
          </w:p>
        </w:tc>
      </w:tr>
      <w:tr w:rsidR="004A5B1F" w:rsidRPr="00BE6FE0" w:rsidTr="004A5B1F">
        <w:trPr>
          <w:trHeight w:val="360"/>
          <w:tblCellSpacing w:w="5" w:type="nil"/>
        </w:trPr>
        <w:tc>
          <w:tcPr>
            <w:tcW w:w="2552" w:type="dxa"/>
          </w:tcPr>
          <w:p w:rsidR="004A5B1F" w:rsidRPr="00BE6FE0" w:rsidRDefault="004A5B1F" w:rsidP="004A5B1F">
            <w:pPr>
              <w:jc w:val="both"/>
              <w:rPr>
                <w:kern w:val="3"/>
                <w:sz w:val="28"/>
                <w:szCs w:val="28"/>
                <w:lang w:eastAsia="zh-CN"/>
              </w:rPr>
            </w:pPr>
            <w:r w:rsidRPr="00BE6FE0">
              <w:rPr>
                <w:kern w:val="3"/>
                <w:sz w:val="28"/>
                <w:szCs w:val="28"/>
                <w:lang w:eastAsia="zh-CN"/>
              </w:rPr>
              <w:t>Ожидаемые результаты реализации подпрограммы</w:t>
            </w:r>
          </w:p>
          <w:p w:rsidR="004A5B1F" w:rsidRPr="00BE6FE0" w:rsidRDefault="004A5B1F" w:rsidP="004A5B1F">
            <w:pPr>
              <w:jc w:val="both"/>
              <w:rPr>
                <w:kern w:val="3"/>
                <w:sz w:val="28"/>
                <w:szCs w:val="28"/>
                <w:lang w:eastAsia="zh-CN"/>
              </w:rPr>
            </w:pPr>
          </w:p>
        </w:tc>
        <w:tc>
          <w:tcPr>
            <w:tcW w:w="6804" w:type="dxa"/>
            <w:shd w:val="clear" w:color="auto" w:fill="auto"/>
          </w:tcPr>
          <w:p w:rsidR="004A5B1F" w:rsidRPr="00BE6FE0" w:rsidRDefault="004A5B1F" w:rsidP="004A5B1F">
            <w:pPr>
              <w:jc w:val="both"/>
              <w:rPr>
                <w:kern w:val="3"/>
                <w:sz w:val="28"/>
                <w:szCs w:val="28"/>
                <w:lang w:eastAsia="zh-CN"/>
              </w:rPr>
            </w:pPr>
            <w:r w:rsidRPr="00BE6FE0">
              <w:rPr>
                <w:kern w:val="3"/>
                <w:sz w:val="28"/>
                <w:szCs w:val="28"/>
                <w:lang w:eastAsia="zh-CN"/>
              </w:rPr>
              <w:t xml:space="preserve">создание новых мест в общеобразовательных организациях Советского района, в том числе введенных путем: </w:t>
            </w:r>
          </w:p>
          <w:p w:rsidR="004A5B1F" w:rsidRPr="00BE6FE0" w:rsidRDefault="004A5B1F" w:rsidP="004A5B1F">
            <w:pPr>
              <w:jc w:val="both"/>
              <w:rPr>
                <w:kern w:val="3"/>
                <w:sz w:val="28"/>
                <w:szCs w:val="28"/>
                <w:lang w:eastAsia="zh-CN"/>
              </w:rPr>
            </w:pPr>
            <w:r w:rsidRPr="00BE6FE0">
              <w:rPr>
                <w:kern w:val="3"/>
                <w:sz w:val="28"/>
                <w:szCs w:val="28"/>
                <w:lang w:eastAsia="zh-CN"/>
              </w:rPr>
              <w:t xml:space="preserve">строительства </w:t>
            </w:r>
            <w:proofErr w:type="spellStart"/>
            <w:r w:rsidRPr="00BE6FE0">
              <w:rPr>
                <w:kern w:val="3"/>
                <w:sz w:val="28"/>
                <w:szCs w:val="28"/>
                <w:lang w:eastAsia="zh-CN"/>
              </w:rPr>
              <w:t>пристроев</w:t>
            </w:r>
            <w:proofErr w:type="spellEnd"/>
            <w:r w:rsidRPr="00BE6FE0">
              <w:rPr>
                <w:kern w:val="3"/>
                <w:sz w:val="28"/>
                <w:szCs w:val="28"/>
                <w:lang w:eastAsia="zh-CN"/>
              </w:rPr>
              <w:t xml:space="preserve"> к существующим зданиям школ;</w:t>
            </w:r>
          </w:p>
          <w:p w:rsidR="004A5B1F" w:rsidRPr="00BE6FE0" w:rsidRDefault="004A5B1F" w:rsidP="004A5B1F">
            <w:pPr>
              <w:jc w:val="both"/>
              <w:rPr>
                <w:kern w:val="3"/>
                <w:sz w:val="28"/>
                <w:szCs w:val="28"/>
                <w:lang w:eastAsia="zh-CN"/>
              </w:rPr>
            </w:pPr>
            <w:r w:rsidRPr="00BE6FE0">
              <w:rPr>
                <w:kern w:val="3"/>
                <w:sz w:val="28"/>
                <w:szCs w:val="28"/>
                <w:lang w:eastAsia="zh-CN"/>
              </w:rPr>
              <w:t>в рамках регионального проекта «Современная школа»:</w:t>
            </w:r>
          </w:p>
          <w:p w:rsidR="004A5B1F" w:rsidRPr="00BE6FE0" w:rsidRDefault="004A5B1F" w:rsidP="004A5B1F">
            <w:pPr>
              <w:jc w:val="both"/>
              <w:rPr>
                <w:kern w:val="3"/>
                <w:sz w:val="28"/>
                <w:szCs w:val="28"/>
                <w:lang w:eastAsia="zh-CN"/>
              </w:rPr>
            </w:pPr>
            <w:r w:rsidRPr="00BE6FE0">
              <w:rPr>
                <w:kern w:val="3"/>
                <w:sz w:val="28"/>
                <w:szCs w:val="28"/>
                <w:lang w:eastAsia="zh-CN"/>
              </w:rPr>
              <w:t>создание новых мест в общеобразовательных организациях, расположенных в сельской местности;</w:t>
            </w:r>
          </w:p>
          <w:p w:rsidR="004A5B1F" w:rsidRPr="00BE6FE0" w:rsidRDefault="004A5B1F" w:rsidP="004A5B1F">
            <w:pPr>
              <w:jc w:val="both"/>
              <w:rPr>
                <w:kern w:val="3"/>
                <w:sz w:val="28"/>
                <w:szCs w:val="28"/>
                <w:lang w:eastAsia="zh-CN"/>
              </w:rPr>
            </w:pPr>
            <w:r w:rsidRPr="00BE6FE0">
              <w:rPr>
                <w:kern w:val="3"/>
                <w:sz w:val="28"/>
                <w:szCs w:val="28"/>
                <w:lang w:eastAsia="zh-CN"/>
              </w:rPr>
              <w:t>создание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r>
    </w:tbl>
    <w:p w:rsidR="004A5B1F" w:rsidRPr="00BE6FE0" w:rsidRDefault="004A5B1F" w:rsidP="004A5B1F">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1. Общая характеристика сферы реализации подпрограммы 6</w:t>
      </w:r>
    </w:p>
    <w:p w:rsidR="004A5B1F" w:rsidRPr="00BE6FE0" w:rsidRDefault="004A5B1F" w:rsidP="004A5B1F">
      <w:pPr>
        <w:ind w:firstLine="709"/>
        <w:jc w:val="both"/>
        <w:rPr>
          <w:sz w:val="28"/>
          <w:szCs w:val="28"/>
        </w:rPr>
      </w:pPr>
      <w:r w:rsidRPr="00BE6FE0">
        <w:rPr>
          <w:sz w:val="28"/>
          <w:szCs w:val="28"/>
        </w:rPr>
        <w:t xml:space="preserve">Для обеспечения высокого качества </w:t>
      </w:r>
      <w:r w:rsidR="00E864CF" w:rsidRPr="00BE6FE0">
        <w:rPr>
          <w:sz w:val="28"/>
          <w:szCs w:val="28"/>
        </w:rPr>
        <w:t xml:space="preserve">дошкольного и </w:t>
      </w:r>
      <w:r w:rsidRPr="00BE6FE0">
        <w:rPr>
          <w:sz w:val="28"/>
          <w:szCs w:val="28"/>
        </w:rPr>
        <w:t>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w:t>
      </w:r>
      <w:r w:rsidR="00E864CF" w:rsidRPr="00BE6FE0">
        <w:rPr>
          <w:sz w:val="28"/>
          <w:szCs w:val="28"/>
        </w:rPr>
        <w:t xml:space="preserve"> и воспитания </w:t>
      </w:r>
      <w:r w:rsidRPr="00BE6FE0">
        <w:rPr>
          <w:sz w:val="28"/>
          <w:szCs w:val="28"/>
        </w:rPr>
        <w:t xml:space="preserve"> в образовательных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4A5B1F" w:rsidRPr="00BE6FE0" w:rsidRDefault="004A5B1F" w:rsidP="004A5B1F">
      <w:pPr>
        <w:ind w:firstLine="709"/>
        <w:jc w:val="both"/>
        <w:rPr>
          <w:sz w:val="28"/>
          <w:szCs w:val="28"/>
        </w:rPr>
      </w:pPr>
      <w:r w:rsidRPr="00BE6FE0">
        <w:rPr>
          <w:sz w:val="28"/>
          <w:szCs w:val="28"/>
        </w:rPr>
        <w:t xml:space="preserve">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 </w:t>
      </w:r>
    </w:p>
    <w:p w:rsidR="004A5B1F" w:rsidRPr="00BE6FE0" w:rsidRDefault="004A5B1F" w:rsidP="004A5B1F">
      <w:pPr>
        <w:ind w:firstLine="709"/>
        <w:jc w:val="both"/>
        <w:rPr>
          <w:sz w:val="28"/>
          <w:szCs w:val="28"/>
        </w:rPr>
      </w:pPr>
      <w:r w:rsidRPr="00BE6FE0">
        <w:rPr>
          <w:sz w:val="28"/>
          <w:szCs w:val="28"/>
        </w:rPr>
        <w:lastRenderedPageBreak/>
        <w:t>Организация образовательного процесса в одну смену позволяет существенно повысить доступность внеурочной деятельности и дополнительного образования детей.</w:t>
      </w:r>
    </w:p>
    <w:p w:rsidR="004A5B1F" w:rsidRPr="00BE6FE0" w:rsidRDefault="004A5B1F" w:rsidP="004A5B1F">
      <w:pPr>
        <w:ind w:firstLine="709"/>
        <w:jc w:val="both"/>
        <w:rPr>
          <w:sz w:val="28"/>
          <w:szCs w:val="28"/>
        </w:rPr>
      </w:pPr>
      <w:r w:rsidRPr="00BE6FE0">
        <w:rPr>
          <w:sz w:val="28"/>
          <w:szCs w:val="28"/>
        </w:rPr>
        <w:t>Обучение в одну смену расширяет возможности обучающихся для посещения детских библиотек, музеев, культурных центров, театров, занятий туризмом.</w:t>
      </w:r>
    </w:p>
    <w:p w:rsidR="004A5B1F" w:rsidRPr="00BE6FE0" w:rsidRDefault="004A5B1F" w:rsidP="004A5B1F">
      <w:pPr>
        <w:ind w:firstLine="709"/>
        <w:jc w:val="both"/>
        <w:rPr>
          <w:sz w:val="28"/>
          <w:szCs w:val="28"/>
        </w:rPr>
      </w:pPr>
      <w:r w:rsidRPr="00BE6FE0">
        <w:rPr>
          <w:sz w:val="28"/>
          <w:szCs w:val="28"/>
        </w:rPr>
        <w:t xml:space="preserve">На территории Советского района организовано обучение в одну смену для </w:t>
      </w:r>
      <w:r w:rsidR="00751F6B" w:rsidRPr="00BE6FE0">
        <w:rPr>
          <w:sz w:val="28"/>
          <w:szCs w:val="28"/>
        </w:rPr>
        <w:t>93</w:t>
      </w:r>
      <w:r w:rsidRPr="00BE6FE0">
        <w:rPr>
          <w:sz w:val="28"/>
          <w:szCs w:val="28"/>
        </w:rPr>
        <w:t>%</w:t>
      </w:r>
      <w:r w:rsidR="00751F6B" w:rsidRPr="00BE6FE0">
        <w:rPr>
          <w:sz w:val="28"/>
          <w:szCs w:val="28"/>
        </w:rPr>
        <w:t xml:space="preserve"> обучающихся в 13</w:t>
      </w:r>
      <w:r w:rsidRPr="00BE6FE0">
        <w:rPr>
          <w:sz w:val="28"/>
          <w:szCs w:val="28"/>
        </w:rPr>
        <w:t xml:space="preserve"> школах</w:t>
      </w:r>
      <w:r w:rsidR="00751F6B" w:rsidRPr="00BE6FE0">
        <w:rPr>
          <w:sz w:val="28"/>
          <w:szCs w:val="28"/>
        </w:rPr>
        <w:t>, обучение в 2 смены в МБОУ «</w:t>
      </w:r>
      <w:proofErr w:type="gramStart"/>
      <w:r w:rsidR="00751F6B" w:rsidRPr="00BE6FE0">
        <w:rPr>
          <w:sz w:val="28"/>
          <w:szCs w:val="28"/>
        </w:rPr>
        <w:t>Советская</w:t>
      </w:r>
      <w:proofErr w:type="gramEnd"/>
      <w:r w:rsidR="00751F6B" w:rsidRPr="00BE6FE0">
        <w:rPr>
          <w:sz w:val="28"/>
          <w:szCs w:val="28"/>
        </w:rPr>
        <w:t xml:space="preserve"> СОШ» - 7% обучающихся</w:t>
      </w:r>
      <w:r w:rsidRPr="00BE6FE0">
        <w:rPr>
          <w:sz w:val="28"/>
          <w:szCs w:val="28"/>
        </w:rPr>
        <w:t>.</w:t>
      </w:r>
    </w:p>
    <w:p w:rsidR="004A5B1F" w:rsidRPr="00BE6FE0" w:rsidRDefault="00751F6B" w:rsidP="004A5B1F">
      <w:pPr>
        <w:spacing w:line="264" w:lineRule="auto"/>
        <w:ind w:firstLine="709"/>
        <w:jc w:val="both"/>
        <w:rPr>
          <w:sz w:val="28"/>
          <w:szCs w:val="28"/>
        </w:rPr>
      </w:pPr>
      <w:r w:rsidRPr="00BE6FE0">
        <w:rPr>
          <w:sz w:val="28"/>
          <w:szCs w:val="28"/>
        </w:rPr>
        <w:t xml:space="preserve">В настоящее время </w:t>
      </w:r>
      <w:r w:rsidR="004A5B1F" w:rsidRPr="00BE6FE0">
        <w:rPr>
          <w:sz w:val="28"/>
          <w:szCs w:val="28"/>
        </w:rPr>
        <w:t xml:space="preserve"> в Со</w:t>
      </w:r>
      <w:r w:rsidRPr="00BE6FE0">
        <w:rPr>
          <w:sz w:val="28"/>
          <w:szCs w:val="28"/>
        </w:rPr>
        <w:t>вет</w:t>
      </w:r>
      <w:r w:rsidR="004A5B1F" w:rsidRPr="00BE6FE0">
        <w:rPr>
          <w:sz w:val="28"/>
          <w:szCs w:val="28"/>
        </w:rPr>
        <w:t xml:space="preserve">ском районе </w:t>
      </w:r>
      <w:r w:rsidRPr="00BE6FE0">
        <w:rPr>
          <w:sz w:val="28"/>
          <w:szCs w:val="28"/>
        </w:rPr>
        <w:t xml:space="preserve">1 школа </w:t>
      </w:r>
      <w:r w:rsidR="004A5B1F" w:rsidRPr="00BE6FE0">
        <w:rPr>
          <w:sz w:val="28"/>
          <w:szCs w:val="28"/>
        </w:rPr>
        <w:t>наход</w:t>
      </w:r>
      <w:r w:rsidRPr="00BE6FE0">
        <w:rPr>
          <w:sz w:val="28"/>
          <w:szCs w:val="28"/>
        </w:rPr>
        <w:t>ит</w:t>
      </w:r>
      <w:r w:rsidR="004A5B1F" w:rsidRPr="00BE6FE0">
        <w:rPr>
          <w:sz w:val="28"/>
          <w:szCs w:val="28"/>
        </w:rPr>
        <w:t>ся в аварийном техническом состоянии</w:t>
      </w:r>
      <w:r w:rsidRPr="00BE6FE0">
        <w:rPr>
          <w:sz w:val="28"/>
          <w:szCs w:val="28"/>
        </w:rPr>
        <w:t xml:space="preserve"> МБОУ «Сетовская СОШ»</w:t>
      </w:r>
      <w:r w:rsidR="004A5B1F" w:rsidRPr="00BE6FE0">
        <w:rPr>
          <w:sz w:val="28"/>
          <w:szCs w:val="28"/>
        </w:rPr>
        <w:t xml:space="preserve">, в </w:t>
      </w:r>
      <w:r w:rsidRPr="00BE6FE0">
        <w:rPr>
          <w:sz w:val="28"/>
          <w:szCs w:val="28"/>
        </w:rPr>
        <w:t>4</w:t>
      </w:r>
      <w:r w:rsidR="004A5B1F" w:rsidRPr="00BE6FE0">
        <w:rPr>
          <w:sz w:val="28"/>
          <w:szCs w:val="28"/>
        </w:rPr>
        <w:t xml:space="preserve"> школах, здания которых имеют износ более 50%, требуется проведение капитального ремонта. Все общеобразовательные организации района обеспечены различными видами благоустройств. Сложившаяся ситуация вызвана тем, что многие здания школ</w:t>
      </w:r>
      <w:r w:rsidR="00E864CF" w:rsidRPr="00BE6FE0">
        <w:rPr>
          <w:sz w:val="28"/>
          <w:szCs w:val="28"/>
        </w:rPr>
        <w:t xml:space="preserve"> и детских садов</w:t>
      </w:r>
      <w:r w:rsidR="004A5B1F" w:rsidRPr="00BE6FE0">
        <w:rPr>
          <w:sz w:val="28"/>
          <w:szCs w:val="28"/>
        </w:rPr>
        <w:t xml:space="preserve"> спроектированы и построены в середине прошлого века и ранее и не отвечают современным требованиям, предъявляемым к объектам образования.</w:t>
      </w:r>
    </w:p>
    <w:p w:rsidR="004A5B1F" w:rsidRPr="00BE6FE0" w:rsidRDefault="00751F6B" w:rsidP="004A5B1F">
      <w:pPr>
        <w:ind w:firstLine="709"/>
        <w:jc w:val="both"/>
        <w:rPr>
          <w:sz w:val="28"/>
          <w:szCs w:val="28"/>
        </w:rPr>
      </w:pPr>
      <w:r w:rsidRPr="00BE6FE0">
        <w:rPr>
          <w:kern w:val="3"/>
          <w:sz w:val="28"/>
          <w:szCs w:val="28"/>
          <w:lang w:eastAsia="zh-CN"/>
        </w:rPr>
        <w:t>За последние три года п</w:t>
      </w:r>
      <w:r w:rsidR="004A5B1F" w:rsidRPr="00BE6FE0">
        <w:rPr>
          <w:kern w:val="3"/>
          <w:sz w:val="28"/>
          <w:szCs w:val="28"/>
          <w:lang w:eastAsia="zh-CN"/>
        </w:rPr>
        <w:t xml:space="preserve">роведен частичный капитальный ремонт зданий </w:t>
      </w:r>
      <w:r w:rsidR="003F6695" w:rsidRPr="00BE6FE0">
        <w:rPr>
          <w:kern w:val="3"/>
          <w:sz w:val="28"/>
          <w:szCs w:val="28"/>
          <w:lang w:eastAsia="zh-CN"/>
        </w:rPr>
        <w:t>2</w:t>
      </w:r>
      <w:r w:rsidR="004A5B1F" w:rsidRPr="00BE6FE0">
        <w:rPr>
          <w:kern w:val="3"/>
          <w:sz w:val="28"/>
          <w:szCs w:val="28"/>
          <w:lang w:eastAsia="zh-CN"/>
        </w:rPr>
        <w:t xml:space="preserve"> школ</w:t>
      </w:r>
      <w:r w:rsidRPr="00BE6FE0">
        <w:rPr>
          <w:kern w:val="3"/>
          <w:sz w:val="28"/>
          <w:szCs w:val="28"/>
          <w:lang w:eastAsia="zh-CN"/>
        </w:rPr>
        <w:t xml:space="preserve">: </w:t>
      </w:r>
      <w:proofErr w:type="spellStart"/>
      <w:r w:rsidRPr="00BE6FE0">
        <w:rPr>
          <w:kern w:val="3"/>
          <w:sz w:val="28"/>
          <w:szCs w:val="28"/>
          <w:lang w:eastAsia="zh-CN"/>
        </w:rPr>
        <w:t>Платовской</w:t>
      </w:r>
      <w:proofErr w:type="spellEnd"/>
      <w:r w:rsidRPr="00BE6FE0">
        <w:rPr>
          <w:kern w:val="3"/>
          <w:sz w:val="28"/>
          <w:szCs w:val="28"/>
          <w:lang w:eastAsia="zh-CN"/>
        </w:rPr>
        <w:t xml:space="preserve"> СОШ,  филиала МБОУ «</w:t>
      </w:r>
      <w:proofErr w:type="spellStart"/>
      <w:r w:rsidRPr="00BE6FE0">
        <w:rPr>
          <w:kern w:val="3"/>
          <w:sz w:val="28"/>
          <w:szCs w:val="28"/>
          <w:lang w:eastAsia="zh-CN"/>
        </w:rPr>
        <w:t>Шульгинлогской</w:t>
      </w:r>
      <w:proofErr w:type="spellEnd"/>
      <w:r w:rsidRPr="00BE6FE0">
        <w:rPr>
          <w:kern w:val="3"/>
          <w:sz w:val="28"/>
          <w:szCs w:val="28"/>
          <w:lang w:eastAsia="zh-CN"/>
        </w:rPr>
        <w:t xml:space="preserve"> СО», МБОУ «</w:t>
      </w:r>
      <w:proofErr w:type="gramStart"/>
      <w:r w:rsidRPr="00BE6FE0">
        <w:rPr>
          <w:kern w:val="3"/>
          <w:sz w:val="28"/>
          <w:szCs w:val="28"/>
          <w:lang w:eastAsia="zh-CN"/>
        </w:rPr>
        <w:t>Сибирская</w:t>
      </w:r>
      <w:proofErr w:type="gramEnd"/>
      <w:r w:rsidRPr="00BE6FE0">
        <w:rPr>
          <w:kern w:val="3"/>
          <w:sz w:val="28"/>
          <w:szCs w:val="28"/>
          <w:lang w:eastAsia="zh-CN"/>
        </w:rPr>
        <w:t xml:space="preserve"> СОШ»</w:t>
      </w:r>
      <w:r w:rsidR="004A5B1F" w:rsidRPr="00BE6FE0">
        <w:rPr>
          <w:kern w:val="3"/>
          <w:sz w:val="28"/>
          <w:szCs w:val="28"/>
          <w:lang w:eastAsia="zh-CN"/>
        </w:rPr>
        <w:t>.</w:t>
      </w:r>
    </w:p>
    <w:p w:rsidR="004A5B1F" w:rsidRPr="00BE6FE0" w:rsidRDefault="004A5B1F" w:rsidP="004A5B1F">
      <w:pPr>
        <w:ind w:firstLine="709"/>
        <w:jc w:val="both"/>
        <w:rPr>
          <w:sz w:val="28"/>
          <w:szCs w:val="28"/>
        </w:rPr>
      </w:pPr>
      <w:proofErr w:type="gramStart"/>
      <w:r w:rsidRPr="00BE6FE0">
        <w:rPr>
          <w:sz w:val="28"/>
          <w:szCs w:val="28"/>
        </w:rPr>
        <w:t>Следует учитывать, что до 2025 года численность обучающихся в школах</w:t>
      </w:r>
      <w:r w:rsidR="006A6606" w:rsidRPr="00BE6FE0">
        <w:rPr>
          <w:sz w:val="28"/>
          <w:szCs w:val="28"/>
        </w:rPr>
        <w:t xml:space="preserve">, </w:t>
      </w:r>
      <w:r w:rsidRPr="00BE6FE0">
        <w:rPr>
          <w:sz w:val="28"/>
          <w:szCs w:val="28"/>
        </w:rPr>
        <w:t xml:space="preserve"> согласно демографическому прогнозу</w:t>
      </w:r>
      <w:r w:rsidR="006A6606" w:rsidRPr="00BE6FE0">
        <w:rPr>
          <w:sz w:val="28"/>
          <w:szCs w:val="28"/>
        </w:rPr>
        <w:t xml:space="preserve">, </w:t>
      </w:r>
      <w:r w:rsidRPr="00BE6FE0">
        <w:rPr>
          <w:sz w:val="28"/>
          <w:szCs w:val="28"/>
        </w:rPr>
        <w:t xml:space="preserve"> возрастет незначительно. </w:t>
      </w:r>
      <w:proofErr w:type="gramEnd"/>
    </w:p>
    <w:p w:rsidR="004A5B1F" w:rsidRPr="00BE6FE0" w:rsidRDefault="004A5B1F" w:rsidP="004A5B1F">
      <w:pPr>
        <w:ind w:firstLine="709"/>
        <w:jc w:val="both"/>
        <w:rPr>
          <w:sz w:val="28"/>
          <w:szCs w:val="28"/>
        </w:rPr>
      </w:pPr>
      <w:r w:rsidRPr="00BE6FE0">
        <w:rPr>
          <w:sz w:val="28"/>
          <w:szCs w:val="28"/>
        </w:rPr>
        <w:t>Необходимость реализации подпрограммы 6 обусловлена высокой социальной значимостью решаемых задач по формированию условий для получения качественного общего образования.</w:t>
      </w:r>
    </w:p>
    <w:p w:rsidR="004A5B1F" w:rsidRPr="00BE6FE0" w:rsidRDefault="004A5B1F" w:rsidP="004A5B1F">
      <w:pPr>
        <w:pStyle w:val="ConsPlusTitle"/>
        <w:ind w:left="709" w:hanging="709"/>
        <w:jc w:val="both"/>
        <w:outlineLvl w:val="2"/>
        <w:rPr>
          <w:rFonts w:ascii="Times New Roman" w:hAnsi="Times New Roman" w:cs="Times New Roman"/>
          <w:sz w:val="28"/>
          <w:szCs w:val="28"/>
        </w:rPr>
      </w:pPr>
    </w:p>
    <w:p w:rsidR="004A5B1F" w:rsidRPr="00BE6FE0" w:rsidRDefault="004A5B1F" w:rsidP="004A5B1F">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 xml:space="preserve">2. Приоритеты муниципальной политики в сфере реализации подпрограммы 6, </w:t>
      </w:r>
    </w:p>
    <w:p w:rsidR="004A5B1F" w:rsidRPr="00BE6FE0" w:rsidRDefault="004A5B1F" w:rsidP="004A5B1F">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цели, задачи и мероприятия, показатели достижения целей и решения задач, ожидаемые конечные результаты, сроки реализации подпрограммы 6</w:t>
      </w:r>
    </w:p>
    <w:p w:rsidR="004A5B1F" w:rsidRPr="00BE6FE0" w:rsidRDefault="004A5B1F" w:rsidP="004A5B1F">
      <w:pPr>
        <w:widowControl w:val="0"/>
        <w:tabs>
          <w:tab w:val="left" w:pos="709"/>
          <w:tab w:val="left" w:pos="1276"/>
        </w:tabs>
        <w:jc w:val="center"/>
        <w:rPr>
          <w:sz w:val="28"/>
          <w:szCs w:val="28"/>
        </w:rPr>
      </w:pPr>
    </w:p>
    <w:p w:rsidR="004A5B1F" w:rsidRPr="00BE6FE0" w:rsidRDefault="004A5B1F" w:rsidP="004A5B1F">
      <w:pPr>
        <w:widowControl w:val="0"/>
        <w:tabs>
          <w:tab w:val="left" w:pos="709"/>
          <w:tab w:val="left" w:pos="1276"/>
        </w:tabs>
        <w:jc w:val="center"/>
        <w:rPr>
          <w:sz w:val="28"/>
          <w:szCs w:val="28"/>
        </w:rPr>
      </w:pPr>
      <w:r w:rsidRPr="00BE6FE0">
        <w:rPr>
          <w:sz w:val="28"/>
          <w:szCs w:val="28"/>
        </w:rPr>
        <w:t>2.1. Приоритеты муниципальной политики в сфере</w:t>
      </w:r>
    </w:p>
    <w:p w:rsidR="004A5B1F" w:rsidRPr="00BE6FE0" w:rsidRDefault="004A5B1F" w:rsidP="004A5B1F">
      <w:pPr>
        <w:widowControl w:val="0"/>
        <w:tabs>
          <w:tab w:val="left" w:pos="709"/>
          <w:tab w:val="left" w:pos="1276"/>
        </w:tabs>
        <w:jc w:val="center"/>
        <w:rPr>
          <w:sz w:val="28"/>
          <w:szCs w:val="28"/>
        </w:rPr>
      </w:pPr>
      <w:r w:rsidRPr="00BE6FE0">
        <w:rPr>
          <w:sz w:val="28"/>
          <w:szCs w:val="28"/>
        </w:rPr>
        <w:t>реализации подпрограммы 6</w:t>
      </w:r>
    </w:p>
    <w:p w:rsidR="004A5B1F" w:rsidRPr="00BE6FE0" w:rsidRDefault="004A5B1F" w:rsidP="004A5B1F">
      <w:pPr>
        <w:pStyle w:val="ConsPlusTitle"/>
        <w:ind w:left="709" w:hanging="709"/>
        <w:jc w:val="both"/>
        <w:outlineLvl w:val="2"/>
        <w:rPr>
          <w:rFonts w:ascii="Times New Roman" w:hAnsi="Times New Roman" w:cs="Times New Roman"/>
          <w:sz w:val="28"/>
          <w:szCs w:val="28"/>
        </w:rPr>
      </w:pPr>
    </w:p>
    <w:p w:rsidR="004A5B1F" w:rsidRPr="00BE6FE0" w:rsidRDefault="004A5B1F" w:rsidP="004A5B1F">
      <w:pPr>
        <w:ind w:firstLine="709"/>
        <w:jc w:val="both"/>
        <w:rPr>
          <w:sz w:val="28"/>
          <w:szCs w:val="28"/>
        </w:rPr>
      </w:pPr>
      <w:r w:rsidRPr="00BE6FE0">
        <w:rPr>
          <w:sz w:val="28"/>
          <w:szCs w:val="28"/>
        </w:rPr>
        <w:t xml:space="preserve">Приоритеты муниципальной политики в сфере реализации подпрограммы 6 определяются следующими документами: </w:t>
      </w:r>
    </w:p>
    <w:p w:rsidR="004A5B1F" w:rsidRPr="00BE6FE0" w:rsidRDefault="004A5B1F" w:rsidP="004A5B1F">
      <w:pPr>
        <w:ind w:firstLine="709"/>
        <w:jc w:val="both"/>
        <w:rPr>
          <w:sz w:val="28"/>
          <w:szCs w:val="28"/>
        </w:rPr>
      </w:pPr>
      <w:r w:rsidRPr="00BE6FE0">
        <w:rPr>
          <w:bCs/>
          <w:sz w:val="28"/>
          <w:szCs w:val="28"/>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A5B1F" w:rsidRPr="00BE6FE0" w:rsidRDefault="004A5B1F" w:rsidP="004A5B1F">
      <w:pPr>
        <w:ind w:firstLine="709"/>
        <w:jc w:val="both"/>
        <w:rPr>
          <w:sz w:val="28"/>
          <w:szCs w:val="28"/>
        </w:rPr>
      </w:pPr>
      <w:r w:rsidRPr="00BE6FE0">
        <w:rPr>
          <w:sz w:val="28"/>
          <w:szCs w:val="28"/>
        </w:rPr>
        <w:t>Федеральный закон от 29.12.2012 № 273-ФЗ «Об образовании в Российской Федерации»;</w:t>
      </w:r>
    </w:p>
    <w:p w:rsidR="004A5B1F" w:rsidRPr="00BE6FE0" w:rsidRDefault="004A5B1F" w:rsidP="004A5B1F">
      <w:pPr>
        <w:ind w:firstLine="709"/>
        <w:jc w:val="both"/>
        <w:rPr>
          <w:bCs/>
          <w:sz w:val="28"/>
          <w:szCs w:val="28"/>
        </w:rPr>
      </w:pPr>
      <w:r w:rsidRPr="00BE6FE0">
        <w:rPr>
          <w:bCs/>
          <w:sz w:val="28"/>
          <w:szCs w:val="28"/>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4A5B1F" w:rsidRPr="00BE6FE0" w:rsidRDefault="004A5B1F" w:rsidP="004A5B1F">
      <w:pPr>
        <w:ind w:firstLine="709"/>
        <w:jc w:val="both"/>
        <w:rPr>
          <w:bCs/>
          <w:sz w:val="28"/>
          <w:szCs w:val="28"/>
        </w:rPr>
      </w:pPr>
      <w:r w:rsidRPr="00BE6FE0">
        <w:rPr>
          <w:bCs/>
          <w:sz w:val="28"/>
          <w:szCs w:val="28"/>
        </w:rPr>
        <w:lastRenderedPageBreak/>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4A5B1F" w:rsidRPr="00BE6FE0" w:rsidRDefault="004A5B1F" w:rsidP="004A5B1F">
      <w:pPr>
        <w:autoSpaceDE w:val="0"/>
        <w:autoSpaceDN w:val="0"/>
        <w:adjustRightInd w:val="0"/>
        <w:ind w:firstLine="709"/>
        <w:jc w:val="both"/>
        <w:rPr>
          <w:bCs/>
          <w:sz w:val="28"/>
          <w:szCs w:val="28"/>
        </w:rPr>
      </w:pPr>
      <w:r w:rsidRPr="00BE6FE0">
        <w:rPr>
          <w:bCs/>
          <w:sz w:val="28"/>
          <w:szCs w:val="28"/>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A5B1F" w:rsidRPr="00BE6FE0" w:rsidRDefault="004A5B1F" w:rsidP="004A5B1F">
      <w:pPr>
        <w:ind w:firstLine="709"/>
        <w:jc w:val="both"/>
        <w:rPr>
          <w:sz w:val="28"/>
          <w:szCs w:val="28"/>
        </w:rPr>
      </w:pPr>
      <w:r w:rsidRPr="00BE6FE0">
        <w:rPr>
          <w:sz w:val="28"/>
          <w:szCs w:val="28"/>
        </w:rPr>
        <w:t>законы Алтайского края:</w:t>
      </w:r>
    </w:p>
    <w:p w:rsidR="004A5B1F" w:rsidRPr="00BE6FE0" w:rsidRDefault="004A5B1F" w:rsidP="004A5B1F">
      <w:pPr>
        <w:ind w:firstLine="709"/>
        <w:jc w:val="both"/>
        <w:rPr>
          <w:spacing w:val="-4"/>
          <w:sz w:val="28"/>
          <w:szCs w:val="28"/>
        </w:rPr>
      </w:pPr>
      <w:r w:rsidRPr="00BE6FE0">
        <w:rPr>
          <w:sz w:val="28"/>
          <w:szCs w:val="28"/>
        </w:rPr>
        <w:t>от 21.11.2012 № 86-ЗС «Об утверждении стратегии социально-экономического развития Алтайского края до 2025 года»</w:t>
      </w:r>
      <w:r w:rsidRPr="00BE6FE0">
        <w:rPr>
          <w:spacing w:val="-4"/>
          <w:sz w:val="28"/>
          <w:szCs w:val="28"/>
        </w:rPr>
        <w:t>;</w:t>
      </w:r>
    </w:p>
    <w:p w:rsidR="004A5B1F" w:rsidRPr="00BE6FE0" w:rsidRDefault="004A5B1F" w:rsidP="004A5B1F">
      <w:pPr>
        <w:ind w:firstLine="709"/>
        <w:jc w:val="both"/>
        <w:rPr>
          <w:sz w:val="28"/>
          <w:szCs w:val="28"/>
        </w:rPr>
      </w:pPr>
      <w:r w:rsidRPr="00BE6FE0">
        <w:rPr>
          <w:sz w:val="28"/>
          <w:szCs w:val="28"/>
        </w:rPr>
        <w:t>от 04.09.2013 № 56-ЗС «Об образовании в Алтайском крае».</w:t>
      </w:r>
    </w:p>
    <w:p w:rsidR="004A5B1F" w:rsidRPr="00BE6FE0" w:rsidRDefault="004A5B1F" w:rsidP="004A5B1F">
      <w:pPr>
        <w:ind w:firstLine="709"/>
        <w:jc w:val="both"/>
        <w:rPr>
          <w:spacing w:val="-4"/>
          <w:sz w:val="28"/>
          <w:szCs w:val="28"/>
        </w:rPr>
      </w:pPr>
      <w:r w:rsidRPr="00BE6FE0">
        <w:rPr>
          <w:spacing w:val="-4"/>
          <w:sz w:val="28"/>
          <w:szCs w:val="28"/>
        </w:rPr>
        <w:t>Приоритетными направлениями работы в данном направлении являются:</w:t>
      </w:r>
    </w:p>
    <w:p w:rsidR="004A5B1F" w:rsidRPr="00BE6FE0" w:rsidRDefault="004A5B1F" w:rsidP="004A5B1F">
      <w:pPr>
        <w:ind w:firstLine="709"/>
        <w:jc w:val="both"/>
        <w:rPr>
          <w:spacing w:val="-4"/>
          <w:sz w:val="28"/>
          <w:szCs w:val="28"/>
        </w:rPr>
      </w:pPr>
      <w:r w:rsidRPr="00BE6FE0">
        <w:rPr>
          <w:spacing w:val="-4"/>
          <w:sz w:val="28"/>
          <w:szCs w:val="28"/>
        </w:rPr>
        <w:t>реализация регионального проекта «Современная школа» в части создания новых мест;</w:t>
      </w:r>
    </w:p>
    <w:p w:rsidR="004A5B1F" w:rsidRPr="00BE6FE0" w:rsidRDefault="004A5B1F" w:rsidP="004A5B1F">
      <w:pPr>
        <w:ind w:firstLine="709"/>
        <w:jc w:val="both"/>
        <w:rPr>
          <w:spacing w:val="-4"/>
          <w:sz w:val="28"/>
          <w:szCs w:val="28"/>
        </w:rPr>
      </w:pPr>
      <w:r w:rsidRPr="00BE6FE0">
        <w:rPr>
          <w:spacing w:val="-4"/>
          <w:sz w:val="28"/>
          <w:szCs w:val="28"/>
        </w:rPr>
        <w:t xml:space="preserve">перевод </w:t>
      </w:r>
      <w:proofErr w:type="gramStart"/>
      <w:r w:rsidRPr="00BE6FE0">
        <w:rPr>
          <w:spacing w:val="-4"/>
          <w:sz w:val="28"/>
          <w:szCs w:val="28"/>
        </w:rPr>
        <w:t>обучающихся</w:t>
      </w:r>
      <w:proofErr w:type="gramEnd"/>
      <w:r w:rsidRPr="00BE6FE0">
        <w:rPr>
          <w:spacing w:val="-4"/>
          <w:sz w:val="28"/>
          <w:szCs w:val="28"/>
        </w:rPr>
        <w:t xml:space="preserve"> на односменный режим обучения;</w:t>
      </w:r>
    </w:p>
    <w:p w:rsidR="004A5B1F" w:rsidRPr="00BE6FE0" w:rsidRDefault="004A5B1F" w:rsidP="004A5B1F">
      <w:pPr>
        <w:ind w:firstLine="709"/>
        <w:jc w:val="both"/>
        <w:rPr>
          <w:spacing w:val="-4"/>
          <w:sz w:val="28"/>
          <w:szCs w:val="28"/>
        </w:rPr>
      </w:pPr>
      <w:r w:rsidRPr="00BE6FE0">
        <w:rPr>
          <w:spacing w:val="-4"/>
          <w:sz w:val="28"/>
          <w:szCs w:val="28"/>
        </w:rPr>
        <w:t>создание современных условий обучения школьников.</w:t>
      </w:r>
    </w:p>
    <w:p w:rsidR="004A5B1F" w:rsidRPr="00BE6FE0" w:rsidRDefault="004A5B1F" w:rsidP="004A5B1F">
      <w:pPr>
        <w:ind w:firstLine="709"/>
        <w:jc w:val="both"/>
        <w:rPr>
          <w:spacing w:val="-4"/>
          <w:sz w:val="28"/>
          <w:szCs w:val="28"/>
        </w:rPr>
      </w:pPr>
    </w:p>
    <w:p w:rsidR="004A5B1F" w:rsidRPr="00BE6FE0" w:rsidRDefault="004A5B1F" w:rsidP="004A5B1F">
      <w:pPr>
        <w:widowControl w:val="0"/>
        <w:tabs>
          <w:tab w:val="left" w:pos="709"/>
        </w:tabs>
        <w:autoSpaceDE w:val="0"/>
        <w:autoSpaceDN w:val="0"/>
        <w:adjustRightInd w:val="0"/>
        <w:jc w:val="center"/>
        <w:rPr>
          <w:rFonts w:eastAsia="Calibri"/>
          <w:sz w:val="28"/>
          <w:szCs w:val="28"/>
          <w:lang w:eastAsia="en-US"/>
        </w:rPr>
      </w:pPr>
      <w:r w:rsidRPr="00BE6FE0">
        <w:rPr>
          <w:rFonts w:eastAsia="Calibri"/>
          <w:sz w:val="28"/>
          <w:szCs w:val="28"/>
          <w:lang w:eastAsia="en-US"/>
        </w:rPr>
        <w:t>2.2. Цели, задачи и мероприятия</w:t>
      </w:r>
      <w:r w:rsidRPr="00BE6FE0">
        <w:rPr>
          <w:sz w:val="28"/>
          <w:szCs w:val="28"/>
        </w:rPr>
        <w:t xml:space="preserve"> подпрограммы 6</w:t>
      </w:r>
    </w:p>
    <w:p w:rsidR="004A5B1F" w:rsidRPr="00BE6FE0" w:rsidRDefault="004A5B1F" w:rsidP="004A5B1F">
      <w:pPr>
        <w:pStyle w:val="ConsPlusNormal"/>
        <w:jc w:val="both"/>
        <w:rPr>
          <w:rFonts w:ascii="Times New Roman" w:hAnsi="Times New Roman" w:cs="Times New Roman"/>
          <w:sz w:val="28"/>
          <w:szCs w:val="28"/>
        </w:rPr>
      </w:pPr>
    </w:p>
    <w:p w:rsidR="004A5B1F" w:rsidRPr="00BE6FE0" w:rsidRDefault="004A5B1F" w:rsidP="004A5B1F">
      <w:pPr>
        <w:ind w:firstLine="709"/>
        <w:jc w:val="both"/>
        <w:rPr>
          <w:bCs/>
          <w:iCs/>
          <w:sz w:val="28"/>
          <w:szCs w:val="28"/>
        </w:rPr>
      </w:pPr>
      <w:r w:rsidRPr="00BE6FE0">
        <w:rPr>
          <w:bCs/>
          <w:iCs/>
          <w:sz w:val="28"/>
          <w:szCs w:val="28"/>
        </w:rPr>
        <w:t>Целью подпрограммы 6 является создание в Со</w:t>
      </w:r>
      <w:r w:rsidR="00751F6B" w:rsidRPr="00BE6FE0">
        <w:rPr>
          <w:bCs/>
          <w:iCs/>
          <w:sz w:val="28"/>
          <w:szCs w:val="28"/>
        </w:rPr>
        <w:t>вет</w:t>
      </w:r>
      <w:r w:rsidRPr="00BE6FE0">
        <w:rPr>
          <w:bCs/>
          <w:iCs/>
          <w:sz w:val="28"/>
          <w:szCs w:val="28"/>
        </w:rPr>
        <w:t>ском районе новых мест в образовательных организациях в соответствии с прогнозируемой потребностью и современными требованиями к условиям обучения.</w:t>
      </w:r>
    </w:p>
    <w:p w:rsidR="004A5B1F" w:rsidRPr="00BE6FE0" w:rsidRDefault="004A5B1F" w:rsidP="004A5B1F">
      <w:pPr>
        <w:ind w:firstLine="709"/>
        <w:jc w:val="both"/>
        <w:rPr>
          <w:bCs/>
          <w:iCs/>
          <w:sz w:val="28"/>
          <w:szCs w:val="28"/>
        </w:rPr>
      </w:pPr>
      <w:r w:rsidRPr="00BE6FE0">
        <w:rPr>
          <w:bCs/>
          <w:iCs/>
          <w:sz w:val="28"/>
          <w:szCs w:val="28"/>
        </w:rPr>
        <w:t>В ходе реализации подпрограммы 6 будут решены следующие задачи:</w:t>
      </w:r>
    </w:p>
    <w:p w:rsidR="004A5B1F" w:rsidRPr="00BE6FE0" w:rsidRDefault="004A5B1F" w:rsidP="004A5B1F">
      <w:pPr>
        <w:ind w:firstLine="709"/>
        <w:jc w:val="both"/>
        <w:rPr>
          <w:kern w:val="3"/>
          <w:sz w:val="28"/>
          <w:szCs w:val="28"/>
          <w:lang w:eastAsia="zh-CN"/>
        </w:rPr>
      </w:pPr>
      <w:r w:rsidRPr="00BE6FE0">
        <w:rPr>
          <w:kern w:val="3"/>
          <w:sz w:val="28"/>
          <w:szCs w:val="28"/>
          <w:lang w:eastAsia="zh-CN"/>
        </w:rPr>
        <w:t xml:space="preserve">обеспечение односменного режима обучения в 1 </w:t>
      </w:r>
      <w:r w:rsidRPr="00BE6FE0">
        <w:rPr>
          <w:kern w:val="3"/>
          <w:sz w:val="28"/>
          <w:szCs w:val="28"/>
          <w:lang w:eastAsia="zh-CN"/>
        </w:rPr>
        <w:sym w:font="Symbol" w:char="F02D"/>
      </w:r>
      <w:r w:rsidRPr="00BE6FE0">
        <w:rPr>
          <w:kern w:val="3"/>
          <w:sz w:val="28"/>
          <w:szCs w:val="28"/>
          <w:lang w:eastAsia="zh-CN"/>
        </w:rPr>
        <w:t xml:space="preserve"> 11 классах общеобразовательных организаций;</w:t>
      </w:r>
    </w:p>
    <w:p w:rsidR="004A5B1F" w:rsidRPr="00BE6FE0" w:rsidRDefault="006A6606" w:rsidP="004A5B1F">
      <w:pPr>
        <w:pStyle w:val="3"/>
        <w:numPr>
          <w:ilvl w:val="0"/>
          <w:numId w:val="0"/>
        </w:numPr>
        <w:ind w:firstLine="709"/>
        <w:rPr>
          <w:rFonts w:eastAsia="Times New Roman"/>
          <w:kern w:val="3"/>
          <w:sz w:val="28"/>
          <w:szCs w:val="28"/>
          <w:lang w:eastAsia="zh-CN"/>
        </w:rPr>
      </w:pPr>
      <w:r w:rsidRPr="00BE6FE0">
        <w:rPr>
          <w:rFonts w:eastAsia="Times New Roman"/>
          <w:kern w:val="3"/>
          <w:sz w:val="28"/>
          <w:szCs w:val="28"/>
          <w:lang w:eastAsia="zh-CN"/>
        </w:rPr>
        <w:t xml:space="preserve">организация обучения </w:t>
      </w:r>
      <w:r w:rsidR="004A5B1F" w:rsidRPr="00BE6FE0">
        <w:rPr>
          <w:rFonts w:eastAsia="Times New Roman"/>
          <w:kern w:val="3"/>
          <w:sz w:val="28"/>
          <w:szCs w:val="28"/>
          <w:lang w:eastAsia="zh-CN"/>
        </w:rPr>
        <w:t xml:space="preserve"> в </w:t>
      </w:r>
      <w:r w:rsidRPr="00BE6FE0">
        <w:rPr>
          <w:rFonts w:eastAsia="Times New Roman"/>
          <w:kern w:val="3"/>
          <w:sz w:val="28"/>
          <w:szCs w:val="28"/>
          <w:lang w:eastAsia="zh-CN"/>
        </w:rPr>
        <w:t xml:space="preserve">отремонтированных </w:t>
      </w:r>
      <w:r w:rsidR="004A5B1F" w:rsidRPr="00BE6FE0">
        <w:rPr>
          <w:rFonts w:eastAsia="Times New Roman"/>
          <w:kern w:val="3"/>
          <w:sz w:val="28"/>
          <w:szCs w:val="28"/>
          <w:lang w:eastAsia="zh-CN"/>
        </w:rPr>
        <w:t xml:space="preserve"> здания</w:t>
      </w:r>
      <w:r w:rsidRPr="00BE6FE0">
        <w:rPr>
          <w:rFonts w:eastAsia="Times New Roman"/>
          <w:kern w:val="3"/>
          <w:sz w:val="28"/>
          <w:szCs w:val="28"/>
          <w:lang w:eastAsia="zh-CN"/>
        </w:rPr>
        <w:t>х</w:t>
      </w:r>
      <w:r w:rsidR="004A5B1F" w:rsidRPr="00BE6FE0">
        <w:rPr>
          <w:rFonts w:eastAsia="Times New Roman"/>
          <w:kern w:val="3"/>
          <w:sz w:val="28"/>
          <w:szCs w:val="28"/>
          <w:lang w:eastAsia="zh-CN"/>
        </w:rPr>
        <w:t xml:space="preserve"> </w:t>
      </w:r>
      <w:r w:rsidR="00E864CF" w:rsidRPr="00BE6FE0">
        <w:rPr>
          <w:rFonts w:eastAsia="Times New Roman"/>
          <w:kern w:val="3"/>
          <w:sz w:val="28"/>
          <w:szCs w:val="28"/>
          <w:lang w:eastAsia="zh-CN"/>
        </w:rPr>
        <w:t>о</w:t>
      </w:r>
      <w:r w:rsidR="004A5B1F" w:rsidRPr="00BE6FE0">
        <w:rPr>
          <w:rFonts w:eastAsia="Times New Roman"/>
          <w:kern w:val="3"/>
          <w:sz w:val="28"/>
          <w:szCs w:val="28"/>
          <w:lang w:eastAsia="zh-CN"/>
        </w:rPr>
        <w:t>бразовательных организаций;</w:t>
      </w:r>
    </w:p>
    <w:p w:rsidR="004A5B1F" w:rsidRPr="00BE6FE0" w:rsidRDefault="004A5B1F" w:rsidP="004A5B1F">
      <w:pPr>
        <w:autoSpaceDE w:val="0"/>
        <w:autoSpaceDN w:val="0"/>
        <w:adjustRightInd w:val="0"/>
        <w:ind w:firstLine="709"/>
        <w:jc w:val="both"/>
        <w:rPr>
          <w:kern w:val="3"/>
          <w:sz w:val="28"/>
          <w:szCs w:val="28"/>
          <w:lang w:eastAsia="zh-CN"/>
        </w:rPr>
      </w:pPr>
      <w:r w:rsidRPr="00BE6FE0">
        <w:rPr>
          <w:kern w:val="3"/>
          <w:sz w:val="28"/>
          <w:szCs w:val="28"/>
          <w:lang w:eastAsia="zh-CN"/>
        </w:rPr>
        <w:t>создание новых мест в образовательных организациях</w:t>
      </w:r>
      <w:r w:rsidR="006A6606" w:rsidRPr="00BE6FE0">
        <w:rPr>
          <w:kern w:val="3"/>
          <w:sz w:val="28"/>
          <w:szCs w:val="28"/>
          <w:lang w:eastAsia="zh-CN"/>
        </w:rPr>
        <w:t>, в том числе за сч</w:t>
      </w:r>
      <w:r w:rsidR="00E864CF" w:rsidRPr="00BE6FE0">
        <w:rPr>
          <w:kern w:val="3"/>
          <w:sz w:val="28"/>
          <w:szCs w:val="28"/>
          <w:lang w:eastAsia="zh-CN"/>
        </w:rPr>
        <w:t>ет перепрофилирования помещений, строительства новых зданий.</w:t>
      </w:r>
    </w:p>
    <w:p w:rsidR="004A5B1F" w:rsidRPr="00BE6FE0" w:rsidRDefault="004A5B1F" w:rsidP="004A5B1F">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Мероприятия подпрограммы 6 приведены в таблице 2 программы.</w:t>
      </w:r>
    </w:p>
    <w:p w:rsidR="004A5B1F" w:rsidRPr="00BE6FE0" w:rsidRDefault="004A5B1F" w:rsidP="004A5B1F">
      <w:pPr>
        <w:autoSpaceDE w:val="0"/>
        <w:autoSpaceDN w:val="0"/>
        <w:adjustRightInd w:val="0"/>
        <w:ind w:firstLine="709"/>
        <w:jc w:val="both"/>
        <w:rPr>
          <w:color w:val="FF0000"/>
          <w:kern w:val="3"/>
          <w:sz w:val="28"/>
          <w:szCs w:val="28"/>
          <w:lang w:eastAsia="zh-CN"/>
        </w:rPr>
      </w:pPr>
    </w:p>
    <w:p w:rsidR="004A5B1F" w:rsidRPr="00BE6FE0" w:rsidRDefault="004A5B1F" w:rsidP="004A5B1F">
      <w:pPr>
        <w:widowControl w:val="0"/>
        <w:tabs>
          <w:tab w:val="left" w:pos="709"/>
        </w:tabs>
        <w:jc w:val="center"/>
        <w:rPr>
          <w:rFonts w:eastAsia="Calibri"/>
          <w:sz w:val="28"/>
          <w:szCs w:val="28"/>
          <w:lang w:eastAsia="en-US"/>
        </w:rPr>
      </w:pPr>
      <w:r w:rsidRPr="00BE6FE0">
        <w:rPr>
          <w:rFonts w:eastAsia="Calibri"/>
          <w:sz w:val="28"/>
          <w:szCs w:val="28"/>
          <w:lang w:eastAsia="en-US"/>
        </w:rPr>
        <w:t xml:space="preserve">2.3. Показатели и ожидаемые конечные результаты </w:t>
      </w:r>
    </w:p>
    <w:p w:rsidR="004A5B1F" w:rsidRPr="00BE6FE0" w:rsidRDefault="00751F6B" w:rsidP="004A5B1F">
      <w:pPr>
        <w:widowControl w:val="0"/>
        <w:tabs>
          <w:tab w:val="left" w:pos="709"/>
        </w:tabs>
        <w:jc w:val="center"/>
        <w:rPr>
          <w:rFonts w:eastAsia="Calibri"/>
          <w:sz w:val="28"/>
          <w:szCs w:val="28"/>
          <w:lang w:eastAsia="en-US"/>
        </w:rPr>
      </w:pPr>
      <w:r w:rsidRPr="00BE6FE0">
        <w:rPr>
          <w:rFonts w:eastAsia="Calibri"/>
          <w:sz w:val="28"/>
          <w:szCs w:val="28"/>
          <w:lang w:eastAsia="en-US"/>
        </w:rPr>
        <w:t>Р</w:t>
      </w:r>
      <w:r w:rsidR="004A5B1F" w:rsidRPr="00BE6FE0">
        <w:rPr>
          <w:rFonts w:eastAsia="Calibri"/>
          <w:sz w:val="28"/>
          <w:szCs w:val="28"/>
          <w:lang w:eastAsia="en-US"/>
        </w:rPr>
        <w:t>еализации</w:t>
      </w:r>
      <w:r w:rsidRPr="00BE6FE0">
        <w:rPr>
          <w:rFonts w:eastAsia="Calibri"/>
          <w:sz w:val="28"/>
          <w:szCs w:val="28"/>
          <w:lang w:eastAsia="en-US"/>
        </w:rPr>
        <w:t xml:space="preserve"> </w:t>
      </w:r>
      <w:r w:rsidR="004A5B1F" w:rsidRPr="00BE6FE0">
        <w:rPr>
          <w:sz w:val="28"/>
          <w:szCs w:val="28"/>
        </w:rPr>
        <w:t>подпрограммы 6</w:t>
      </w:r>
    </w:p>
    <w:p w:rsidR="004A5B1F" w:rsidRPr="00BE6FE0" w:rsidRDefault="004A5B1F" w:rsidP="004A5B1F">
      <w:pPr>
        <w:widowControl w:val="0"/>
        <w:tabs>
          <w:tab w:val="left" w:pos="709"/>
        </w:tabs>
        <w:jc w:val="both"/>
        <w:rPr>
          <w:rFonts w:eastAsia="Calibri"/>
          <w:color w:val="FF0000"/>
          <w:sz w:val="28"/>
          <w:szCs w:val="28"/>
          <w:lang w:eastAsia="en-US"/>
        </w:rPr>
      </w:pPr>
    </w:p>
    <w:p w:rsidR="004A5B1F" w:rsidRPr="00BE6FE0" w:rsidRDefault="004A5B1F" w:rsidP="004A5B1F">
      <w:pPr>
        <w:pStyle w:val="ConsPlusNormal"/>
        <w:jc w:val="both"/>
        <w:rPr>
          <w:rFonts w:ascii="Times New Roman" w:hAnsi="Times New Roman" w:cs="Times New Roman"/>
          <w:sz w:val="28"/>
          <w:szCs w:val="28"/>
        </w:rPr>
      </w:pPr>
      <w:r w:rsidRPr="00BE6FE0">
        <w:rPr>
          <w:rFonts w:ascii="Times New Roman" w:hAnsi="Times New Roman" w:cs="Times New Roman"/>
          <w:sz w:val="28"/>
          <w:szCs w:val="28"/>
        </w:rPr>
        <w:t>Показатели подпрограммы 6 представлены в таблице 1 программы.</w:t>
      </w:r>
    </w:p>
    <w:p w:rsidR="004A5B1F" w:rsidRPr="00BE6FE0" w:rsidRDefault="004A5B1F" w:rsidP="004A5B1F">
      <w:pPr>
        <w:autoSpaceDE w:val="0"/>
        <w:autoSpaceDN w:val="0"/>
        <w:adjustRightInd w:val="0"/>
        <w:ind w:firstLine="709"/>
        <w:jc w:val="both"/>
        <w:rPr>
          <w:rFonts w:eastAsia="Calibri"/>
          <w:sz w:val="28"/>
          <w:szCs w:val="28"/>
          <w:lang w:eastAsia="en-US"/>
        </w:rPr>
      </w:pPr>
      <w:r w:rsidRPr="00BE6FE0">
        <w:rPr>
          <w:rFonts w:eastAsia="Calibri"/>
          <w:sz w:val="28"/>
          <w:szCs w:val="28"/>
          <w:lang w:eastAsia="en-US"/>
        </w:rPr>
        <w:t>Реализация подпрограммы 6 обеспечит достижение следующих результатов:</w:t>
      </w:r>
    </w:p>
    <w:p w:rsidR="004A5B1F" w:rsidRPr="00BE6FE0" w:rsidRDefault="004A5B1F" w:rsidP="004A5B1F">
      <w:pPr>
        <w:ind w:firstLine="709"/>
        <w:jc w:val="both"/>
        <w:rPr>
          <w:sz w:val="28"/>
          <w:szCs w:val="28"/>
        </w:rPr>
      </w:pPr>
      <w:r w:rsidRPr="00BE6FE0">
        <w:rPr>
          <w:sz w:val="28"/>
          <w:szCs w:val="28"/>
        </w:rPr>
        <w:t>создание новых мест в образовательных организациях Со</w:t>
      </w:r>
      <w:r w:rsidR="00751F6B" w:rsidRPr="00BE6FE0">
        <w:rPr>
          <w:sz w:val="28"/>
          <w:szCs w:val="28"/>
        </w:rPr>
        <w:t>вет</w:t>
      </w:r>
      <w:r w:rsidRPr="00BE6FE0">
        <w:rPr>
          <w:sz w:val="28"/>
          <w:szCs w:val="28"/>
        </w:rPr>
        <w:t xml:space="preserve">ского района, в том числе введенных путем: </w:t>
      </w:r>
    </w:p>
    <w:p w:rsidR="004A5B1F" w:rsidRPr="00BE6FE0" w:rsidRDefault="004A5B1F" w:rsidP="004A5B1F">
      <w:pPr>
        <w:ind w:firstLine="709"/>
        <w:jc w:val="both"/>
        <w:rPr>
          <w:sz w:val="28"/>
          <w:szCs w:val="28"/>
        </w:rPr>
      </w:pPr>
      <w:r w:rsidRPr="00BE6FE0">
        <w:rPr>
          <w:sz w:val="28"/>
          <w:szCs w:val="28"/>
        </w:rPr>
        <w:t xml:space="preserve">строительства </w:t>
      </w:r>
      <w:proofErr w:type="spellStart"/>
      <w:r w:rsidRPr="00BE6FE0">
        <w:rPr>
          <w:sz w:val="28"/>
          <w:szCs w:val="28"/>
        </w:rPr>
        <w:t>пристр</w:t>
      </w:r>
      <w:r w:rsidR="00751F6B" w:rsidRPr="00BE6FE0">
        <w:rPr>
          <w:sz w:val="28"/>
          <w:szCs w:val="28"/>
        </w:rPr>
        <w:t>оев</w:t>
      </w:r>
      <w:proofErr w:type="spellEnd"/>
      <w:r w:rsidR="00751F6B" w:rsidRPr="00BE6FE0">
        <w:rPr>
          <w:sz w:val="28"/>
          <w:szCs w:val="28"/>
        </w:rPr>
        <w:t xml:space="preserve"> к существующим зданиям школ</w:t>
      </w:r>
      <w:r w:rsidR="00D8086D" w:rsidRPr="00BE6FE0">
        <w:rPr>
          <w:sz w:val="28"/>
          <w:szCs w:val="28"/>
        </w:rPr>
        <w:t xml:space="preserve"> – </w:t>
      </w:r>
      <w:r w:rsidR="006A6606" w:rsidRPr="00BE6FE0">
        <w:rPr>
          <w:sz w:val="28"/>
          <w:szCs w:val="28"/>
        </w:rPr>
        <w:t>160</w:t>
      </w:r>
      <w:r w:rsidR="00D8086D" w:rsidRPr="00BE6FE0">
        <w:rPr>
          <w:sz w:val="28"/>
          <w:szCs w:val="28"/>
        </w:rPr>
        <w:t xml:space="preserve"> мест.</w:t>
      </w:r>
    </w:p>
    <w:p w:rsidR="004A5B1F" w:rsidRPr="00BE6FE0" w:rsidRDefault="004A5B1F" w:rsidP="004A5B1F">
      <w:pPr>
        <w:ind w:firstLine="709"/>
        <w:jc w:val="both"/>
        <w:rPr>
          <w:sz w:val="28"/>
          <w:szCs w:val="28"/>
        </w:rPr>
      </w:pPr>
      <w:r w:rsidRPr="00BE6FE0">
        <w:rPr>
          <w:sz w:val="28"/>
          <w:szCs w:val="28"/>
        </w:rPr>
        <w:t>в рамках регионального проекта «Современная школа»:</w:t>
      </w:r>
      <w:r w:rsidR="00D8086D" w:rsidRPr="00BE6FE0">
        <w:rPr>
          <w:sz w:val="28"/>
          <w:szCs w:val="28"/>
        </w:rPr>
        <w:t xml:space="preserve"> </w:t>
      </w:r>
    </w:p>
    <w:p w:rsidR="004A5B1F" w:rsidRPr="00BE6FE0" w:rsidRDefault="00751F6B" w:rsidP="004A5B1F">
      <w:pPr>
        <w:ind w:firstLine="709"/>
        <w:jc w:val="both"/>
        <w:rPr>
          <w:sz w:val="28"/>
          <w:szCs w:val="28"/>
        </w:rPr>
      </w:pPr>
      <w:r w:rsidRPr="00BE6FE0">
        <w:rPr>
          <w:sz w:val="28"/>
          <w:szCs w:val="28"/>
        </w:rPr>
        <w:t>капитального ремонта существующих</w:t>
      </w:r>
      <w:r w:rsidR="004A5B1F" w:rsidRPr="00BE6FE0">
        <w:rPr>
          <w:sz w:val="28"/>
          <w:szCs w:val="28"/>
        </w:rPr>
        <w:t xml:space="preserve"> </w:t>
      </w:r>
      <w:r w:rsidRPr="00BE6FE0">
        <w:rPr>
          <w:sz w:val="28"/>
          <w:szCs w:val="28"/>
        </w:rPr>
        <w:t>образовательных организаци</w:t>
      </w:r>
      <w:r w:rsidR="00E864CF" w:rsidRPr="00BE6FE0">
        <w:rPr>
          <w:sz w:val="28"/>
          <w:szCs w:val="28"/>
        </w:rPr>
        <w:t>й</w:t>
      </w:r>
      <w:r w:rsidR="004A5B1F" w:rsidRPr="00BE6FE0">
        <w:rPr>
          <w:sz w:val="28"/>
          <w:szCs w:val="28"/>
        </w:rPr>
        <w:t>;</w:t>
      </w:r>
    </w:p>
    <w:p w:rsidR="004A5B1F" w:rsidRPr="00BE6FE0" w:rsidRDefault="004A5B1F" w:rsidP="004A5B1F">
      <w:pPr>
        <w:ind w:firstLine="709"/>
        <w:jc w:val="both"/>
        <w:rPr>
          <w:sz w:val="28"/>
          <w:szCs w:val="28"/>
        </w:rPr>
      </w:pPr>
      <w:r w:rsidRPr="00BE6FE0">
        <w:rPr>
          <w:sz w:val="28"/>
          <w:szCs w:val="28"/>
        </w:rPr>
        <w:t>создание новых мест в общеобразовательных организациях (продолжение реализации приоритетного проекта «Современная образовательная среда для школьников»).</w:t>
      </w:r>
    </w:p>
    <w:p w:rsidR="004A5B1F" w:rsidRPr="00BE6FE0" w:rsidRDefault="004A5B1F" w:rsidP="004A5B1F">
      <w:pPr>
        <w:ind w:firstLine="709"/>
        <w:jc w:val="both"/>
        <w:rPr>
          <w:b/>
          <w:bCs/>
          <w:iCs/>
          <w:sz w:val="28"/>
          <w:szCs w:val="28"/>
        </w:rPr>
      </w:pPr>
    </w:p>
    <w:p w:rsidR="004A5B1F" w:rsidRPr="00BE6FE0" w:rsidRDefault="004A5B1F" w:rsidP="004A5B1F">
      <w:pPr>
        <w:widowControl w:val="0"/>
        <w:tabs>
          <w:tab w:val="left" w:pos="709"/>
        </w:tabs>
        <w:jc w:val="center"/>
        <w:rPr>
          <w:sz w:val="28"/>
          <w:szCs w:val="28"/>
        </w:rPr>
      </w:pPr>
      <w:r w:rsidRPr="00BE6FE0">
        <w:rPr>
          <w:rFonts w:eastAsia="Calibri"/>
          <w:sz w:val="28"/>
          <w:szCs w:val="28"/>
          <w:lang w:eastAsia="en-US"/>
        </w:rPr>
        <w:t xml:space="preserve">2.4. Сроки реализации </w:t>
      </w:r>
      <w:r w:rsidRPr="00BE6FE0">
        <w:rPr>
          <w:sz w:val="28"/>
          <w:szCs w:val="28"/>
        </w:rPr>
        <w:t>подпрограммы 6</w:t>
      </w:r>
    </w:p>
    <w:p w:rsidR="004A5B1F" w:rsidRPr="00BE6FE0" w:rsidRDefault="004A5B1F" w:rsidP="004A5B1F">
      <w:pPr>
        <w:widowControl w:val="0"/>
        <w:tabs>
          <w:tab w:val="left" w:pos="709"/>
        </w:tabs>
        <w:jc w:val="both"/>
        <w:rPr>
          <w:rFonts w:eastAsia="Calibri"/>
          <w:sz w:val="28"/>
          <w:szCs w:val="28"/>
          <w:lang w:eastAsia="en-US"/>
        </w:rPr>
      </w:pPr>
    </w:p>
    <w:p w:rsidR="004A5B1F" w:rsidRPr="00BE6FE0" w:rsidRDefault="004A5B1F" w:rsidP="004A5B1F">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Реализация подпрограммы 6 будет осуществляться в период с 2020 по 2024 год.</w:t>
      </w:r>
    </w:p>
    <w:p w:rsidR="004A5B1F" w:rsidRPr="00BE6FE0" w:rsidRDefault="004A5B1F" w:rsidP="004A5B1F">
      <w:pPr>
        <w:pStyle w:val="ConsPlusNormal"/>
        <w:jc w:val="center"/>
        <w:outlineLvl w:val="2"/>
        <w:rPr>
          <w:rFonts w:ascii="Times New Roman" w:hAnsi="Times New Roman" w:cs="Times New Roman"/>
          <w:sz w:val="28"/>
          <w:szCs w:val="28"/>
        </w:rPr>
      </w:pPr>
      <w:r w:rsidRPr="00BE6FE0">
        <w:rPr>
          <w:rFonts w:ascii="Times New Roman" w:hAnsi="Times New Roman" w:cs="Times New Roman"/>
          <w:sz w:val="28"/>
          <w:szCs w:val="28"/>
        </w:rPr>
        <w:t>3. Объем финансирования подпрограммы 6</w:t>
      </w:r>
    </w:p>
    <w:p w:rsidR="004A5B1F" w:rsidRPr="00BE6FE0" w:rsidRDefault="004A5B1F" w:rsidP="004A5B1F">
      <w:pPr>
        <w:pStyle w:val="ConsPlusNormal"/>
        <w:jc w:val="both"/>
        <w:outlineLvl w:val="2"/>
        <w:rPr>
          <w:rFonts w:ascii="Times New Roman" w:hAnsi="Times New Roman" w:cs="Times New Roman"/>
          <w:sz w:val="28"/>
          <w:szCs w:val="28"/>
        </w:rPr>
      </w:pPr>
    </w:p>
    <w:p w:rsidR="005A76F1" w:rsidRDefault="004A5B1F" w:rsidP="00630111">
      <w:pPr>
        <w:pStyle w:val="a7"/>
        <w:spacing w:beforeLines="20" w:before="48"/>
        <w:ind w:firstLine="840"/>
        <w:jc w:val="both"/>
        <w:rPr>
          <w:sz w:val="28"/>
          <w:szCs w:val="28"/>
        </w:rPr>
      </w:pPr>
      <w:r w:rsidRPr="00BE6FE0">
        <w:rPr>
          <w:sz w:val="28"/>
          <w:szCs w:val="28"/>
        </w:rPr>
        <w:t xml:space="preserve">Общий объем средств местного бюджета финансирования подпрограммы 6 </w:t>
      </w:r>
      <w:r w:rsidR="00194F1A" w:rsidRPr="00BE6FE0">
        <w:rPr>
          <w:sz w:val="28"/>
          <w:szCs w:val="28"/>
        </w:rPr>
        <w:t xml:space="preserve"> из муниципального бюджета </w:t>
      </w:r>
      <w:r w:rsidR="005A76F1">
        <w:rPr>
          <w:color w:val="000000" w:themeColor="text1"/>
          <w:sz w:val="28"/>
          <w:szCs w:val="28"/>
        </w:rPr>
        <w:t xml:space="preserve">определен в таблице 2 </w:t>
      </w:r>
      <w:r w:rsidR="005A76F1">
        <w:rPr>
          <w:sz w:val="28"/>
          <w:szCs w:val="28"/>
        </w:rPr>
        <w:t>Перечня мероприятий муниципальной  программы  «Развитие образования в Советском  районе».</w:t>
      </w:r>
    </w:p>
    <w:p w:rsidR="00D8086D" w:rsidRPr="00BE6FE0" w:rsidRDefault="00E864CF" w:rsidP="00630111">
      <w:pPr>
        <w:pStyle w:val="a7"/>
        <w:spacing w:beforeLines="20" w:before="48"/>
        <w:ind w:firstLine="720"/>
        <w:jc w:val="both"/>
        <w:rPr>
          <w:sz w:val="28"/>
          <w:szCs w:val="28"/>
        </w:rPr>
      </w:pPr>
      <w:r w:rsidRPr="00BE6FE0">
        <w:rPr>
          <w:sz w:val="28"/>
          <w:szCs w:val="28"/>
        </w:rPr>
        <w:t xml:space="preserve"> </w:t>
      </w:r>
      <w:r w:rsidR="00D8086D" w:rsidRPr="00BE6FE0">
        <w:rPr>
          <w:sz w:val="28"/>
          <w:szCs w:val="28"/>
        </w:rPr>
        <w:t>Объем финансирования подпрограммы 6 подлежит ежегодному уточнению в соответствии с законами о бюджетах на очередной финансовый год и на плановый период.</w:t>
      </w:r>
    </w:p>
    <w:p w:rsidR="00D8086D" w:rsidRPr="00BE6FE0" w:rsidRDefault="00D8086D" w:rsidP="00D8086D">
      <w:pPr>
        <w:ind w:firstLine="709"/>
        <w:jc w:val="both"/>
        <w:rPr>
          <w:sz w:val="28"/>
          <w:szCs w:val="28"/>
        </w:rPr>
      </w:pPr>
      <w:r w:rsidRPr="00BE6FE0">
        <w:rPr>
          <w:sz w:val="28"/>
          <w:szCs w:val="28"/>
        </w:rPr>
        <w:t>В случае экономии средств муниципального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финансовый год и на плановый период.</w:t>
      </w:r>
    </w:p>
    <w:p w:rsidR="00D8086D" w:rsidRPr="00BE6FE0" w:rsidRDefault="00D8086D" w:rsidP="00D8086D">
      <w:pPr>
        <w:pStyle w:val="s1"/>
        <w:spacing w:before="0" w:beforeAutospacing="0" w:after="0" w:afterAutospacing="0" w:line="276" w:lineRule="auto"/>
        <w:jc w:val="both"/>
        <w:outlineLvl w:val="0"/>
        <w:rPr>
          <w:sz w:val="28"/>
          <w:szCs w:val="28"/>
        </w:rPr>
      </w:pPr>
    </w:p>
    <w:p w:rsidR="00D8086D" w:rsidRPr="00BE6FE0" w:rsidRDefault="00D8086D" w:rsidP="004A5B1F">
      <w:pPr>
        <w:pStyle w:val="s1"/>
        <w:spacing w:before="0" w:beforeAutospacing="0" w:after="0" w:afterAutospacing="0" w:line="240" w:lineRule="exact"/>
        <w:ind w:left="567"/>
        <w:jc w:val="both"/>
        <w:outlineLvl w:val="0"/>
        <w:rPr>
          <w:color w:val="FF0000"/>
          <w:sz w:val="28"/>
          <w:szCs w:val="28"/>
        </w:rPr>
      </w:pPr>
    </w:p>
    <w:tbl>
      <w:tblPr>
        <w:tblW w:w="14005" w:type="dxa"/>
        <w:tblInd w:w="108" w:type="dxa"/>
        <w:tblLayout w:type="fixed"/>
        <w:tblLook w:val="04A0" w:firstRow="1" w:lastRow="0" w:firstColumn="1" w:lastColumn="0" w:noHBand="0" w:noVBand="1"/>
      </w:tblPr>
      <w:tblGrid>
        <w:gridCol w:w="9360"/>
        <w:gridCol w:w="4645"/>
      </w:tblGrid>
      <w:tr w:rsidR="007E6BCC" w:rsidRPr="00BE6FE0" w:rsidTr="005A76F1">
        <w:trPr>
          <w:trHeight w:val="65"/>
        </w:trPr>
        <w:tc>
          <w:tcPr>
            <w:tcW w:w="9360" w:type="dxa"/>
          </w:tcPr>
          <w:p w:rsidR="006232D3" w:rsidRPr="00BE6FE0" w:rsidRDefault="006232D3"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A6606" w:rsidRPr="00BE6FE0" w:rsidRDefault="006A6606" w:rsidP="006232D3">
            <w:pPr>
              <w:pStyle w:val="s1"/>
              <w:spacing w:before="0" w:beforeAutospacing="0" w:after="0" w:afterAutospacing="0" w:line="240" w:lineRule="exact"/>
              <w:jc w:val="center"/>
              <w:outlineLvl w:val="0"/>
              <w:rPr>
                <w:sz w:val="28"/>
                <w:szCs w:val="28"/>
              </w:rPr>
            </w:pPr>
          </w:p>
          <w:p w:rsidR="006232D3" w:rsidRPr="00BE6FE0" w:rsidRDefault="006232D3" w:rsidP="006232D3">
            <w:pPr>
              <w:pStyle w:val="s1"/>
              <w:spacing w:before="0" w:beforeAutospacing="0" w:after="0" w:afterAutospacing="0" w:line="240" w:lineRule="exact"/>
              <w:jc w:val="center"/>
              <w:outlineLvl w:val="0"/>
              <w:rPr>
                <w:sz w:val="28"/>
                <w:szCs w:val="28"/>
              </w:rPr>
            </w:pPr>
            <w:r w:rsidRPr="00BE6FE0">
              <w:rPr>
                <w:sz w:val="28"/>
                <w:szCs w:val="28"/>
              </w:rPr>
              <w:lastRenderedPageBreak/>
              <w:t>ПОДПРОГРАММА 7</w:t>
            </w:r>
          </w:p>
          <w:p w:rsidR="006232D3" w:rsidRPr="00BE6FE0" w:rsidRDefault="006232D3" w:rsidP="006232D3">
            <w:pPr>
              <w:pStyle w:val="s1"/>
              <w:spacing w:before="0" w:beforeAutospacing="0" w:after="0" w:afterAutospacing="0" w:line="240" w:lineRule="exact"/>
              <w:jc w:val="center"/>
              <w:rPr>
                <w:sz w:val="28"/>
                <w:szCs w:val="28"/>
              </w:rPr>
            </w:pPr>
            <w:r w:rsidRPr="00BE6FE0">
              <w:rPr>
                <w:sz w:val="28"/>
                <w:szCs w:val="28"/>
              </w:rPr>
              <w:t xml:space="preserve">«Защита прав и интересов детей-сирот и детей, оставшихся без попечения </w:t>
            </w:r>
          </w:p>
          <w:p w:rsidR="006232D3" w:rsidRPr="00BE6FE0" w:rsidRDefault="006232D3" w:rsidP="006232D3">
            <w:pPr>
              <w:pStyle w:val="s1"/>
              <w:spacing w:before="0" w:beforeAutospacing="0" w:after="0" w:afterAutospacing="0" w:line="240" w:lineRule="exact"/>
              <w:jc w:val="center"/>
              <w:rPr>
                <w:sz w:val="28"/>
                <w:szCs w:val="28"/>
              </w:rPr>
            </w:pPr>
            <w:r w:rsidRPr="00BE6FE0">
              <w:rPr>
                <w:sz w:val="28"/>
                <w:szCs w:val="28"/>
              </w:rPr>
              <w:t>родителей» муниципальной программы</w:t>
            </w:r>
          </w:p>
          <w:p w:rsidR="006232D3" w:rsidRPr="00BE6FE0" w:rsidRDefault="006232D3" w:rsidP="006232D3">
            <w:pPr>
              <w:pStyle w:val="s1"/>
              <w:spacing w:before="0" w:beforeAutospacing="0" w:after="0" w:afterAutospacing="0" w:line="240" w:lineRule="exact"/>
              <w:jc w:val="center"/>
              <w:rPr>
                <w:sz w:val="28"/>
                <w:szCs w:val="28"/>
              </w:rPr>
            </w:pPr>
            <w:r w:rsidRPr="00BE6FE0">
              <w:rPr>
                <w:sz w:val="28"/>
                <w:szCs w:val="28"/>
              </w:rPr>
              <w:t>«Развитие образования в Советском районе»</w:t>
            </w:r>
          </w:p>
          <w:p w:rsidR="006232D3" w:rsidRPr="00BE6FE0" w:rsidRDefault="006232D3" w:rsidP="006232D3">
            <w:pPr>
              <w:pStyle w:val="s1"/>
              <w:spacing w:before="0" w:beforeAutospacing="0" w:after="0" w:afterAutospacing="0"/>
              <w:jc w:val="center"/>
              <w:rPr>
                <w:sz w:val="28"/>
                <w:szCs w:val="28"/>
              </w:rPr>
            </w:pPr>
          </w:p>
          <w:p w:rsidR="006232D3" w:rsidRPr="00BE6FE0" w:rsidRDefault="006232D3" w:rsidP="006232D3">
            <w:pPr>
              <w:pStyle w:val="s1"/>
              <w:spacing w:before="0" w:beforeAutospacing="0" w:after="0" w:afterAutospacing="0"/>
              <w:jc w:val="center"/>
              <w:rPr>
                <w:sz w:val="28"/>
                <w:szCs w:val="28"/>
              </w:rPr>
            </w:pPr>
            <w:r w:rsidRPr="00BE6FE0">
              <w:rPr>
                <w:sz w:val="28"/>
                <w:szCs w:val="28"/>
              </w:rPr>
              <w:t>ПАСПОРТ</w:t>
            </w:r>
          </w:p>
          <w:p w:rsidR="006232D3" w:rsidRPr="00BE6FE0" w:rsidRDefault="006232D3" w:rsidP="006232D3">
            <w:pPr>
              <w:pStyle w:val="s1"/>
              <w:spacing w:before="0" w:beforeAutospacing="0" w:after="0" w:afterAutospacing="0" w:line="240" w:lineRule="exact"/>
              <w:jc w:val="center"/>
              <w:rPr>
                <w:sz w:val="28"/>
                <w:szCs w:val="28"/>
              </w:rPr>
            </w:pPr>
            <w:r w:rsidRPr="00BE6FE0">
              <w:rPr>
                <w:sz w:val="28"/>
                <w:szCs w:val="28"/>
              </w:rPr>
              <w:t xml:space="preserve">подпрограммы 7 «Защита прав и интересов детей-сирот и детей, оставшихся </w:t>
            </w:r>
          </w:p>
          <w:p w:rsidR="006232D3" w:rsidRPr="00BE6FE0" w:rsidRDefault="006232D3" w:rsidP="006232D3">
            <w:pPr>
              <w:pStyle w:val="s1"/>
              <w:spacing w:before="0" w:beforeAutospacing="0" w:after="0" w:afterAutospacing="0" w:line="240" w:lineRule="exact"/>
              <w:jc w:val="center"/>
              <w:rPr>
                <w:sz w:val="28"/>
                <w:szCs w:val="28"/>
              </w:rPr>
            </w:pPr>
            <w:r w:rsidRPr="00BE6FE0">
              <w:rPr>
                <w:sz w:val="28"/>
                <w:szCs w:val="28"/>
              </w:rPr>
              <w:t>без попечения родителей» муниципальной программы</w:t>
            </w:r>
          </w:p>
          <w:p w:rsidR="006232D3" w:rsidRPr="00BE6FE0" w:rsidRDefault="006232D3" w:rsidP="006232D3">
            <w:pPr>
              <w:pStyle w:val="s1"/>
              <w:spacing w:before="0" w:beforeAutospacing="0" w:after="0" w:afterAutospacing="0" w:line="240" w:lineRule="exact"/>
              <w:jc w:val="center"/>
              <w:rPr>
                <w:sz w:val="28"/>
                <w:szCs w:val="28"/>
              </w:rPr>
            </w:pPr>
            <w:r w:rsidRPr="00BE6FE0">
              <w:rPr>
                <w:sz w:val="28"/>
                <w:szCs w:val="28"/>
              </w:rPr>
              <w:t>««Развитие образования в Советском районе»</w:t>
            </w:r>
          </w:p>
          <w:p w:rsidR="006232D3" w:rsidRPr="00BE6FE0" w:rsidRDefault="006232D3" w:rsidP="006232D3">
            <w:pPr>
              <w:pStyle w:val="s1"/>
              <w:spacing w:before="0" w:beforeAutospacing="0" w:after="0" w:afterAutospacing="0"/>
              <w:jc w:val="center"/>
              <w:rPr>
                <w:sz w:val="28"/>
                <w:szCs w:val="28"/>
              </w:rPr>
            </w:pPr>
          </w:p>
          <w:p w:rsidR="006232D3" w:rsidRPr="00BE6FE0" w:rsidRDefault="006232D3" w:rsidP="006232D3">
            <w:pPr>
              <w:pStyle w:val="s1"/>
              <w:spacing w:before="0" w:beforeAutospacing="0" w:after="0" w:afterAutospacing="0"/>
              <w:jc w:val="center"/>
              <w:rPr>
                <w:b/>
                <w:sz w:val="28"/>
                <w:szCs w:val="28"/>
              </w:rPr>
            </w:pPr>
          </w:p>
          <w:tbl>
            <w:tblPr>
              <w:tblW w:w="495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571"/>
              <w:gridCol w:w="6482"/>
            </w:tblGrid>
            <w:tr w:rsidR="006232D3" w:rsidRPr="00BE6FE0" w:rsidTr="006232D3">
              <w:trPr>
                <w:trHeight w:val="959"/>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 xml:space="preserve">Ответственный исполнитель подпрограммы </w:t>
                  </w:r>
                </w:p>
              </w:tc>
              <w:tc>
                <w:tcPr>
                  <w:tcW w:w="6805" w:type="dxa"/>
                </w:tcPr>
                <w:p w:rsidR="006232D3" w:rsidRPr="00BE6FE0" w:rsidRDefault="006232D3" w:rsidP="006232D3">
                  <w:pPr>
                    <w:pStyle w:val="a7"/>
                    <w:jc w:val="both"/>
                    <w:rPr>
                      <w:sz w:val="28"/>
                      <w:szCs w:val="28"/>
                    </w:rPr>
                  </w:pPr>
                  <w:r w:rsidRPr="00BE6FE0">
                    <w:rPr>
                      <w:sz w:val="28"/>
                      <w:szCs w:val="28"/>
                    </w:rPr>
                    <w:t>Комитет по образованию администрации Советского Алтайского края.</w:t>
                  </w:r>
                </w:p>
              </w:tc>
            </w:tr>
            <w:tr w:rsidR="006232D3" w:rsidRPr="00BE6FE0" w:rsidTr="006232D3">
              <w:trPr>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Участники подпрограммы</w:t>
                  </w:r>
                </w:p>
              </w:tc>
              <w:tc>
                <w:tcPr>
                  <w:tcW w:w="6805" w:type="dxa"/>
                </w:tcPr>
                <w:p w:rsidR="006232D3" w:rsidRPr="00BE6FE0" w:rsidRDefault="006232D3" w:rsidP="006232D3">
                  <w:pPr>
                    <w:pStyle w:val="ConsPlusCell"/>
                    <w:jc w:val="both"/>
                    <w:rPr>
                      <w:rFonts w:ascii="Times New Roman" w:hAnsi="Times New Roman" w:cs="Times New Roman"/>
                      <w:sz w:val="28"/>
                      <w:szCs w:val="28"/>
                    </w:rPr>
                  </w:pPr>
                  <w:r w:rsidRPr="00BE6FE0">
                    <w:rPr>
                      <w:rFonts w:ascii="Times New Roman" w:hAnsi="Times New Roman" w:cs="Times New Roman"/>
                      <w:sz w:val="28"/>
                      <w:szCs w:val="28"/>
                    </w:rPr>
                    <w:t>Администрация Советского  района (по согласованию);</w:t>
                  </w:r>
                </w:p>
                <w:p w:rsidR="001B0ABB" w:rsidRPr="00BE6FE0" w:rsidRDefault="00EC4A22" w:rsidP="006232D3">
                  <w:pPr>
                    <w:pStyle w:val="ConsPlusCell"/>
                    <w:jc w:val="both"/>
                    <w:rPr>
                      <w:rFonts w:ascii="Times New Roman" w:hAnsi="Times New Roman" w:cs="Times New Roman"/>
                      <w:color w:val="FF0000"/>
                      <w:sz w:val="28"/>
                      <w:szCs w:val="28"/>
                      <w:shd w:val="clear" w:color="auto" w:fill="FFFFFF"/>
                    </w:rPr>
                  </w:pPr>
                  <w:r w:rsidRPr="00BE6FE0">
                    <w:rPr>
                      <w:rFonts w:ascii="Times New Roman" w:hAnsi="Times New Roman" w:cs="Times New Roman"/>
                      <w:sz w:val="28"/>
                      <w:szCs w:val="28"/>
                    </w:rPr>
                    <w:t>КГКУ «</w:t>
                  </w:r>
                  <w:r w:rsidR="006232D3" w:rsidRPr="00BE6FE0">
                    <w:rPr>
                      <w:rFonts w:ascii="Times New Roman" w:hAnsi="Times New Roman" w:cs="Times New Roman"/>
                      <w:sz w:val="28"/>
                      <w:szCs w:val="28"/>
                    </w:rPr>
                    <w:t>Управление социальной защиты населения по Советскому району</w:t>
                  </w:r>
                  <w:r w:rsidRPr="00BE6FE0">
                    <w:rPr>
                      <w:rFonts w:ascii="Times New Roman" w:hAnsi="Times New Roman" w:cs="Times New Roman"/>
                      <w:sz w:val="28"/>
                      <w:szCs w:val="28"/>
                    </w:rPr>
                    <w:t>»</w:t>
                  </w:r>
                  <w:r w:rsidR="006232D3" w:rsidRPr="00BE6FE0">
                    <w:rPr>
                      <w:rFonts w:ascii="Times New Roman" w:hAnsi="Times New Roman" w:cs="Times New Roman"/>
                      <w:sz w:val="28"/>
                      <w:szCs w:val="28"/>
                    </w:rPr>
                    <w:t xml:space="preserve"> (по согласованию);</w:t>
                  </w:r>
                  <w:r w:rsidRPr="00BE6FE0">
                    <w:rPr>
                      <w:rFonts w:ascii="Times New Roman" w:hAnsi="Times New Roman" w:cs="Times New Roman"/>
                      <w:color w:val="FF0000"/>
                      <w:sz w:val="28"/>
                      <w:szCs w:val="28"/>
                      <w:shd w:val="clear" w:color="auto" w:fill="FFFFFF"/>
                    </w:rPr>
                    <w:t xml:space="preserve"> </w:t>
                  </w:r>
                </w:p>
                <w:p w:rsidR="001B0ABB" w:rsidRPr="00BE6FE0" w:rsidRDefault="006232D3" w:rsidP="006232D3">
                  <w:pPr>
                    <w:pStyle w:val="ConsPlusCell"/>
                    <w:jc w:val="both"/>
                    <w:rPr>
                      <w:rStyle w:val="afff"/>
                      <w:rFonts w:ascii="Times New Roman" w:hAnsi="Times New Roman" w:cs="Times New Roman"/>
                      <w:color w:val="483B3F"/>
                      <w:sz w:val="28"/>
                      <w:szCs w:val="28"/>
                      <w:shd w:val="clear" w:color="auto" w:fill="FFFFFF"/>
                    </w:rPr>
                  </w:pPr>
                  <w:r w:rsidRPr="00BE6FE0">
                    <w:rPr>
                      <w:rFonts w:ascii="Times New Roman" w:hAnsi="Times New Roman" w:cs="Times New Roman"/>
                      <w:sz w:val="28"/>
                      <w:szCs w:val="28"/>
                    </w:rPr>
                    <w:t>КГБУСО «Комплексный центр социального обслуживания населения Советского района» (по  согласованию);</w:t>
                  </w:r>
                  <w:r w:rsidR="00EC4A22" w:rsidRPr="00BE6FE0">
                    <w:rPr>
                      <w:rFonts w:ascii="Times New Roman" w:hAnsi="Times New Roman" w:cs="Times New Roman"/>
                      <w:color w:val="483B3F"/>
                      <w:sz w:val="28"/>
                      <w:szCs w:val="28"/>
                      <w:shd w:val="clear" w:color="auto" w:fill="FFFFFF"/>
                    </w:rPr>
                    <w:t xml:space="preserve"> </w:t>
                  </w:r>
                </w:p>
                <w:p w:rsidR="006232D3" w:rsidRPr="00BE6FE0" w:rsidRDefault="006232D3" w:rsidP="006232D3">
                  <w:pPr>
                    <w:pStyle w:val="ConsPlusCell"/>
                    <w:jc w:val="both"/>
                    <w:rPr>
                      <w:rFonts w:ascii="Times New Roman" w:hAnsi="Times New Roman" w:cs="Times New Roman"/>
                      <w:sz w:val="28"/>
                      <w:szCs w:val="28"/>
                    </w:rPr>
                  </w:pPr>
                  <w:r w:rsidRPr="00BE6FE0">
                    <w:rPr>
                      <w:rFonts w:ascii="Times New Roman" w:hAnsi="Times New Roman" w:cs="Times New Roman"/>
                      <w:bCs/>
                      <w:sz w:val="28"/>
                      <w:szCs w:val="28"/>
                    </w:rPr>
                    <w:t>КГБУСО "Краевой социально-реабилитационный центр для несовершеннолетних «Надежда» (по согласованию);</w:t>
                  </w:r>
                </w:p>
                <w:p w:rsidR="006232D3" w:rsidRPr="00BE6FE0" w:rsidRDefault="006232D3" w:rsidP="006232D3">
                  <w:pPr>
                    <w:widowControl w:val="0"/>
                    <w:autoSpaceDE w:val="0"/>
                    <w:autoSpaceDN w:val="0"/>
                    <w:adjustRightInd w:val="0"/>
                    <w:jc w:val="both"/>
                    <w:rPr>
                      <w:sz w:val="28"/>
                      <w:szCs w:val="28"/>
                    </w:rPr>
                  </w:pPr>
                  <w:r w:rsidRPr="00BE6FE0">
                    <w:rPr>
                      <w:sz w:val="28"/>
                      <w:szCs w:val="28"/>
                    </w:rPr>
                    <w:t>КГБУ «</w:t>
                  </w:r>
                  <w:proofErr w:type="spellStart"/>
                  <w:r w:rsidRPr="00BE6FE0">
                    <w:rPr>
                      <w:sz w:val="28"/>
                      <w:szCs w:val="28"/>
                    </w:rPr>
                    <w:t>Бийский</w:t>
                  </w:r>
                  <w:proofErr w:type="spellEnd"/>
                  <w:r w:rsidRPr="00BE6FE0">
                    <w:rPr>
                      <w:sz w:val="28"/>
                      <w:szCs w:val="28"/>
                    </w:rPr>
                    <w:t xml:space="preserve"> центр помощи детям, оставшимся без попечения родителей» (по согласованию);</w:t>
                  </w:r>
                </w:p>
                <w:p w:rsidR="006232D3" w:rsidRPr="00BE6FE0" w:rsidRDefault="006232D3" w:rsidP="006232D3">
                  <w:pPr>
                    <w:widowControl w:val="0"/>
                    <w:autoSpaceDE w:val="0"/>
                    <w:autoSpaceDN w:val="0"/>
                    <w:adjustRightInd w:val="0"/>
                    <w:jc w:val="both"/>
                    <w:rPr>
                      <w:sz w:val="28"/>
                      <w:szCs w:val="28"/>
                    </w:rPr>
                  </w:pPr>
                  <w:r w:rsidRPr="00BE6FE0">
                    <w:rPr>
                      <w:sz w:val="28"/>
                      <w:szCs w:val="28"/>
                    </w:rPr>
                    <w:t>КГБУЗ «Дом ребенка специализированный, г. Бийск» (по согласованию);</w:t>
                  </w:r>
                </w:p>
                <w:p w:rsidR="006232D3" w:rsidRPr="00BE6FE0" w:rsidRDefault="006232D3" w:rsidP="006232D3">
                  <w:pPr>
                    <w:pStyle w:val="ConsPlusCell"/>
                    <w:jc w:val="both"/>
                    <w:rPr>
                      <w:rFonts w:ascii="Times New Roman" w:hAnsi="Times New Roman" w:cs="Times New Roman"/>
                      <w:sz w:val="28"/>
                      <w:szCs w:val="28"/>
                    </w:rPr>
                  </w:pPr>
                  <w:r w:rsidRPr="00BE6FE0">
                    <w:rPr>
                      <w:rFonts w:ascii="Times New Roman" w:hAnsi="Times New Roman" w:cs="Times New Roman"/>
                      <w:sz w:val="28"/>
                      <w:szCs w:val="28"/>
                      <w:shd w:val="clear" w:color="auto" w:fill="FFFFFF"/>
                    </w:rPr>
                    <w:t> КГБУЗ «</w:t>
                  </w:r>
                  <w:r w:rsidRPr="00BE6FE0">
                    <w:rPr>
                      <w:rFonts w:ascii="Times New Roman" w:hAnsi="Times New Roman" w:cs="Times New Roman"/>
                      <w:bCs/>
                      <w:sz w:val="28"/>
                      <w:szCs w:val="28"/>
                      <w:shd w:val="clear" w:color="auto" w:fill="FFFFFF"/>
                    </w:rPr>
                    <w:t xml:space="preserve">Советская </w:t>
                  </w:r>
                  <w:r w:rsidRPr="00BE6FE0">
                    <w:rPr>
                      <w:rFonts w:ascii="Times New Roman" w:hAnsi="Times New Roman" w:cs="Times New Roman"/>
                      <w:sz w:val="28"/>
                      <w:szCs w:val="28"/>
                      <w:shd w:val="clear" w:color="auto" w:fill="FFFFFF"/>
                    </w:rPr>
                    <w:t> </w:t>
                  </w:r>
                  <w:r w:rsidRPr="00BE6FE0">
                    <w:rPr>
                      <w:rFonts w:ascii="Times New Roman" w:hAnsi="Times New Roman" w:cs="Times New Roman"/>
                      <w:bCs/>
                      <w:sz w:val="28"/>
                      <w:szCs w:val="28"/>
                      <w:shd w:val="clear" w:color="auto" w:fill="FFFFFF"/>
                    </w:rPr>
                    <w:t>центральная</w:t>
                  </w:r>
                  <w:r w:rsidRPr="00BE6FE0">
                    <w:rPr>
                      <w:rFonts w:ascii="Times New Roman" w:hAnsi="Times New Roman" w:cs="Times New Roman"/>
                      <w:sz w:val="28"/>
                      <w:szCs w:val="28"/>
                      <w:shd w:val="clear" w:color="auto" w:fill="FFFFFF"/>
                    </w:rPr>
                    <w:t> </w:t>
                  </w:r>
                  <w:r w:rsidRPr="00BE6FE0">
                    <w:rPr>
                      <w:rFonts w:ascii="Times New Roman" w:hAnsi="Times New Roman" w:cs="Times New Roman"/>
                      <w:bCs/>
                      <w:sz w:val="28"/>
                      <w:szCs w:val="28"/>
                      <w:shd w:val="clear" w:color="auto" w:fill="FFFFFF"/>
                    </w:rPr>
                    <w:t>районная</w:t>
                  </w:r>
                  <w:r w:rsidRPr="00BE6FE0">
                    <w:rPr>
                      <w:rFonts w:ascii="Times New Roman" w:hAnsi="Times New Roman" w:cs="Times New Roman"/>
                      <w:sz w:val="28"/>
                      <w:szCs w:val="28"/>
                      <w:shd w:val="clear" w:color="auto" w:fill="FFFFFF"/>
                    </w:rPr>
                    <w:t> </w:t>
                  </w:r>
                  <w:r w:rsidRPr="00BE6FE0">
                    <w:rPr>
                      <w:rFonts w:ascii="Times New Roman" w:hAnsi="Times New Roman" w:cs="Times New Roman"/>
                      <w:bCs/>
                      <w:sz w:val="28"/>
                      <w:szCs w:val="28"/>
                      <w:shd w:val="clear" w:color="auto" w:fill="FFFFFF"/>
                    </w:rPr>
                    <w:t>больница»</w:t>
                  </w:r>
                  <w:r w:rsidRPr="00BE6FE0">
                    <w:rPr>
                      <w:rFonts w:ascii="Times New Roman" w:hAnsi="Times New Roman" w:cs="Times New Roman"/>
                      <w:sz w:val="28"/>
                      <w:szCs w:val="28"/>
                      <w:shd w:val="clear" w:color="auto" w:fill="FFFFFF"/>
                    </w:rPr>
                    <w:t xml:space="preserve"> (по согласованию)</w:t>
                  </w:r>
                </w:p>
                <w:p w:rsidR="006232D3" w:rsidRPr="00BE6FE0" w:rsidRDefault="00EC4A22" w:rsidP="00EC4A22">
                  <w:pPr>
                    <w:pStyle w:val="a7"/>
                    <w:jc w:val="both"/>
                    <w:rPr>
                      <w:color w:val="000000" w:themeColor="text1"/>
                      <w:sz w:val="28"/>
                      <w:szCs w:val="28"/>
                    </w:rPr>
                  </w:pPr>
                  <w:r w:rsidRPr="00BE6FE0">
                    <w:rPr>
                      <w:bCs/>
                      <w:color w:val="000000" w:themeColor="text1"/>
                      <w:sz w:val="28"/>
                      <w:szCs w:val="28"/>
                      <w:shd w:val="clear" w:color="auto" w:fill="FFFFFF"/>
                    </w:rPr>
                    <w:t>Отдел культуры</w:t>
                  </w:r>
                  <w:r w:rsidR="006232D3" w:rsidRPr="00BE6FE0">
                    <w:rPr>
                      <w:bCs/>
                      <w:color w:val="000000" w:themeColor="text1"/>
                      <w:sz w:val="28"/>
                      <w:szCs w:val="28"/>
                      <w:shd w:val="clear" w:color="auto" w:fill="FFFFFF"/>
                    </w:rPr>
                    <w:t xml:space="preserve"> Администрации Советского  района»</w:t>
                  </w:r>
                  <w:r w:rsidR="006232D3" w:rsidRPr="00BE6FE0">
                    <w:rPr>
                      <w:color w:val="000000" w:themeColor="text1"/>
                      <w:sz w:val="28"/>
                      <w:szCs w:val="28"/>
                    </w:rPr>
                    <w:t xml:space="preserve"> (по согласованию).</w:t>
                  </w:r>
                </w:p>
              </w:tc>
            </w:tr>
            <w:tr w:rsidR="006232D3" w:rsidRPr="00BE6FE0" w:rsidTr="006232D3">
              <w:trPr>
                <w:trHeight w:val="20"/>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 xml:space="preserve">Цель подпрограммы </w:t>
                  </w:r>
                </w:p>
              </w:tc>
              <w:tc>
                <w:tcPr>
                  <w:tcW w:w="6805" w:type="dxa"/>
                </w:tcPr>
                <w:p w:rsidR="006232D3" w:rsidRPr="00BE6FE0" w:rsidRDefault="006232D3" w:rsidP="006232D3">
                  <w:pPr>
                    <w:pStyle w:val="3"/>
                    <w:numPr>
                      <w:ilvl w:val="0"/>
                      <w:numId w:val="0"/>
                    </w:numPr>
                    <w:rPr>
                      <w:rFonts w:eastAsia="Times New Roman"/>
                      <w:sz w:val="28"/>
                      <w:szCs w:val="28"/>
                    </w:rPr>
                  </w:pPr>
                  <w:r w:rsidRPr="00BE6FE0">
                    <w:rPr>
                      <w:rFonts w:eastAsia="Times New Roman"/>
                      <w:sz w:val="28"/>
                      <w:szCs w:val="28"/>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6232D3" w:rsidRPr="00BE6FE0" w:rsidTr="006232D3">
              <w:trPr>
                <w:trHeight w:val="20"/>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Задачи подпрограммы</w:t>
                  </w:r>
                </w:p>
                <w:p w:rsidR="006232D3" w:rsidRPr="00BE6FE0" w:rsidRDefault="006232D3" w:rsidP="006232D3">
                  <w:pPr>
                    <w:pStyle w:val="a7"/>
                    <w:ind w:right="256"/>
                    <w:jc w:val="both"/>
                    <w:rPr>
                      <w:sz w:val="28"/>
                      <w:szCs w:val="28"/>
                    </w:rPr>
                  </w:pPr>
                </w:p>
              </w:tc>
              <w:tc>
                <w:tcPr>
                  <w:tcW w:w="6805" w:type="dxa"/>
                </w:tcPr>
                <w:p w:rsidR="006232D3" w:rsidRPr="00BE6FE0" w:rsidRDefault="006232D3" w:rsidP="006232D3">
                  <w:pPr>
                    <w:pStyle w:val="ConsPlusCell"/>
                    <w:jc w:val="both"/>
                    <w:rPr>
                      <w:rFonts w:ascii="Times New Roman" w:hAnsi="Times New Roman" w:cs="Times New Roman"/>
                      <w:sz w:val="28"/>
                      <w:szCs w:val="28"/>
                    </w:rPr>
                  </w:pPr>
                  <w:r w:rsidRPr="00BE6FE0">
                    <w:rPr>
                      <w:rFonts w:ascii="Times New Roman" w:hAnsi="Times New Roman" w:cs="Times New Roman"/>
                      <w:sz w:val="28"/>
                      <w:szCs w:val="28"/>
                    </w:rPr>
                    <w:t xml:space="preserve">семейное устройство детей-сирот и детей, оставшихся без попечения родителей;  </w:t>
                  </w:r>
                </w:p>
                <w:p w:rsidR="006232D3" w:rsidRPr="00BE6FE0" w:rsidRDefault="006232D3" w:rsidP="006232D3">
                  <w:pPr>
                    <w:pStyle w:val="ConsPlusCell"/>
                    <w:jc w:val="both"/>
                    <w:rPr>
                      <w:rFonts w:ascii="Times New Roman" w:hAnsi="Times New Roman" w:cs="Times New Roman"/>
                      <w:sz w:val="28"/>
                      <w:szCs w:val="28"/>
                    </w:rPr>
                  </w:pPr>
                  <w:r w:rsidRPr="00BE6FE0">
                    <w:rPr>
                      <w:rFonts w:ascii="Times New Roman" w:hAnsi="Times New Roman" w:cs="Times New Roman"/>
                      <w:sz w:val="28"/>
                      <w:szCs w:val="28"/>
                    </w:rPr>
                    <w:t>создание условий, позволяющих детям, оставшимся                        без попечения родителей, социально адаптироваться в                        обществе;</w:t>
                  </w:r>
                </w:p>
                <w:p w:rsidR="006232D3" w:rsidRPr="00BE6FE0" w:rsidRDefault="006232D3" w:rsidP="006232D3">
                  <w:pPr>
                    <w:pStyle w:val="3"/>
                    <w:numPr>
                      <w:ilvl w:val="0"/>
                      <w:numId w:val="0"/>
                    </w:numPr>
                    <w:rPr>
                      <w:rFonts w:eastAsia="Times New Roman"/>
                      <w:sz w:val="28"/>
                      <w:szCs w:val="28"/>
                    </w:rPr>
                  </w:pPr>
                  <w:r w:rsidRPr="00BE6FE0">
                    <w:rPr>
                      <w:sz w:val="28"/>
                      <w:szCs w:val="28"/>
                    </w:rPr>
                    <w:t>укрепление  института семьи, повышение его общественного авторитета и социального статуса.</w:t>
                  </w:r>
                </w:p>
              </w:tc>
            </w:tr>
            <w:tr w:rsidR="006232D3" w:rsidRPr="00BE6FE0" w:rsidTr="006232D3">
              <w:trPr>
                <w:trHeight w:val="20"/>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 xml:space="preserve">Перечень </w:t>
                  </w:r>
                  <w:r w:rsidRPr="00BE6FE0">
                    <w:rPr>
                      <w:sz w:val="28"/>
                      <w:szCs w:val="28"/>
                    </w:rPr>
                    <w:lastRenderedPageBreak/>
                    <w:t>мероприятий подпрограммы</w:t>
                  </w:r>
                </w:p>
              </w:tc>
              <w:tc>
                <w:tcPr>
                  <w:tcW w:w="6805" w:type="dxa"/>
                </w:tcPr>
                <w:p w:rsidR="006232D3" w:rsidRPr="00BE6FE0" w:rsidRDefault="006232D3" w:rsidP="006232D3">
                  <w:pPr>
                    <w:pStyle w:val="ConsPlusCell"/>
                    <w:jc w:val="both"/>
                    <w:rPr>
                      <w:rFonts w:ascii="Times New Roman" w:hAnsi="Times New Roman" w:cs="Times New Roman"/>
                      <w:sz w:val="28"/>
                      <w:szCs w:val="28"/>
                    </w:rPr>
                  </w:pPr>
                  <w:r w:rsidRPr="00BE6FE0">
                    <w:rPr>
                      <w:rFonts w:ascii="Times New Roman" w:hAnsi="Times New Roman" w:cs="Times New Roman"/>
                      <w:sz w:val="28"/>
                      <w:szCs w:val="28"/>
                    </w:rPr>
                    <w:lastRenderedPageBreak/>
                    <w:t xml:space="preserve">участие в краевых и районных мероприятиях семей, </w:t>
                  </w:r>
                  <w:r w:rsidRPr="00BE6FE0">
                    <w:rPr>
                      <w:rFonts w:ascii="Times New Roman" w:hAnsi="Times New Roman" w:cs="Times New Roman"/>
                      <w:sz w:val="28"/>
                      <w:szCs w:val="28"/>
                    </w:rPr>
                    <w:lastRenderedPageBreak/>
                    <w:t>воспитывающих детей-сирот и детей, оставшихся без попечения родителей, с целью пропаганды успешности приемных семей;</w:t>
                  </w:r>
                </w:p>
                <w:p w:rsidR="006232D3" w:rsidRPr="00BE6FE0" w:rsidRDefault="006232D3" w:rsidP="006232D3">
                  <w:pPr>
                    <w:pStyle w:val="ConsPlusCell"/>
                    <w:jc w:val="both"/>
                    <w:rPr>
                      <w:rFonts w:ascii="Times New Roman" w:hAnsi="Times New Roman" w:cs="Times New Roman"/>
                      <w:sz w:val="28"/>
                      <w:szCs w:val="28"/>
                    </w:rPr>
                  </w:pPr>
                  <w:r w:rsidRPr="00BE6FE0">
                    <w:rPr>
                      <w:rFonts w:ascii="Times New Roman" w:hAnsi="Times New Roman" w:cs="Times New Roman"/>
                      <w:sz w:val="28"/>
                      <w:szCs w:val="28"/>
                    </w:rPr>
                    <w:t>содействие в проведении мероприятий службами сопровождения замещающих семей, взявших на воспитание детей;</w:t>
                  </w:r>
                </w:p>
                <w:p w:rsidR="006232D3" w:rsidRPr="00BE6FE0" w:rsidRDefault="006232D3" w:rsidP="006232D3">
                  <w:pPr>
                    <w:pStyle w:val="a7"/>
                    <w:jc w:val="both"/>
                    <w:rPr>
                      <w:sz w:val="28"/>
                      <w:szCs w:val="28"/>
                    </w:rPr>
                  </w:pPr>
                  <w:r w:rsidRPr="00BE6FE0">
                    <w:rPr>
                      <w:sz w:val="28"/>
                      <w:szCs w:val="28"/>
                    </w:rPr>
                    <w:t>размещение информации по защите прав и интересов детей-сирот и детей, оставшихся без попечения родителей в средствах массовой информации.</w:t>
                  </w:r>
                </w:p>
              </w:tc>
            </w:tr>
            <w:tr w:rsidR="006232D3" w:rsidRPr="00BE6FE0" w:rsidTr="006232D3">
              <w:trPr>
                <w:trHeight w:val="360"/>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lastRenderedPageBreak/>
                    <w:t>Показатели подпрограммы</w:t>
                  </w:r>
                </w:p>
              </w:tc>
              <w:tc>
                <w:tcPr>
                  <w:tcW w:w="6805" w:type="dxa"/>
                  <w:tcMar>
                    <w:left w:w="85" w:type="dxa"/>
                    <w:right w:w="85" w:type="dxa"/>
                  </w:tcMar>
                </w:tcPr>
                <w:p w:rsidR="006232D3" w:rsidRPr="00BE6FE0" w:rsidRDefault="006232D3" w:rsidP="006232D3">
                  <w:pPr>
                    <w:autoSpaceDE w:val="0"/>
                    <w:autoSpaceDN w:val="0"/>
                    <w:adjustRightInd w:val="0"/>
                    <w:jc w:val="both"/>
                    <w:rPr>
                      <w:sz w:val="28"/>
                      <w:szCs w:val="28"/>
                    </w:rPr>
                  </w:pPr>
                  <w:r w:rsidRPr="00BE6FE0">
                    <w:rPr>
                      <w:sz w:val="28"/>
                      <w:szCs w:val="28"/>
                    </w:rPr>
                    <w:t>доля детей-сирот и детей, оставшихся без попечения родителей, переданных на воспитание в семью, от общего количества выявленных детей данной категории;</w:t>
                  </w:r>
                </w:p>
                <w:p w:rsidR="006232D3" w:rsidRPr="00BE6FE0" w:rsidRDefault="006232D3" w:rsidP="006232D3">
                  <w:pPr>
                    <w:jc w:val="both"/>
                    <w:rPr>
                      <w:sz w:val="28"/>
                      <w:szCs w:val="28"/>
                    </w:rPr>
                  </w:pPr>
                  <w:r w:rsidRPr="00BE6FE0">
                    <w:rPr>
                      <w:sz w:val="28"/>
                      <w:szCs w:val="28"/>
                    </w:rPr>
                    <w:t>количество материалов (публикаций) в средствах массовой информации по вопросам защиты прав и интересов детей-сирот и детей, оставшихся без попечения родителей</w:t>
                  </w:r>
                </w:p>
              </w:tc>
            </w:tr>
            <w:tr w:rsidR="006232D3" w:rsidRPr="00BE6FE0" w:rsidTr="006232D3">
              <w:trPr>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Сроки и этапы реализации подпрограммы</w:t>
                  </w:r>
                </w:p>
              </w:tc>
              <w:tc>
                <w:tcPr>
                  <w:tcW w:w="6805" w:type="dxa"/>
                </w:tcPr>
                <w:p w:rsidR="006232D3" w:rsidRPr="00BE6FE0" w:rsidRDefault="006232D3" w:rsidP="006232D3">
                  <w:pPr>
                    <w:pStyle w:val="a7"/>
                    <w:jc w:val="both"/>
                    <w:rPr>
                      <w:sz w:val="28"/>
                      <w:szCs w:val="28"/>
                    </w:rPr>
                  </w:pPr>
                  <w:r w:rsidRPr="00BE6FE0">
                    <w:rPr>
                      <w:sz w:val="28"/>
                      <w:szCs w:val="28"/>
                    </w:rPr>
                    <w:t xml:space="preserve">2020 </w:t>
                  </w:r>
                  <w:r w:rsidRPr="00BE6FE0">
                    <w:rPr>
                      <w:sz w:val="28"/>
                      <w:szCs w:val="28"/>
                    </w:rPr>
                    <w:sym w:font="Symbol" w:char="F02D"/>
                  </w:r>
                  <w:r w:rsidRPr="00BE6FE0">
                    <w:rPr>
                      <w:sz w:val="28"/>
                      <w:szCs w:val="28"/>
                    </w:rPr>
                    <w:t xml:space="preserve"> 2024 годы без деления на этапы</w:t>
                  </w:r>
                </w:p>
              </w:tc>
            </w:tr>
            <w:tr w:rsidR="006232D3" w:rsidRPr="00BE6FE0" w:rsidTr="006232D3">
              <w:trPr>
                <w:trHeight w:val="935"/>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Объемы финансирования подпрограммы</w:t>
                  </w:r>
                </w:p>
              </w:tc>
              <w:tc>
                <w:tcPr>
                  <w:tcW w:w="6805" w:type="dxa"/>
                </w:tcPr>
                <w:p w:rsidR="005A76F1" w:rsidRDefault="006232D3" w:rsidP="006232D3">
                  <w:pPr>
                    <w:pStyle w:val="Style5"/>
                    <w:widowControl/>
                    <w:spacing w:line="240" w:lineRule="auto"/>
                    <w:ind w:firstLine="0"/>
                    <w:rPr>
                      <w:sz w:val="28"/>
                      <w:szCs w:val="28"/>
                    </w:rPr>
                  </w:pPr>
                  <w:r w:rsidRPr="00BE6FE0">
                    <w:rPr>
                      <w:sz w:val="28"/>
                      <w:szCs w:val="28"/>
                    </w:rPr>
                    <w:t xml:space="preserve">общий объем финансирования подпрограммы 7 «Защита прав и интересов детей-сирот и детей, оставшихся без попечения родителей в Советском районе» муниципальной программы «Развитие образования в Советском  районе» (далее – «подпрограмма 7») </w:t>
                  </w:r>
                  <w:r w:rsidR="005A76F1">
                    <w:rPr>
                      <w:color w:val="000000" w:themeColor="text1"/>
                      <w:sz w:val="28"/>
                      <w:szCs w:val="28"/>
                    </w:rPr>
                    <w:t xml:space="preserve">определен в таблице 2 </w:t>
                  </w:r>
                  <w:r w:rsidR="005A76F1">
                    <w:rPr>
                      <w:sz w:val="28"/>
                      <w:szCs w:val="28"/>
                    </w:rPr>
                    <w:t>Перечня мероприятий муниципальной  программы  «Развитие образования в Советском  районе».</w:t>
                  </w:r>
                </w:p>
                <w:p w:rsidR="006232D3" w:rsidRPr="00BE6FE0" w:rsidRDefault="006232D3" w:rsidP="006232D3">
                  <w:pPr>
                    <w:pStyle w:val="Style5"/>
                    <w:widowControl/>
                    <w:spacing w:line="240" w:lineRule="auto"/>
                    <w:ind w:firstLine="0"/>
                    <w:rPr>
                      <w:sz w:val="28"/>
                      <w:szCs w:val="28"/>
                    </w:rPr>
                  </w:pPr>
                  <w:r w:rsidRPr="00BE6FE0">
                    <w:rPr>
                      <w:sz w:val="28"/>
                      <w:szCs w:val="28"/>
                    </w:rPr>
                    <w:t>Объем финансирования подлежит ежегодному уточнению в соответствии с законами о  бюджетах на очередной финансовый год и на плановый период</w:t>
                  </w:r>
                </w:p>
              </w:tc>
            </w:tr>
            <w:tr w:rsidR="006232D3" w:rsidRPr="00BE6FE0" w:rsidTr="006232D3">
              <w:trPr>
                <w:trHeight w:val="360"/>
                <w:tblCellSpacing w:w="5" w:type="nil"/>
              </w:trPr>
              <w:tc>
                <w:tcPr>
                  <w:tcW w:w="2697" w:type="dxa"/>
                </w:tcPr>
                <w:p w:rsidR="006232D3" w:rsidRPr="00BE6FE0" w:rsidRDefault="006232D3" w:rsidP="006232D3">
                  <w:pPr>
                    <w:pStyle w:val="a7"/>
                    <w:ind w:right="256"/>
                    <w:jc w:val="both"/>
                    <w:rPr>
                      <w:sz w:val="28"/>
                      <w:szCs w:val="28"/>
                    </w:rPr>
                  </w:pPr>
                  <w:r w:rsidRPr="00BE6FE0">
                    <w:rPr>
                      <w:sz w:val="28"/>
                      <w:szCs w:val="28"/>
                    </w:rPr>
                    <w:t>Ожидаемые результаты реализации подпрограммы</w:t>
                  </w:r>
                </w:p>
              </w:tc>
              <w:tc>
                <w:tcPr>
                  <w:tcW w:w="6805" w:type="dxa"/>
                  <w:shd w:val="clear" w:color="auto" w:fill="auto"/>
                </w:tcPr>
                <w:p w:rsidR="006232D3" w:rsidRPr="00BE6FE0" w:rsidRDefault="006232D3" w:rsidP="006232D3">
                  <w:pPr>
                    <w:jc w:val="both"/>
                    <w:rPr>
                      <w:sz w:val="28"/>
                      <w:szCs w:val="28"/>
                    </w:rPr>
                  </w:pPr>
                  <w:r w:rsidRPr="00BE6FE0">
                    <w:rPr>
                      <w:sz w:val="28"/>
                      <w:szCs w:val="28"/>
                    </w:rPr>
                    <w:t xml:space="preserve">увеличение доли детей-сирот и детей, оставшихся без попечения родителей, переданных на воспитание в семьи, от общего количества детей данной категории, до </w:t>
                  </w:r>
                  <w:r w:rsidR="00302885" w:rsidRPr="00BE6FE0">
                    <w:rPr>
                      <w:sz w:val="28"/>
                      <w:szCs w:val="28"/>
                    </w:rPr>
                    <w:t>97</w:t>
                  </w:r>
                  <w:r w:rsidRPr="00BE6FE0">
                    <w:rPr>
                      <w:sz w:val="28"/>
                      <w:szCs w:val="28"/>
                    </w:rPr>
                    <w:t>%;</w:t>
                  </w:r>
                </w:p>
                <w:p w:rsidR="006232D3" w:rsidRPr="00BE6FE0" w:rsidRDefault="006232D3" w:rsidP="006232D3">
                  <w:pPr>
                    <w:jc w:val="both"/>
                    <w:rPr>
                      <w:sz w:val="28"/>
                      <w:szCs w:val="28"/>
                    </w:rPr>
                  </w:pPr>
                  <w:r w:rsidRPr="00BE6FE0">
                    <w:rPr>
                      <w:sz w:val="28"/>
                      <w:szCs w:val="28"/>
                    </w:rPr>
                    <w:t>увеличение доли замещающих семей, взявших на воспитание детей, охваченных мероприятиями службы сопровождения, до 100%</w:t>
                  </w:r>
                </w:p>
              </w:tc>
            </w:tr>
          </w:tbl>
          <w:p w:rsidR="006232D3" w:rsidRPr="00BE6FE0" w:rsidRDefault="006232D3" w:rsidP="006232D3">
            <w:pPr>
              <w:pStyle w:val="ConsPlusTitle"/>
              <w:jc w:val="center"/>
              <w:outlineLvl w:val="2"/>
              <w:rPr>
                <w:rFonts w:ascii="Times New Roman" w:hAnsi="Times New Roman" w:cs="Times New Roman"/>
                <w:b w:val="0"/>
                <w:sz w:val="28"/>
                <w:szCs w:val="28"/>
              </w:rPr>
            </w:pPr>
          </w:p>
          <w:p w:rsidR="006232D3" w:rsidRPr="00BE6FE0" w:rsidRDefault="006232D3" w:rsidP="006232D3">
            <w:pPr>
              <w:pStyle w:val="ConsPlusTitle"/>
              <w:jc w:val="center"/>
              <w:outlineLvl w:val="2"/>
              <w:rPr>
                <w:rFonts w:ascii="Times New Roman" w:hAnsi="Times New Roman" w:cs="Times New Roman"/>
                <w:b w:val="0"/>
                <w:sz w:val="28"/>
                <w:szCs w:val="28"/>
              </w:rPr>
            </w:pPr>
          </w:p>
          <w:p w:rsidR="006232D3" w:rsidRPr="00BE6FE0" w:rsidRDefault="006232D3" w:rsidP="006232D3">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1. Общая характеристика сферы реализации подпрограммы 7</w:t>
            </w:r>
          </w:p>
          <w:p w:rsidR="006232D3" w:rsidRPr="00BE6FE0" w:rsidRDefault="006232D3" w:rsidP="006232D3">
            <w:pPr>
              <w:pStyle w:val="s1"/>
              <w:spacing w:before="0" w:beforeAutospacing="0" w:after="0" w:afterAutospacing="0"/>
              <w:jc w:val="both"/>
              <w:rPr>
                <w:b/>
                <w:sz w:val="28"/>
                <w:szCs w:val="28"/>
              </w:rPr>
            </w:pPr>
          </w:p>
          <w:p w:rsidR="006232D3" w:rsidRPr="00BE6FE0" w:rsidRDefault="006232D3" w:rsidP="006232D3">
            <w:pPr>
              <w:ind w:firstLine="709"/>
              <w:jc w:val="both"/>
              <w:rPr>
                <w:sz w:val="28"/>
                <w:szCs w:val="28"/>
              </w:rPr>
            </w:pPr>
            <w:r w:rsidRPr="00BE6FE0">
              <w:rPr>
                <w:sz w:val="28"/>
                <w:szCs w:val="28"/>
              </w:rPr>
              <w:lastRenderedPageBreak/>
              <w:t xml:space="preserve">В настоящее время в Советском районе проживает </w:t>
            </w:r>
            <w:r w:rsidR="003E186D" w:rsidRPr="00F65628">
              <w:rPr>
                <w:sz w:val="28"/>
                <w:szCs w:val="28"/>
              </w:rPr>
              <w:t>3</w:t>
            </w:r>
            <w:r w:rsidR="00F65628" w:rsidRPr="00F65628">
              <w:rPr>
                <w:sz w:val="28"/>
                <w:szCs w:val="28"/>
              </w:rPr>
              <w:t>635</w:t>
            </w:r>
            <w:r w:rsidRPr="00BE6FE0">
              <w:rPr>
                <w:sz w:val="28"/>
                <w:szCs w:val="28"/>
              </w:rPr>
              <w:t xml:space="preserve"> несовершеннолетних граждан. Удельный вес детей-сирот и детей, оставшихся без попечения родителей, в общем количестве д</w:t>
            </w:r>
            <w:r w:rsidR="00302885" w:rsidRPr="00BE6FE0">
              <w:rPr>
                <w:sz w:val="28"/>
                <w:szCs w:val="28"/>
              </w:rPr>
              <w:t>етского населения составляет 2,8</w:t>
            </w:r>
            <w:r w:rsidRPr="00BE6FE0">
              <w:rPr>
                <w:sz w:val="28"/>
                <w:szCs w:val="28"/>
              </w:rPr>
              <w:t xml:space="preserve"> % (</w:t>
            </w:r>
            <w:r w:rsidR="00302885" w:rsidRPr="00BE6FE0">
              <w:rPr>
                <w:sz w:val="28"/>
                <w:szCs w:val="28"/>
              </w:rPr>
              <w:t>84</w:t>
            </w:r>
            <w:r w:rsidRPr="00BE6FE0">
              <w:rPr>
                <w:color w:val="FF0000"/>
                <w:sz w:val="28"/>
                <w:szCs w:val="28"/>
              </w:rPr>
              <w:t xml:space="preserve"> </w:t>
            </w:r>
            <w:r w:rsidRPr="00BE6FE0">
              <w:rPr>
                <w:sz w:val="28"/>
                <w:szCs w:val="28"/>
              </w:rPr>
              <w:t>человек), из них</w:t>
            </w:r>
            <w:r w:rsidR="00302885" w:rsidRPr="00BE6FE0">
              <w:rPr>
                <w:sz w:val="28"/>
                <w:szCs w:val="28"/>
              </w:rPr>
              <w:t xml:space="preserve"> переданных на воспитание в семьи – 100%, </w:t>
            </w:r>
            <w:r w:rsidRPr="00BE6FE0">
              <w:rPr>
                <w:sz w:val="28"/>
                <w:szCs w:val="28"/>
              </w:rPr>
              <w:t xml:space="preserve"> в замещающих семьях живут </w:t>
            </w:r>
            <w:r w:rsidR="00302885" w:rsidRPr="00BE6FE0">
              <w:rPr>
                <w:sz w:val="28"/>
                <w:szCs w:val="28"/>
              </w:rPr>
              <w:t>18</w:t>
            </w:r>
            <w:r w:rsidRPr="00BE6FE0">
              <w:rPr>
                <w:sz w:val="28"/>
                <w:szCs w:val="28"/>
              </w:rPr>
              <w:t xml:space="preserve"> детей. </w:t>
            </w:r>
          </w:p>
          <w:p w:rsidR="006232D3" w:rsidRPr="00BE6FE0" w:rsidRDefault="006232D3" w:rsidP="006232D3">
            <w:pPr>
              <w:autoSpaceDE w:val="0"/>
              <w:autoSpaceDN w:val="0"/>
              <w:adjustRightInd w:val="0"/>
              <w:ind w:firstLine="708"/>
              <w:jc w:val="both"/>
              <w:rPr>
                <w:sz w:val="28"/>
                <w:szCs w:val="28"/>
              </w:rPr>
            </w:pPr>
            <w:proofErr w:type="gramStart"/>
            <w:r w:rsidRPr="00BE6FE0">
              <w:rPr>
                <w:sz w:val="28"/>
                <w:szCs w:val="28"/>
              </w:rPr>
              <w:t>В распоряжении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 (далее – «Концепция») среди наиболее значимых целей определены пропаганда семейного жизнеустройства детей-сирот и детей, оставшихся без попечения родителей, подготовка к самостоятельной жизни воспитанников организаций для детей-сирот и детей, оставшихся без попечения родителей, по окончании пребывания в таких организациях, развитие</w:t>
            </w:r>
            <w:proofErr w:type="gramEnd"/>
            <w:r w:rsidRPr="00BE6FE0">
              <w:rPr>
                <w:sz w:val="28"/>
                <w:szCs w:val="28"/>
              </w:rPr>
              <w:t xml:space="preserve"> системы их </w:t>
            </w:r>
            <w:proofErr w:type="spellStart"/>
            <w:r w:rsidRPr="00BE6FE0">
              <w:rPr>
                <w:sz w:val="28"/>
                <w:szCs w:val="28"/>
              </w:rPr>
              <w:t>постинтернатного</w:t>
            </w:r>
            <w:proofErr w:type="spellEnd"/>
            <w:r w:rsidRPr="00BE6FE0">
              <w:rPr>
                <w:sz w:val="28"/>
                <w:szCs w:val="28"/>
              </w:rPr>
              <w:t xml:space="preserve"> сопровождения и адаптации, модернизация сети организаций для детей-сирот, предусматривающая их сокращение, преобразование в службы подготовки и сопровождения замещающих семей, а также создание для детей, которых не удастся устроить в семью, организаций с условиями проживания и воспитания, близкими к </w:t>
            </w:r>
            <w:proofErr w:type="gramStart"/>
            <w:r w:rsidRPr="00BE6FE0">
              <w:rPr>
                <w:sz w:val="28"/>
                <w:szCs w:val="28"/>
              </w:rPr>
              <w:t>семейным</w:t>
            </w:r>
            <w:proofErr w:type="gramEnd"/>
            <w:r w:rsidRPr="00BE6FE0">
              <w:rPr>
                <w:sz w:val="28"/>
                <w:szCs w:val="28"/>
              </w:rPr>
              <w:t>.</w:t>
            </w:r>
          </w:p>
          <w:p w:rsidR="006232D3" w:rsidRPr="00BE6FE0" w:rsidRDefault="006232D3" w:rsidP="006232D3">
            <w:pPr>
              <w:ind w:firstLine="708"/>
              <w:jc w:val="both"/>
              <w:rPr>
                <w:spacing w:val="-4"/>
                <w:sz w:val="28"/>
                <w:szCs w:val="28"/>
              </w:rPr>
            </w:pPr>
            <w:r w:rsidRPr="00BE6FE0">
              <w:rPr>
                <w:spacing w:val="-4"/>
                <w:sz w:val="28"/>
                <w:szCs w:val="28"/>
              </w:rPr>
              <w:t xml:space="preserve">Указом Президента Российской Федерации от </w:t>
            </w:r>
            <w:r w:rsidRPr="00BE6FE0">
              <w:rPr>
                <w:rFonts w:eastAsia="Calibri"/>
                <w:sz w:val="28"/>
                <w:szCs w:val="28"/>
              </w:rPr>
              <w:t xml:space="preserve">29.05.2017 </w:t>
            </w:r>
            <w:r w:rsidRPr="00BE6FE0">
              <w:rPr>
                <w:rFonts w:eastAsia="Calibri"/>
                <w:bCs/>
                <w:sz w:val="28"/>
                <w:szCs w:val="28"/>
              </w:rPr>
              <w:t>№ 240    2018</w:t>
            </w:r>
            <w:r w:rsidRPr="00BE6FE0">
              <w:rPr>
                <w:rFonts w:eastAsia="Calibri"/>
                <w:bCs/>
                <w:sz w:val="28"/>
                <w:szCs w:val="28"/>
              </w:rPr>
              <w:sym w:font="Symbol" w:char="F02D"/>
            </w:r>
            <w:r w:rsidRPr="00BE6FE0">
              <w:rPr>
                <w:rFonts w:eastAsia="Calibri"/>
                <w:bCs/>
                <w:sz w:val="28"/>
                <w:szCs w:val="28"/>
              </w:rPr>
              <w:t xml:space="preserve">2027 годы объявлены в Российской Федерации Десятилетием детства. </w:t>
            </w:r>
            <w:r w:rsidRPr="00BE6FE0">
              <w:rPr>
                <w:spacing w:val="-4"/>
                <w:sz w:val="28"/>
                <w:szCs w:val="28"/>
              </w:rPr>
              <w:t xml:space="preserve">Распоряжением Правительства Российской Федерации </w:t>
            </w:r>
            <w:r w:rsidRPr="00BE6FE0">
              <w:rPr>
                <w:sz w:val="28"/>
                <w:szCs w:val="28"/>
              </w:rPr>
              <w:t xml:space="preserve">от 06.07.2018 № 1375-р утвержден </w:t>
            </w:r>
            <w:r w:rsidRPr="00BE6FE0">
              <w:rPr>
                <w:spacing w:val="-4"/>
                <w:sz w:val="28"/>
                <w:szCs w:val="28"/>
              </w:rPr>
              <w:t>план основных мероприятий до 2020 года, проводимых в рамках Десятилетия детства, которым обеспечена преемственность целей и задач, закрепленных Концепцией.</w:t>
            </w:r>
          </w:p>
          <w:p w:rsidR="006232D3" w:rsidRPr="00BE6FE0" w:rsidRDefault="006232D3" w:rsidP="006232D3">
            <w:pPr>
              <w:pStyle w:val="ConsPlusNormal"/>
              <w:ind w:firstLine="708"/>
              <w:jc w:val="both"/>
              <w:rPr>
                <w:rFonts w:ascii="Times New Roman" w:hAnsi="Times New Roman" w:cs="Times New Roman"/>
                <w:sz w:val="28"/>
                <w:szCs w:val="28"/>
              </w:rPr>
            </w:pPr>
            <w:r w:rsidRPr="00BE6FE0">
              <w:rPr>
                <w:rFonts w:ascii="Times New Roman" w:hAnsi="Times New Roman" w:cs="Times New Roman"/>
                <w:sz w:val="28"/>
                <w:szCs w:val="28"/>
              </w:rPr>
              <w:t>Разработка подпрограммы 7 обусловлена необходимостью реализации приоритетного права каждого ребенка жить и воспитываться в семье, обеспечения защиты его прав и интересов при проживании в таких семьях.</w:t>
            </w:r>
          </w:p>
          <w:p w:rsidR="006232D3" w:rsidRPr="00BE6FE0" w:rsidRDefault="006232D3" w:rsidP="006232D3">
            <w:pPr>
              <w:pStyle w:val="ConsPlusNormal"/>
              <w:jc w:val="center"/>
              <w:rPr>
                <w:rFonts w:ascii="Times New Roman" w:hAnsi="Times New Roman" w:cs="Times New Roman"/>
                <w:sz w:val="28"/>
                <w:szCs w:val="28"/>
              </w:rPr>
            </w:pPr>
          </w:p>
          <w:p w:rsidR="006232D3" w:rsidRPr="00BE6FE0" w:rsidRDefault="006232D3" w:rsidP="006232D3">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 xml:space="preserve">2. Приоритеты муниципальной политики в сфере реализации подпрограммы 7, </w:t>
            </w:r>
          </w:p>
          <w:p w:rsidR="006232D3" w:rsidRPr="00BE6FE0" w:rsidRDefault="006232D3" w:rsidP="006232D3">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цели, задачи и мероприятия, показатели достижения целей и решения задач, ожидаемые конечные результаты, сроки реализации подпрограммы 7</w:t>
            </w:r>
          </w:p>
          <w:p w:rsidR="006232D3" w:rsidRPr="00BE6FE0" w:rsidRDefault="006232D3" w:rsidP="006232D3">
            <w:pPr>
              <w:jc w:val="center"/>
              <w:rPr>
                <w:sz w:val="28"/>
                <w:szCs w:val="28"/>
              </w:rPr>
            </w:pPr>
          </w:p>
          <w:p w:rsidR="006232D3" w:rsidRPr="00BE6FE0" w:rsidRDefault="006232D3" w:rsidP="006232D3">
            <w:pPr>
              <w:widowControl w:val="0"/>
              <w:tabs>
                <w:tab w:val="left" w:pos="709"/>
                <w:tab w:val="left" w:pos="1276"/>
              </w:tabs>
              <w:jc w:val="center"/>
              <w:rPr>
                <w:sz w:val="28"/>
                <w:szCs w:val="28"/>
              </w:rPr>
            </w:pPr>
            <w:r w:rsidRPr="00BE6FE0">
              <w:rPr>
                <w:sz w:val="28"/>
                <w:szCs w:val="28"/>
              </w:rPr>
              <w:t>2.1. Приоритеты муниципальной политики в сфере</w:t>
            </w:r>
          </w:p>
          <w:p w:rsidR="006232D3" w:rsidRPr="00BE6FE0" w:rsidRDefault="006232D3" w:rsidP="006232D3">
            <w:pPr>
              <w:widowControl w:val="0"/>
              <w:tabs>
                <w:tab w:val="left" w:pos="709"/>
                <w:tab w:val="left" w:pos="1276"/>
              </w:tabs>
              <w:jc w:val="center"/>
              <w:rPr>
                <w:sz w:val="28"/>
                <w:szCs w:val="28"/>
              </w:rPr>
            </w:pPr>
            <w:r w:rsidRPr="00BE6FE0">
              <w:rPr>
                <w:sz w:val="28"/>
                <w:szCs w:val="28"/>
              </w:rPr>
              <w:t>реализации подпрограммы 7</w:t>
            </w:r>
          </w:p>
          <w:p w:rsidR="006232D3" w:rsidRPr="00BE6FE0" w:rsidRDefault="006232D3" w:rsidP="006232D3">
            <w:pPr>
              <w:ind w:firstLine="709"/>
              <w:jc w:val="both"/>
              <w:rPr>
                <w:sz w:val="28"/>
                <w:szCs w:val="28"/>
              </w:rPr>
            </w:pPr>
          </w:p>
          <w:p w:rsidR="006232D3" w:rsidRPr="00BE6FE0" w:rsidRDefault="006232D3" w:rsidP="006232D3">
            <w:pPr>
              <w:ind w:firstLine="709"/>
              <w:jc w:val="both"/>
              <w:rPr>
                <w:sz w:val="28"/>
                <w:szCs w:val="28"/>
              </w:rPr>
            </w:pPr>
            <w:r w:rsidRPr="00BE6FE0">
              <w:rPr>
                <w:sz w:val="28"/>
                <w:szCs w:val="28"/>
              </w:rPr>
              <w:t>Основными документами, определяющими стратегию государственной политики в сфере</w:t>
            </w:r>
            <w:r w:rsidRPr="00BE6FE0">
              <w:rPr>
                <w:bCs/>
                <w:sz w:val="28"/>
                <w:szCs w:val="28"/>
              </w:rPr>
              <w:t xml:space="preserve"> защиты детей-сирот и детей, оставшихся без попечения родителей</w:t>
            </w:r>
            <w:r w:rsidRPr="00BE6FE0">
              <w:rPr>
                <w:sz w:val="28"/>
                <w:szCs w:val="28"/>
              </w:rPr>
              <w:t xml:space="preserve">, являются: </w:t>
            </w:r>
          </w:p>
          <w:p w:rsidR="006232D3" w:rsidRPr="00BE6FE0" w:rsidRDefault="006232D3" w:rsidP="006232D3">
            <w:pPr>
              <w:ind w:firstLine="708"/>
              <w:jc w:val="both"/>
              <w:rPr>
                <w:sz w:val="28"/>
                <w:szCs w:val="28"/>
              </w:rPr>
            </w:pPr>
            <w:r w:rsidRPr="00BE6FE0">
              <w:rPr>
                <w:sz w:val="28"/>
                <w:szCs w:val="28"/>
              </w:rPr>
              <w:t>Федеральные законы:</w:t>
            </w:r>
          </w:p>
          <w:p w:rsidR="006232D3" w:rsidRPr="00BE6FE0" w:rsidRDefault="006232D3" w:rsidP="006232D3">
            <w:pPr>
              <w:ind w:firstLine="708"/>
              <w:jc w:val="both"/>
              <w:rPr>
                <w:sz w:val="28"/>
                <w:szCs w:val="28"/>
              </w:rPr>
            </w:pPr>
            <w:r w:rsidRPr="00BE6FE0">
              <w:rPr>
                <w:sz w:val="28"/>
                <w:szCs w:val="28"/>
              </w:rPr>
              <w:t>от 21.12.1996 № 159-ФЗ «О дополнительных гарантиях по социальной поддержке детей-сирот и детей, оставшихся без попечения родителей»;</w:t>
            </w:r>
          </w:p>
          <w:p w:rsidR="006232D3" w:rsidRPr="00BE6FE0" w:rsidRDefault="006232D3" w:rsidP="006232D3">
            <w:pPr>
              <w:ind w:firstLine="708"/>
              <w:jc w:val="both"/>
              <w:rPr>
                <w:sz w:val="28"/>
                <w:szCs w:val="28"/>
              </w:rPr>
            </w:pPr>
            <w:r w:rsidRPr="00BE6FE0">
              <w:rPr>
                <w:sz w:val="28"/>
                <w:szCs w:val="28"/>
              </w:rPr>
              <w:t>от 24.04.2008 № 48-ФЗ «Об опеке и попечительстве»;</w:t>
            </w:r>
          </w:p>
          <w:p w:rsidR="006232D3" w:rsidRPr="00BE6FE0" w:rsidRDefault="006232D3" w:rsidP="006232D3">
            <w:pPr>
              <w:ind w:firstLine="708"/>
              <w:jc w:val="both"/>
              <w:rPr>
                <w:bCs/>
                <w:kern w:val="36"/>
                <w:sz w:val="28"/>
                <w:szCs w:val="28"/>
              </w:rPr>
            </w:pPr>
            <w:r w:rsidRPr="00BE6FE0">
              <w:rPr>
                <w:bCs/>
                <w:kern w:val="36"/>
                <w:sz w:val="28"/>
                <w:szCs w:val="28"/>
              </w:rPr>
              <w:lastRenderedPageBreak/>
              <w:t>указы Президента Российской Федерации:</w:t>
            </w:r>
          </w:p>
          <w:p w:rsidR="006232D3" w:rsidRPr="00BE6FE0" w:rsidRDefault="006232D3" w:rsidP="006232D3">
            <w:pPr>
              <w:ind w:firstLine="708"/>
              <w:jc w:val="both"/>
              <w:rPr>
                <w:bCs/>
                <w:sz w:val="28"/>
                <w:szCs w:val="28"/>
              </w:rPr>
            </w:pPr>
            <w:r w:rsidRPr="00BE6FE0">
              <w:rPr>
                <w:bCs/>
                <w:kern w:val="36"/>
                <w:sz w:val="28"/>
                <w:szCs w:val="28"/>
              </w:rPr>
              <w:t xml:space="preserve">от 28.12.2012 № 1688 </w:t>
            </w:r>
            <w:r w:rsidRPr="00BE6FE0">
              <w:rPr>
                <w:bCs/>
                <w:sz w:val="28"/>
                <w:szCs w:val="28"/>
              </w:rPr>
              <w:t>«О некоторых мерах по реализации государственной политики в сфере защиты детей-сирот и детей, оставшихся без попечения родителей»;</w:t>
            </w:r>
          </w:p>
          <w:p w:rsidR="006232D3" w:rsidRPr="00BE6FE0" w:rsidRDefault="006232D3" w:rsidP="006232D3">
            <w:pPr>
              <w:ind w:firstLine="709"/>
              <w:jc w:val="both"/>
              <w:rPr>
                <w:bCs/>
                <w:sz w:val="28"/>
                <w:szCs w:val="28"/>
              </w:rPr>
            </w:pPr>
            <w:r w:rsidRPr="00BE6FE0">
              <w:rPr>
                <w:bCs/>
                <w:sz w:val="28"/>
                <w:szCs w:val="28"/>
              </w:rPr>
              <w:t>от 29.05.2017 № 240 «Об объявлении в Российской Федерации Десятилетия детства»;</w:t>
            </w:r>
          </w:p>
          <w:p w:rsidR="006232D3" w:rsidRPr="00BE6FE0" w:rsidRDefault="006232D3" w:rsidP="006232D3">
            <w:pPr>
              <w:ind w:firstLine="709"/>
              <w:jc w:val="both"/>
              <w:rPr>
                <w:sz w:val="28"/>
                <w:szCs w:val="28"/>
              </w:rPr>
            </w:pPr>
            <w:r w:rsidRPr="00BE6FE0">
              <w:rPr>
                <w:bCs/>
                <w:sz w:val="28"/>
                <w:szCs w:val="28"/>
              </w:rPr>
              <w:t>от 07.05.2018 № 204 «О национальных целях и стратегических задачах развития Российской Федерации на период до 2024 года»;</w:t>
            </w:r>
          </w:p>
          <w:p w:rsidR="006232D3" w:rsidRPr="00BE6FE0" w:rsidRDefault="006232D3" w:rsidP="006232D3">
            <w:pPr>
              <w:ind w:firstLine="709"/>
              <w:jc w:val="both"/>
              <w:rPr>
                <w:bCs/>
                <w:sz w:val="28"/>
                <w:szCs w:val="28"/>
              </w:rPr>
            </w:pPr>
            <w:r w:rsidRPr="00BE6FE0">
              <w:rPr>
                <w:bCs/>
                <w:sz w:val="28"/>
                <w:szCs w:val="28"/>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6232D3" w:rsidRPr="00BE6FE0" w:rsidRDefault="006232D3" w:rsidP="006232D3">
            <w:pPr>
              <w:ind w:firstLine="709"/>
              <w:jc w:val="both"/>
              <w:rPr>
                <w:bCs/>
                <w:sz w:val="28"/>
                <w:szCs w:val="28"/>
              </w:rPr>
            </w:pPr>
            <w:r w:rsidRPr="00BE6FE0">
              <w:rPr>
                <w:bCs/>
                <w:sz w:val="28"/>
                <w:szCs w:val="28"/>
              </w:rPr>
              <w:t xml:space="preserve">Цели и задачи, закрепленные вышеуказанными документами, содержатся в региональных нормативных актах:  </w:t>
            </w:r>
          </w:p>
          <w:p w:rsidR="006232D3" w:rsidRPr="00BE6FE0" w:rsidRDefault="006232D3" w:rsidP="006232D3">
            <w:pPr>
              <w:ind w:firstLine="708"/>
              <w:jc w:val="both"/>
              <w:rPr>
                <w:sz w:val="28"/>
                <w:szCs w:val="28"/>
              </w:rPr>
            </w:pPr>
            <w:r w:rsidRPr="00BE6FE0">
              <w:rPr>
                <w:sz w:val="28"/>
                <w:szCs w:val="28"/>
              </w:rPr>
              <w:t>законы Алтайского края:</w:t>
            </w:r>
          </w:p>
          <w:p w:rsidR="006232D3" w:rsidRPr="00BE6FE0" w:rsidRDefault="006232D3" w:rsidP="006232D3">
            <w:pPr>
              <w:ind w:firstLine="708"/>
              <w:jc w:val="both"/>
              <w:rPr>
                <w:sz w:val="28"/>
                <w:szCs w:val="28"/>
              </w:rPr>
            </w:pPr>
            <w:r w:rsidRPr="00BE6FE0">
              <w:rPr>
                <w:sz w:val="28"/>
                <w:szCs w:val="28"/>
              </w:rPr>
              <w:t>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6232D3" w:rsidRPr="00BE6FE0" w:rsidRDefault="006232D3" w:rsidP="006232D3">
            <w:pPr>
              <w:ind w:firstLine="708"/>
              <w:jc w:val="both"/>
              <w:rPr>
                <w:sz w:val="28"/>
                <w:szCs w:val="28"/>
              </w:rPr>
            </w:pPr>
            <w:r w:rsidRPr="00BE6FE0">
              <w:rPr>
                <w:sz w:val="28"/>
                <w:szCs w:val="28"/>
              </w:rPr>
              <w:t>от 31.12.2004 № 72-ЗС «О дополнительных гарантиях по социальной поддержке детей-сирот и детей, оставшихся без попечения родителей, в Алтайском крае»;</w:t>
            </w:r>
          </w:p>
          <w:p w:rsidR="006232D3" w:rsidRPr="00BE6FE0" w:rsidRDefault="006232D3" w:rsidP="006232D3">
            <w:pPr>
              <w:ind w:firstLine="708"/>
              <w:jc w:val="both"/>
              <w:rPr>
                <w:sz w:val="28"/>
                <w:szCs w:val="28"/>
              </w:rPr>
            </w:pPr>
            <w:r w:rsidRPr="00BE6FE0">
              <w:rPr>
                <w:sz w:val="28"/>
                <w:szCs w:val="28"/>
              </w:rPr>
              <w:t>постановление Администрации Алтайского края от 02.09.2010 № 387      «Об утверждении Положения об организации патронатного сопровождения выбывших воспитанников или выпускников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 из числа детей-сирот и детей, оставшихся без попечения родителей».</w:t>
            </w:r>
          </w:p>
          <w:p w:rsidR="006232D3" w:rsidRPr="00BE6FE0" w:rsidRDefault="006232D3" w:rsidP="006232D3">
            <w:pPr>
              <w:autoSpaceDE w:val="0"/>
              <w:autoSpaceDN w:val="0"/>
              <w:adjustRightInd w:val="0"/>
              <w:ind w:firstLine="708"/>
              <w:jc w:val="both"/>
              <w:rPr>
                <w:sz w:val="28"/>
                <w:szCs w:val="28"/>
              </w:rPr>
            </w:pPr>
            <w:r w:rsidRPr="00BE6FE0">
              <w:rPr>
                <w:sz w:val="28"/>
                <w:szCs w:val="28"/>
              </w:rPr>
              <w:t>Приоритетными направлениями деятельности в сфере защиты прав и интересов детей-сирот и детей, оставшихся без попечения родителей, являются:</w:t>
            </w:r>
          </w:p>
          <w:p w:rsidR="006232D3" w:rsidRPr="00BE6FE0" w:rsidRDefault="006232D3" w:rsidP="006232D3">
            <w:pPr>
              <w:autoSpaceDE w:val="0"/>
              <w:autoSpaceDN w:val="0"/>
              <w:adjustRightInd w:val="0"/>
              <w:ind w:firstLine="708"/>
              <w:jc w:val="both"/>
              <w:rPr>
                <w:spacing w:val="-4"/>
                <w:sz w:val="28"/>
                <w:szCs w:val="28"/>
              </w:rPr>
            </w:pPr>
            <w:r w:rsidRPr="00BE6FE0">
              <w:rPr>
                <w:sz w:val="28"/>
                <w:szCs w:val="28"/>
              </w:rPr>
              <w:t xml:space="preserve">семейное устройство детей-сирот и детей, оставшихся без попечения родителей и интеграции в общество; </w:t>
            </w:r>
          </w:p>
          <w:p w:rsidR="006232D3" w:rsidRPr="00BE6FE0" w:rsidRDefault="006232D3" w:rsidP="006232D3">
            <w:pPr>
              <w:widowControl w:val="0"/>
              <w:tabs>
                <w:tab w:val="left" w:pos="709"/>
                <w:tab w:val="left" w:pos="1276"/>
              </w:tabs>
              <w:ind w:firstLine="709"/>
              <w:jc w:val="both"/>
              <w:rPr>
                <w:sz w:val="28"/>
                <w:szCs w:val="28"/>
              </w:rPr>
            </w:pPr>
          </w:p>
          <w:p w:rsidR="006232D3" w:rsidRPr="00BE6FE0" w:rsidRDefault="006232D3" w:rsidP="006232D3">
            <w:pPr>
              <w:widowControl w:val="0"/>
              <w:tabs>
                <w:tab w:val="left" w:pos="709"/>
              </w:tabs>
              <w:autoSpaceDE w:val="0"/>
              <w:autoSpaceDN w:val="0"/>
              <w:adjustRightInd w:val="0"/>
              <w:jc w:val="center"/>
              <w:rPr>
                <w:rFonts w:eastAsia="Calibri"/>
                <w:sz w:val="28"/>
                <w:szCs w:val="28"/>
                <w:lang w:eastAsia="en-US"/>
              </w:rPr>
            </w:pPr>
            <w:r w:rsidRPr="00BE6FE0">
              <w:rPr>
                <w:rFonts w:eastAsia="Calibri"/>
                <w:sz w:val="28"/>
                <w:szCs w:val="28"/>
                <w:lang w:eastAsia="en-US"/>
              </w:rPr>
              <w:t>2.2. Цели, задачи и мероприятия</w:t>
            </w:r>
            <w:r w:rsidRPr="00BE6FE0">
              <w:rPr>
                <w:sz w:val="28"/>
                <w:szCs w:val="28"/>
              </w:rPr>
              <w:t xml:space="preserve"> подпрограммы 7</w:t>
            </w:r>
          </w:p>
          <w:p w:rsidR="006232D3" w:rsidRPr="00BE6FE0" w:rsidRDefault="006232D3" w:rsidP="006232D3">
            <w:pPr>
              <w:pStyle w:val="ConsPlusNormal"/>
              <w:jc w:val="both"/>
              <w:rPr>
                <w:rFonts w:ascii="Times New Roman" w:hAnsi="Times New Roman" w:cs="Times New Roman"/>
                <w:sz w:val="28"/>
                <w:szCs w:val="28"/>
              </w:rPr>
            </w:pPr>
          </w:p>
          <w:p w:rsidR="006232D3" w:rsidRPr="00BE6FE0" w:rsidRDefault="006232D3" w:rsidP="006232D3">
            <w:pPr>
              <w:ind w:firstLine="709"/>
              <w:jc w:val="both"/>
              <w:rPr>
                <w:bCs/>
                <w:iCs/>
                <w:sz w:val="28"/>
                <w:szCs w:val="28"/>
              </w:rPr>
            </w:pPr>
            <w:r w:rsidRPr="00BE6FE0">
              <w:rPr>
                <w:bCs/>
                <w:iCs/>
                <w:sz w:val="28"/>
                <w:szCs w:val="28"/>
              </w:rPr>
              <w:t xml:space="preserve">Целью подпрограммы является </w:t>
            </w:r>
            <w:r w:rsidRPr="00BE6FE0">
              <w:rPr>
                <w:sz w:val="28"/>
                <w:szCs w:val="28"/>
              </w:rPr>
              <w:t>обеспечение защиты прав и интересов детей-сирот, детей, оставшихся без попечения родителей, семейное устройство и интеграции в общество.</w:t>
            </w:r>
          </w:p>
          <w:p w:rsidR="006232D3" w:rsidRPr="00BE6FE0" w:rsidRDefault="006232D3" w:rsidP="006232D3">
            <w:pPr>
              <w:ind w:firstLine="709"/>
              <w:jc w:val="both"/>
              <w:rPr>
                <w:bCs/>
                <w:iCs/>
                <w:sz w:val="28"/>
                <w:szCs w:val="28"/>
              </w:rPr>
            </w:pPr>
            <w:r w:rsidRPr="00BE6FE0">
              <w:rPr>
                <w:bCs/>
                <w:iCs/>
                <w:sz w:val="28"/>
                <w:szCs w:val="28"/>
              </w:rPr>
              <w:t>В ходе реализации подпрограммы 7 будут решены следующие задачи:</w:t>
            </w:r>
          </w:p>
          <w:p w:rsidR="006232D3" w:rsidRPr="00BE6FE0" w:rsidRDefault="006232D3" w:rsidP="006232D3">
            <w:pPr>
              <w:pStyle w:val="ConsPlusCell"/>
              <w:ind w:firstLine="709"/>
              <w:jc w:val="both"/>
              <w:rPr>
                <w:rFonts w:ascii="Times New Roman" w:hAnsi="Times New Roman" w:cs="Times New Roman"/>
                <w:sz w:val="28"/>
                <w:szCs w:val="28"/>
              </w:rPr>
            </w:pPr>
            <w:r w:rsidRPr="00BE6FE0">
              <w:rPr>
                <w:rFonts w:ascii="Times New Roman" w:hAnsi="Times New Roman" w:cs="Times New Roman"/>
                <w:sz w:val="28"/>
                <w:szCs w:val="28"/>
              </w:rPr>
              <w:t>семейное устройство детей-сирот и детей, оставшихся без попечения родителей;</w:t>
            </w:r>
          </w:p>
          <w:p w:rsidR="006232D3" w:rsidRPr="00BE6FE0" w:rsidRDefault="006232D3" w:rsidP="006232D3">
            <w:pPr>
              <w:pStyle w:val="ConsPlusCell"/>
              <w:ind w:firstLine="709"/>
              <w:jc w:val="both"/>
              <w:rPr>
                <w:rFonts w:ascii="Times New Roman" w:hAnsi="Times New Roman" w:cs="Times New Roman"/>
                <w:sz w:val="28"/>
                <w:szCs w:val="28"/>
              </w:rPr>
            </w:pPr>
            <w:r w:rsidRPr="00BE6FE0">
              <w:rPr>
                <w:rFonts w:ascii="Times New Roman" w:hAnsi="Times New Roman" w:cs="Times New Roman"/>
                <w:sz w:val="28"/>
                <w:szCs w:val="28"/>
              </w:rPr>
              <w:t>создание условий, позволяющих детям, оставшимся без попечения родителей, социально адаптироваться в обществе;</w:t>
            </w:r>
          </w:p>
          <w:p w:rsidR="006232D3" w:rsidRPr="00BE6FE0" w:rsidRDefault="006232D3" w:rsidP="006232D3">
            <w:pPr>
              <w:widowControl w:val="0"/>
              <w:tabs>
                <w:tab w:val="left" w:pos="709"/>
              </w:tabs>
              <w:ind w:firstLine="709"/>
              <w:jc w:val="both"/>
              <w:rPr>
                <w:rFonts w:eastAsia="Calibri"/>
                <w:sz w:val="28"/>
                <w:szCs w:val="28"/>
                <w:lang w:eastAsia="en-US"/>
              </w:rPr>
            </w:pPr>
            <w:r w:rsidRPr="00BE6FE0">
              <w:rPr>
                <w:sz w:val="28"/>
                <w:szCs w:val="28"/>
              </w:rPr>
              <w:lastRenderedPageBreak/>
              <w:t>укрепление института семьи, повышение его общественного авторитета и социального статуса.</w:t>
            </w:r>
          </w:p>
          <w:p w:rsidR="006232D3" w:rsidRPr="00BE6FE0" w:rsidRDefault="006232D3" w:rsidP="006232D3">
            <w:pPr>
              <w:autoSpaceDE w:val="0"/>
              <w:autoSpaceDN w:val="0"/>
              <w:adjustRightInd w:val="0"/>
              <w:ind w:firstLine="709"/>
              <w:jc w:val="both"/>
              <w:rPr>
                <w:sz w:val="28"/>
                <w:szCs w:val="28"/>
              </w:rPr>
            </w:pPr>
          </w:p>
          <w:p w:rsidR="006232D3" w:rsidRPr="00BE6FE0" w:rsidRDefault="006232D3" w:rsidP="006232D3">
            <w:pPr>
              <w:widowControl w:val="0"/>
              <w:tabs>
                <w:tab w:val="left" w:pos="709"/>
              </w:tabs>
              <w:jc w:val="center"/>
              <w:rPr>
                <w:rFonts w:eastAsia="Calibri"/>
                <w:sz w:val="28"/>
                <w:szCs w:val="28"/>
                <w:lang w:eastAsia="en-US"/>
              </w:rPr>
            </w:pPr>
            <w:r w:rsidRPr="00BE6FE0">
              <w:rPr>
                <w:rFonts w:eastAsia="Calibri"/>
                <w:sz w:val="28"/>
                <w:szCs w:val="28"/>
                <w:lang w:eastAsia="en-US"/>
              </w:rPr>
              <w:t xml:space="preserve">2.3. Показатели и ожидаемые конечные результаты </w:t>
            </w:r>
          </w:p>
          <w:p w:rsidR="006232D3" w:rsidRPr="00BE6FE0" w:rsidRDefault="006232D3" w:rsidP="006232D3">
            <w:pPr>
              <w:widowControl w:val="0"/>
              <w:tabs>
                <w:tab w:val="left" w:pos="709"/>
              </w:tabs>
              <w:jc w:val="center"/>
              <w:rPr>
                <w:rFonts w:eastAsia="Calibri"/>
                <w:sz w:val="28"/>
                <w:szCs w:val="28"/>
                <w:lang w:eastAsia="en-US"/>
              </w:rPr>
            </w:pPr>
            <w:r w:rsidRPr="00BE6FE0">
              <w:rPr>
                <w:rFonts w:eastAsia="Calibri"/>
                <w:sz w:val="28"/>
                <w:szCs w:val="28"/>
                <w:lang w:eastAsia="en-US"/>
              </w:rPr>
              <w:t xml:space="preserve">реализации </w:t>
            </w:r>
            <w:r w:rsidRPr="00BE6FE0">
              <w:rPr>
                <w:sz w:val="28"/>
                <w:szCs w:val="28"/>
              </w:rPr>
              <w:t>подпрограммы 7</w:t>
            </w:r>
          </w:p>
          <w:p w:rsidR="006232D3" w:rsidRPr="00BE6FE0" w:rsidRDefault="006232D3" w:rsidP="006232D3">
            <w:pPr>
              <w:widowControl w:val="0"/>
              <w:tabs>
                <w:tab w:val="left" w:pos="709"/>
              </w:tabs>
              <w:jc w:val="both"/>
              <w:rPr>
                <w:rFonts w:eastAsia="Calibri"/>
                <w:sz w:val="28"/>
                <w:szCs w:val="28"/>
                <w:lang w:eastAsia="en-US"/>
              </w:rPr>
            </w:pPr>
          </w:p>
          <w:p w:rsidR="006232D3" w:rsidRPr="00BE6FE0" w:rsidRDefault="006232D3" w:rsidP="006232D3">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Показатели подпрограммы 7 представлены в таблице № 1 программы.</w:t>
            </w:r>
          </w:p>
          <w:p w:rsidR="006232D3" w:rsidRPr="00BE6FE0" w:rsidRDefault="006232D3" w:rsidP="006232D3">
            <w:pPr>
              <w:autoSpaceDE w:val="0"/>
              <w:autoSpaceDN w:val="0"/>
              <w:adjustRightInd w:val="0"/>
              <w:ind w:firstLine="709"/>
              <w:jc w:val="both"/>
              <w:rPr>
                <w:rFonts w:eastAsia="Calibri"/>
                <w:sz w:val="28"/>
                <w:szCs w:val="28"/>
                <w:lang w:eastAsia="en-US"/>
              </w:rPr>
            </w:pPr>
            <w:r w:rsidRPr="00BE6FE0">
              <w:rPr>
                <w:rFonts w:eastAsia="Calibri"/>
                <w:sz w:val="28"/>
                <w:szCs w:val="28"/>
                <w:lang w:eastAsia="en-US"/>
              </w:rPr>
              <w:t>Реализация подпрограммы 7 обеспечит достижение следующих результатов:</w:t>
            </w:r>
          </w:p>
          <w:p w:rsidR="006232D3" w:rsidRPr="00BE6FE0" w:rsidRDefault="006232D3" w:rsidP="006232D3">
            <w:pPr>
              <w:ind w:firstLine="709"/>
              <w:jc w:val="both"/>
              <w:rPr>
                <w:sz w:val="28"/>
                <w:szCs w:val="28"/>
              </w:rPr>
            </w:pPr>
            <w:r w:rsidRPr="00BE6FE0">
              <w:rPr>
                <w:sz w:val="28"/>
                <w:szCs w:val="28"/>
              </w:rPr>
              <w:t>увеличение доли детей-сирот и детей, оставшихся без попечения родителей, переданных на воспитание в семьи, от общего количества выявленных детей данной ка</w:t>
            </w:r>
            <w:r w:rsidR="00302885" w:rsidRPr="00BE6FE0">
              <w:rPr>
                <w:sz w:val="28"/>
                <w:szCs w:val="28"/>
              </w:rPr>
              <w:t>тегории, до 97</w:t>
            </w:r>
            <w:r w:rsidRPr="00BE6FE0">
              <w:rPr>
                <w:sz w:val="28"/>
                <w:szCs w:val="28"/>
              </w:rPr>
              <w:t>%;</w:t>
            </w:r>
          </w:p>
          <w:p w:rsidR="006232D3" w:rsidRPr="00BE6FE0" w:rsidRDefault="006232D3" w:rsidP="006232D3">
            <w:pPr>
              <w:ind w:firstLine="709"/>
              <w:jc w:val="both"/>
              <w:rPr>
                <w:sz w:val="28"/>
                <w:szCs w:val="28"/>
              </w:rPr>
            </w:pPr>
            <w:r w:rsidRPr="00BE6FE0">
              <w:rPr>
                <w:sz w:val="28"/>
                <w:szCs w:val="28"/>
              </w:rPr>
              <w:t>увеличение доли замещающих семей, взявших на воспитание детей охваченных мероприятиями службой сопровождения, до 100%.</w:t>
            </w:r>
          </w:p>
          <w:p w:rsidR="006232D3" w:rsidRPr="00BE6FE0" w:rsidRDefault="006232D3" w:rsidP="006232D3">
            <w:pPr>
              <w:ind w:firstLine="709"/>
              <w:jc w:val="both"/>
              <w:rPr>
                <w:sz w:val="28"/>
                <w:szCs w:val="28"/>
              </w:rPr>
            </w:pPr>
          </w:p>
          <w:p w:rsidR="006232D3" w:rsidRPr="00BE6FE0" w:rsidRDefault="006232D3" w:rsidP="006232D3">
            <w:pPr>
              <w:widowControl w:val="0"/>
              <w:tabs>
                <w:tab w:val="left" w:pos="709"/>
              </w:tabs>
              <w:jc w:val="center"/>
              <w:rPr>
                <w:sz w:val="28"/>
                <w:szCs w:val="28"/>
              </w:rPr>
            </w:pPr>
            <w:r w:rsidRPr="00BE6FE0">
              <w:rPr>
                <w:rFonts w:eastAsia="Calibri"/>
                <w:sz w:val="28"/>
                <w:szCs w:val="28"/>
                <w:lang w:eastAsia="en-US"/>
              </w:rPr>
              <w:t xml:space="preserve">2.4. Сроки реализации </w:t>
            </w:r>
            <w:r w:rsidRPr="00BE6FE0">
              <w:rPr>
                <w:sz w:val="28"/>
                <w:szCs w:val="28"/>
              </w:rPr>
              <w:t>подпрограммы 7</w:t>
            </w:r>
          </w:p>
          <w:p w:rsidR="006232D3" w:rsidRPr="00BE6FE0" w:rsidRDefault="006232D3" w:rsidP="006232D3">
            <w:pPr>
              <w:widowControl w:val="0"/>
              <w:tabs>
                <w:tab w:val="left" w:pos="709"/>
              </w:tabs>
              <w:jc w:val="both"/>
              <w:rPr>
                <w:rFonts w:eastAsia="Calibri"/>
                <w:sz w:val="28"/>
                <w:szCs w:val="28"/>
                <w:lang w:eastAsia="en-US"/>
              </w:rPr>
            </w:pPr>
          </w:p>
          <w:p w:rsidR="006232D3" w:rsidRPr="00BE6FE0" w:rsidRDefault="006232D3" w:rsidP="006232D3">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Реализация подпрограммы 7 будет осуществляться в период с 2020 по 2024 год.</w:t>
            </w:r>
          </w:p>
          <w:p w:rsidR="006232D3" w:rsidRPr="00BE6FE0" w:rsidRDefault="006232D3" w:rsidP="006232D3">
            <w:pPr>
              <w:pStyle w:val="ConsPlusNormal"/>
              <w:jc w:val="both"/>
              <w:rPr>
                <w:rFonts w:ascii="Times New Roman" w:hAnsi="Times New Roman" w:cs="Times New Roman"/>
                <w:b/>
                <w:sz w:val="28"/>
                <w:szCs w:val="28"/>
              </w:rPr>
            </w:pPr>
          </w:p>
          <w:p w:rsidR="006232D3" w:rsidRPr="00BE6FE0" w:rsidRDefault="006232D3" w:rsidP="006232D3">
            <w:pPr>
              <w:pStyle w:val="ConsPlusTitle"/>
              <w:jc w:val="center"/>
              <w:outlineLvl w:val="2"/>
              <w:rPr>
                <w:rFonts w:ascii="Times New Roman" w:hAnsi="Times New Roman" w:cs="Times New Roman"/>
                <w:b w:val="0"/>
                <w:sz w:val="28"/>
                <w:szCs w:val="28"/>
              </w:rPr>
            </w:pPr>
            <w:r w:rsidRPr="00BE6FE0">
              <w:rPr>
                <w:rFonts w:ascii="Times New Roman" w:hAnsi="Times New Roman" w:cs="Times New Roman"/>
                <w:b w:val="0"/>
                <w:sz w:val="28"/>
                <w:szCs w:val="28"/>
              </w:rPr>
              <w:t>3. Объем финансирования подпрограммы 7</w:t>
            </w:r>
          </w:p>
          <w:p w:rsidR="006232D3" w:rsidRPr="00BE6FE0" w:rsidRDefault="006232D3" w:rsidP="006232D3">
            <w:pPr>
              <w:pStyle w:val="ConsPlusNormal"/>
              <w:jc w:val="both"/>
              <w:rPr>
                <w:rFonts w:ascii="Times New Roman" w:hAnsi="Times New Roman" w:cs="Times New Roman"/>
                <w:sz w:val="28"/>
                <w:szCs w:val="28"/>
              </w:rPr>
            </w:pPr>
          </w:p>
          <w:p w:rsidR="006232D3" w:rsidRPr="005A76F1" w:rsidRDefault="006232D3" w:rsidP="006232D3">
            <w:pPr>
              <w:pStyle w:val="ConsPlusNormal"/>
              <w:ind w:firstLine="709"/>
              <w:jc w:val="both"/>
              <w:rPr>
                <w:rFonts w:ascii="Times New Roman" w:hAnsi="Times New Roman" w:cs="Times New Roman"/>
                <w:color w:val="C0504D" w:themeColor="accent2"/>
                <w:sz w:val="28"/>
                <w:szCs w:val="28"/>
              </w:rPr>
            </w:pPr>
            <w:r w:rsidRPr="00BE6FE0">
              <w:rPr>
                <w:rFonts w:ascii="Times New Roman" w:hAnsi="Times New Roman" w:cs="Times New Roman"/>
                <w:sz w:val="28"/>
                <w:szCs w:val="28"/>
              </w:rPr>
              <w:t xml:space="preserve">Общий объем финансирования подпрограммы </w:t>
            </w:r>
            <w:r w:rsidRPr="005A76F1">
              <w:rPr>
                <w:rFonts w:ascii="Times New Roman" w:hAnsi="Times New Roman" w:cs="Times New Roman"/>
                <w:sz w:val="28"/>
                <w:szCs w:val="28"/>
              </w:rPr>
              <w:t xml:space="preserve">7 </w:t>
            </w:r>
            <w:r w:rsidR="005A76F1" w:rsidRPr="005A76F1">
              <w:rPr>
                <w:rFonts w:ascii="Times New Roman" w:hAnsi="Times New Roman" w:cs="Times New Roman"/>
                <w:color w:val="000000" w:themeColor="text1"/>
                <w:sz w:val="28"/>
                <w:szCs w:val="28"/>
              </w:rPr>
              <w:t xml:space="preserve">определен в таблице 2 </w:t>
            </w:r>
            <w:r w:rsidR="005A76F1" w:rsidRPr="005A76F1">
              <w:rPr>
                <w:rFonts w:ascii="Times New Roman" w:hAnsi="Times New Roman" w:cs="Times New Roman"/>
                <w:sz w:val="28"/>
                <w:szCs w:val="28"/>
              </w:rPr>
              <w:t>Перечня мероприятий муниципальной  программы  «Развитие образования в Советском  районе»</w:t>
            </w:r>
            <w:r w:rsidR="005A76F1">
              <w:rPr>
                <w:rFonts w:ascii="Times New Roman" w:hAnsi="Times New Roman" w:cs="Times New Roman"/>
                <w:sz w:val="28"/>
                <w:szCs w:val="28"/>
              </w:rPr>
              <w:t>.</w:t>
            </w:r>
          </w:p>
          <w:p w:rsidR="006232D3" w:rsidRPr="00BE6FE0" w:rsidRDefault="006232D3" w:rsidP="006232D3">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Объем финансирования подпрограммы 7 подлежит ежегодному уточнению на очередной финансовый год и на плановый период.</w:t>
            </w:r>
          </w:p>
          <w:p w:rsidR="006232D3" w:rsidRPr="00BE6FE0" w:rsidRDefault="006232D3" w:rsidP="006232D3">
            <w:pPr>
              <w:pStyle w:val="ConsPlusNormal"/>
              <w:ind w:firstLine="709"/>
              <w:jc w:val="both"/>
              <w:rPr>
                <w:rFonts w:ascii="Times New Roman" w:hAnsi="Times New Roman" w:cs="Times New Roman"/>
                <w:sz w:val="28"/>
                <w:szCs w:val="28"/>
              </w:rPr>
            </w:pPr>
            <w:r w:rsidRPr="00BE6FE0">
              <w:rPr>
                <w:rFonts w:ascii="Times New Roman" w:hAnsi="Times New Roman" w:cs="Times New Roman"/>
                <w:sz w:val="28"/>
                <w:szCs w:val="28"/>
              </w:rPr>
              <w:t>В случае экономии средств районного бюджета при реализации одного из мероприятий подпрограммы 7 допускается перераспределение данных средств на осуществление иных программных мероприятий в рамках объемов финансирования, утвержденных в районном бюджете на соответствующий финансовый год и на плановый период.</w:t>
            </w:r>
          </w:p>
          <w:p w:rsidR="006232D3" w:rsidRPr="00BE6FE0" w:rsidRDefault="006232D3" w:rsidP="006232D3">
            <w:pPr>
              <w:pStyle w:val="ConsPlusTitle"/>
              <w:jc w:val="center"/>
              <w:outlineLvl w:val="2"/>
              <w:rPr>
                <w:rFonts w:ascii="Times New Roman" w:hAnsi="Times New Roman" w:cs="Times New Roman"/>
                <w:b w:val="0"/>
                <w:sz w:val="28"/>
                <w:szCs w:val="28"/>
              </w:rPr>
            </w:pPr>
          </w:p>
          <w:p w:rsidR="006232D3" w:rsidRPr="00BE6FE0" w:rsidRDefault="006232D3" w:rsidP="006232D3">
            <w:pPr>
              <w:pStyle w:val="ConsPlusTitle"/>
              <w:jc w:val="center"/>
              <w:outlineLvl w:val="2"/>
              <w:rPr>
                <w:rFonts w:ascii="Times New Roman" w:hAnsi="Times New Roman" w:cs="Times New Roman"/>
                <w:b w:val="0"/>
                <w:sz w:val="28"/>
                <w:szCs w:val="28"/>
              </w:rPr>
            </w:pPr>
          </w:p>
          <w:p w:rsidR="006232D3" w:rsidRPr="00BE6FE0" w:rsidRDefault="006232D3" w:rsidP="006232D3">
            <w:pPr>
              <w:pStyle w:val="ConsPlusTitle"/>
              <w:jc w:val="center"/>
              <w:outlineLvl w:val="2"/>
              <w:rPr>
                <w:rFonts w:ascii="Times New Roman" w:hAnsi="Times New Roman" w:cs="Times New Roman"/>
                <w:b w:val="0"/>
                <w:sz w:val="28"/>
                <w:szCs w:val="28"/>
              </w:rPr>
            </w:pPr>
          </w:p>
          <w:p w:rsidR="006232D3" w:rsidRPr="00BE6FE0" w:rsidRDefault="006232D3" w:rsidP="006232D3">
            <w:pPr>
              <w:jc w:val="both"/>
              <w:rPr>
                <w:b/>
                <w:sz w:val="28"/>
                <w:szCs w:val="28"/>
              </w:rPr>
            </w:pPr>
          </w:p>
          <w:p w:rsidR="006232D3" w:rsidRPr="00BE6FE0" w:rsidRDefault="006232D3" w:rsidP="006232D3">
            <w:pPr>
              <w:autoSpaceDE w:val="0"/>
              <w:autoSpaceDN w:val="0"/>
              <w:adjustRightInd w:val="0"/>
              <w:ind w:firstLine="708"/>
              <w:jc w:val="both"/>
              <w:rPr>
                <w:sz w:val="28"/>
                <w:szCs w:val="28"/>
              </w:rPr>
            </w:pPr>
            <w:r w:rsidRPr="00BE6FE0">
              <w:rPr>
                <w:sz w:val="28"/>
                <w:szCs w:val="28"/>
              </w:rPr>
              <w:t>.</w:t>
            </w:r>
          </w:p>
          <w:p w:rsidR="006232D3" w:rsidRPr="00BE6FE0" w:rsidRDefault="006232D3" w:rsidP="006232D3">
            <w:pPr>
              <w:widowControl w:val="0"/>
              <w:tabs>
                <w:tab w:val="left" w:pos="709"/>
                <w:tab w:val="left" w:pos="1276"/>
              </w:tabs>
              <w:ind w:firstLine="709"/>
              <w:jc w:val="both"/>
              <w:rPr>
                <w:sz w:val="28"/>
                <w:szCs w:val="28"/>
              </w:rPr>
            </w:pPr>
          </w:p>
          <w:p w:rsidR="007E6BCC" w:rsidRPr="00BE6FE0" w:rsidRDefault="007E6BCC" w:rsidP="006232D3">
            <w:pPr>
              <w:widowControl w:val="0"/>
              <w:autoSpaceDE w:val="0"/>
              <w:autoSpaceDN w:val="0"/>
              <w:adjustRightInd w:val="0"/>
              <w:jc w:val="right"/>
              <w:outlineLvl w:val="2"/>
              <w:rPr>
                <w:sz w:val="28"/>
                <w:szCs w:val="28"/>
              </w:rPr>
            </w:pPr>
          </w:p>
        </w:tc>
        <w:tc>
          <w:tcPr>
            <w:tcW w:w="4645" w:type="dxa"/>
          </w:tcPr>
          <w:p w:rsidR="007E6BCC" w:rsidRPr="00BE6FE0" w:rsidRDefault="007E6BCC" w:rsidP="006232D3">
            <w:pPr>
              <w:widowControl w:val="0"/>
              <w:autoSpaceDE w:val="0"/>
              <w:autoSpaceDN w:val="0"/>
              <w:adjustRightInd w:val="0"/>
              <w:jc w:val="right"/>
              <w:outlineLvl w:val="2"/>
              <w:rPr>
                <w:sz w:val="28"/>
                <w:szCs w:val="28"/>
              </w:rPr>
            </w:pPr>
          </w:p>
          <w:p w:rsidR="007E6BCC" w:rsidRPr="00BE6FE0" w:rsidRDefault="007E6BCC" w:rsidP="006232D3">
            <w:pPr>
              <w:widowControl w:val="0"/>
              <w:autoSpaceDE w:val="0"/>
              <w:autoSpaceDN w:val="0"/>
              <w:adjustRightInd w:val="0"/>
              <w:jc w:val="right"/>
              <w:outlineLvl w:val="2"/>
              <w:rPr>
                <w:sz w:val="28"/>
                <w:szCs w:val="28"/>
              </w:rPr>
            </w:pPr>
          </w:p>
          <w:p w:rsidR="007E6BCC" w:rsidRPr="00BE6FE0" w:rsidRDefault="007E6BCC" w:rsidP="006232D3">
            <w:pPr>
              <w:widowControl w:val="0"/>
              <w:autoSpaceDE w:val="0"/>
              <w:autoSpaceDN w:val="0"/>
              <w:adjustRightInd w:val="0"/>
              <w:jc w:val="right"/>
              <w:outlineLvl w:val="2"/>
              <w:rPr>
                <w:sz w:val="28"/>
                <w:szCs w:val="28"/>
              </w:rPr>
            </w:pPr>
          </w:p>
          <w:p w:rsidR="007E6BCC" w:rsidRPr="00BE6FE0" w:rsidRDefault="007E6BCC" w:rsidP="006232D3">
            <w:pPr>
              <w:widowControl w:val="0"/>
              <w:autoSpaceDE w:val="0"/>
              <w:autoSpaceDN w:val="0"/>
              <w:adjustRightInd w:val="0"/>
              <w:jc w:val="right"/>
              <w:outlineLvl w:val="2"/>
              <w:rPr>
                <w:sz w:val="28"/>
                <w:szCs w:val="28"/>
              </w:rPr>
            </w:pPr>
          </w:p>
          <w:p w:rsidR="007E6BCC" w:rsidRPr="00BE6FE0" w:rsidRDefault="007E6BCC" w:rsidP="006232D3">
            <w:pPr>
              <w:widowControl w:val="0"/>
              <w:autoSpaceDE w:val="0"/>
              <w:autoSpaceDN w:val="0"/>
              <w:adjustRightInd w:val="0"/>
              <w:jc w:val="right"/>
              <w:outlineLvl w:val="2"/>
              <w:rPr>
                <w:sz w:val="28"/>
                <w:szCs w:val="28"/>
              </w:rPr>
            </w:pPr>
          </w:p>
          <w:p w:rsidR="007E6BCC" w:rsidRPr="00BE6FE0" w:rsidRDefault="007E6BCC" w:rsidP="006232D3">
            <w:pPr>
              <w:widowControl w:val="0"/>
              <w:autoSpaceDE w:val="0"/>
              <w:autoSpaceDN w:val="0"/>
              <w:adjustRightInd w:val="0"/>
              <w:jc w:val="right"/>
              <w:outlineLvl w:val="2"/>
              <w:rPr>
                <w:sz w:val="28"/>
                <w:szCs w:val="28"/>
              </w:rPr>
            </w:pPr>
          </w:p>
          <w:p w:rsidR="007E6BCC" w:rsidRPr="00BE6FE0" w:rsidRDefault="007E6BCC" w:rsidP="006232D3">
            <w:pPr>
              <w:widowControl w:val="0"/>
              <w:autoSpaceDE w:val="0"/>
              <w:autoSpaceDN w:val="0"/>
              <w:adjustRightInd w:val="0"/>
              <w:jc w:val="right"/>
              <w:outlineLvl w:val="2"/>
              <w:rPr>
                <w:sz w:val="28"/>
                <w:szCs w:val="28"/>
              </w:rPr>
            </w:pPr>
          </w:p>
          <w:p w:rsidR="007E6BCC" w:rsidRPr="00BE6FE0" w:rsidRDefault="007E6BCC" w:rsidP="006232D3">
            <w:pPr>
              <w:widowControl w:val="0"/>
              <w:autoSpaceDE w:val="0"/>
              <w:autoSpaceDN w:val="0"/>
              <w:adjustRightInd w:val="0"/>
              <w:jc w:val="right"/>
              <w:outlineLvl w:val="2"/>
              <w:rPr>
                <w:sz w:val="28"/>
                <w:szCs w:val="28"/>
              </w:rPr>
            </w:pPr>
            <w:r w:rsidRPr="00BE6FE0">
              <w:rPr>
                <w:sz w:val="28"/>
                <w:szCs w:val="28"/>
              </w:rPr>
              <w:t>Таблица 1</w:t>
            </w:r>
          </w:p>
        </w:tc>
      </w:tr>
    </w:tbl>
    <w:p w:rsidR="007E6BCC" w:rsidRPr="00D86BF7" w:rsidRDefault="007E6BCC" w:rsidP="007E6BCC">
      <w:pPr>
        <w:widowControl w:val="0"/>
        <w:autoSpaceDE w:val="0"/>
        <w:autoSpaceDN w:val="0"/>
        <w:adjustRightInd w:val="0"/>
        <w:jc w:val="right"/>
        <w:outlineLvl w:val="2"/>
        <w:rPr>
          <w:sz w:val="27"/>
          <w:szCs w:val="27"/>
        </w:rPr>
      </w:pPr>
    </w:p>
    <w:p w:rsidR="007E6BCC" w:rsidRDefault="007E6BCC" w:rsidP="007E6BCC">
      <w:pPr>
        <w:widowControl w:val="0"/>
        <w:autoSpaceDE w:val="0"/>
        <w:autoSpaceDN w:val="0"/>
        <w:adjustRightInd w:val="0"/>
        <w:jc w:val="center"/>
        <w:rPr>
          <w:sz w:val="27"/>
          <w:szCs w:val="27"/>
        </w:rPr>
      </w:pPr>
    </w:p>
    <w:p w:rsidR="007E6BCC" w:rsidRDefault="007E6BCC" w:rsidP="007E6BCC">
      <w:pPr>
        <w:widowControl w:val="0"/>
        <w:autoSpaceDE w:val="0"/>
        <w:autoSpaceDN w:val="0"/>
        <w:adjustRightInd w:val="0"/>
        <w:jc w:val="center"/>
        <w:rPr>
          <w:sz w:val="27"/>
          <w:szCs w:val="27"/>
        </w:rPr>
      </w:pPr>
    </w:p>
    <w:p w:rsidR="007E6BCC" w:rsidRDefault="007E6BCC" w:rsidP="007E6BCC">
      <w:pPr>
        <w:widowControl w:val="0"/>
        <w:autoSpaceDE w:val="0"/>
        <w:autoSpaceDN w:val="0"/>
        <w:adjustRightInd w:val="0"/>
        <w:jc w:val="center"/>
        <w:rPr>
          <w:sz w:val="27"/>
          <w:szCs w:val="27"/>
        </w:rPr>
      </w:pPr>
    </w:p>
    <w:sectPr w:rsidR="007E6BCC" w:rsidSect="00F90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E4F3A"/>
    <w:multiLevelType w:val="hybridMultilevel"/>
    <w:tmpl w:val="91D628D0"/>
    <w:lvl w:ilvl="0" w:tplc="1ACC787A">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BE6E69"/>
    <w:multiLevelType w:val="hybridMultilevel"/>
    <w:tmpl w:val="FBAE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B6496"/>
    <w:multiLevelType w:val="hybridMultilevel"/>
    <w:tmpl w:val="CBB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E72E7"/>
    <w:multiLevelType w:val="hybridMultilevel"/>
    <w:tmpl w:val="04D23224"/>
    <w:lvl w:ilvl="0" w:tplc="48368C7C">
      <w:start w:val="2014"/>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21A2019"/>
    <w:multiLevelType w:val="hybridMultilevel"/>
    <w:tmpl w:val="61600356"/>
    <w:lvl w:ilvl="0" w:tplc="3E8E36A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8">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1102738"/>
    <w:multiLevelType w:val="multilevel"/>
    <w:tmpl w:val="53D2139A"/>
    <w:lvl w:ilvl="0">
      <w:start w:val="1"/>
      <w:numFmt w:val="decimal"/>
      <w:lvlText w:val="%1."/>
      <w:lvlJc w:val="left"/>
      <w:pPr>
        <w:ind w:left="502" w:hanging="360"/>
      </w:pPr>
      <w:rPr>
        <w:rFonts w:hint="default"/>
      </w:rPr>
    </w:lvl>
    <w:lvl w:ilvl="1">
      <w:start w:val="5"/>
      <w:numFmt w:val="decimal"/>
      <w:isLgl/>
      <w:lvlText w:val="%1.%2"/>
      <w:lvlJc w:val="left"/>
      <w:pPr>
        <w:ind w:left="2329"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nsid w:val="2378757C"/>
    <w:multiLevelType w:val="hybridMultilevel"/>
    <w:tmpl w:val="239A5330"/>
    <w:lvl w:ilvl="0" w:tplc="6A02266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FB199B"/>
    <w:multiLevelType w:val="hybridMultilevel"/>
    <w:tmpl w:val="F1D65B5A"/>
    <w:lvl w:ilvl="0" w:tplc="29AC223E">
      <w:start w:val="2014"/>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C0E6148"/>
    <w:multiLevelType w:val="hybridMultilevel"/>
    <w:tmpl w:val="B2945280"/>
    <w:lvl w:ilvl="0" w:tplc="557C008E">
      <w:start w:val="2014"/>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445E1FE3"/>
    <w:multiLevelType w:val="multilevel"/>
    <w:tmpl w:val="9B522F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5DF30E0"/>
    <w:multiLevelType w:val="hybridMultilevel"/>
    <w:tmpl w:val="5C861E9C"/>
    <w:lvl w:ilvl="0" w:tplc="A250702C">
      <w:start w:val="1"/>
      <w:numFmt w:val="bullet"/>
      <w:pStyle w:val="a"/>
      <w:lvlText w:val=""/>
      <w:lvlJc w:val="left"/>
      <w:pPr>
        <w:ind w:left="1260" w:hanging="360"/>
      </w:pPr>
      <w:rPr>
        <w:rFonts w:ascii="Symbol" w:hAnsi="Symbol" w:cs="Symbol" w:hint="default"/>
        <w:b w:val="0"/>
        <w:bCs w:val="0"/>
        <w:i w:val="0"/>
        <w:iCs w:val="0"/>
        <w:sz w:val="28"/>
        <w:szCs w:val="28"/>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nsid w:val="45E76069"/>
    <w:multiLevelType w:val="hybridMultilevel"/>
    <w:tmpl w:val="D242EC1A"/>
    <w:lvl w:ilvl="0" w:tplc="6160F7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D33E6"/>
    <w:multiLevelType w:val="hybridMultilevel"/>
    <w:tmpl w:val="79726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734C9"/>
    <w:multiLevelType w:val="hybridMultilevel"/>
    <w:tmpl w:val="0A6C163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C07636"/>
    <w:multiLevelType w:val="hybridMultilevel"/>
    <w:tmpl w:val="6F30F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CD49F4"/>
    <w:multiLevelType w:val="hybridMultilevel"/>
    <w:tmpl w:val="882A21FE"/>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795407"/>
    <w:multiLevelType w:val="hybridMultilevel"/>
    <w:tmpl w:val="FE884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E3F86"/>
    <w:multiLevelType w:val="hybridMultilevel"/>
    <w:tmpl w:val="7C18337E"/>
    <w:lvl w:ilvl="0" w:tplc="8C58A7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3"/>
  </w:num>
  <w:num w:numId="3">
    <w:abstractNumId w:val="20"/>
  </w:num>
  <w:num w:numId="4">
    <w:abstractNumId w:val="2"/>
  </w:num>
  <w:num w:numId="5">
    <w:abstractNumId w:val="6"/>
  </w:num>
  <w:num w:numId="6">
    <w:abstractNumId w:val="9"/>
  </w:num>
  <w:num w:numId="7">
    <w:abstractNumId w:val="15"/>
  </w:num>
  <w:num w:numId="8">
    <w:abstractNumId w:val="14"/>
  </w:num>
  <w:num w:numId="9">
    <w:abstractNumId w:val="17"/>
  </w:num>
  <w:num w:numId="10">
    <w:abstractNumId w:val="7"/>
  </w:num>
  <w:num w:numId="11">
    <w:abstractNumId w:val="8"/>
  </w:num>
  <w:num w:numId="12">
    <w:abstractNumId w:val="3"/>
  </w:num>
  <w:num w:numId="13">
    <w:abstractNumId w:val="19"/>
  </w:num>
  <w:num w:numId="14">
    <w:abstractNumId w:val="12"/>
  </w:num>
  <w:num w:numId="15">
    <w:abstractNumId w:val="11"/>
  </w:num>
  <w:num w:numId="16">
    <w:abstractNumId w:val="5"/>
  </w:num>
  <w:num w:numId="17">
    <w:abstractNumId w:val="0"/>
  </w:num>
  <w:num w:numId="18">
    <w:abstractNumId w:val="16"/>
  </w:num>
  <w:num w:numId="19">
    <w:abstractNumId w:val="1"/>
  </w:num>
  <w:num w:numId="20">
    <w:abstractNumId w:val="18"/>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811E9"/>
    <w:rsid w:val="00022D0A"/>
    <w:rsid w:val="000300B0"/>
    <w:rsid w:val="000623EF"/>
    <w:rsid w:val="000663F0"/>
    <w:rsid w:val="000A22B4"/>
    <w:rsid w:val="000C299C"/>
    <w:rsid w:val="000C30DA"/>
    <w:rsid w:val="000D157E"/>
    <w:rsid w:val="00101998"/>
    <w:rsid w:val="0012727D"/>
    <w:rsid w:val="001324AF"/>
    <w:rsid w:val="00154B88"/>
    <w:rsid w:val="00162B98"/>
    <w:rsid w:val="00173DC1"/>
    <w:rsid w:val="00194F1A"/>
    <w:rsid w:val="00195ADA"/>
    <w:rsid w:val="001B0ABB"/>
    <w:rsid w:val="001E3A0A"/>
    <w:rsid w:val="00210725"/>
    <w:rsid w:val="002675E7"/>
    <w:rsid w:val="002E3A87"/>
    <w:rsid w:val="002E6380"/>
    <w:rsid w:val="002F314C"/>
    <w:rsid w:val="00302885"/>
    <w:rsid w:val="00335B71"/>
    <w:rsid w:val="0037292D"/>
    <w:rsid w:val="0039275E"/>
    <w:rsid w:val="003E186D"/>
    <w:rsid w:val="003F4FB0"/>
    <w:rsid w:val="003F6695"/>
    <w:rsid w:val="00402B86"/>
    <w:rsid w:val="004811E9"/>
    <w:rsid w:val="004A5B1F"/>
    <w:rsid w:val="004E7B87"/>
    <w:rsid w:val="004F0E17"/>
    <w:rsid w:val="004F3D63"/>
    <w:rsid w:val="005538BF"/>
    <w:rsid w:val="005A76F1"/>
    <w:rsid w:val="005F2DB1"/>
    <w:rsid w:val="0061392B"/>
    <w:rsid w:val="006232D3"/>
    <w:rsid w:val="00630111"/>
    <w:rsid w:val="006907E6"/>
    <w:rsid w:val="006A6606"/>
    <w:rsid w:val="006F2815"/>
    <w:rsid w:val="00751F6B"/>
    <w:rsid w:val="0075699B"/>
    <w:rsid w:val="00774A4E"/>
    <w:rsid w:val="007839EC"/>
    <w:rsid w:val="007B2252"/>
    <w:rsid w:val="007E6BCC"/>
    <w:rsid w:val="007F6401"/>
    <w:rsid w:val="008233BD"/>
    <w:rsid w:val="008244A0"/>
    <w:rsid w:val="0085728C"/>
    <w:rsid w:val="008A04FD"/>
    <w:rsid w:val="008C4F38"/>
    <w:rsid w:val="008C6926"/>
    <w:rsid w:val="008E4A76"/>
    <w:rsid w:val="008F228F"/>
    <w:rsid w:val="00952062"/>
    <w:rsid w:val="00965B8E"/>
    <w:rsid w:val="0097283B"/>
    <w:rsid w:val="0098055F"/>
    <w:rsid w:val="009C6399"/>
    <w:rsid w:val="00A50872"/>
    <w:rsid w:val="00A541D7"/>
    <w:rsid w:val="00A73231"/>
    <w:rsid w:val="00A84173"/>
    <w:rsid w:val="00AC2708"/>
    <w:rsid w:val="00B76463"/>
    <w:rsid w:val="00BC4B86"/>
    <w:rsid w:val="00BD7BF9"/>
    <w:rsid w:val="00BE6FE0"/>
    <w:rsid w:val="00BF7BE2"/>
    <w:rsid w:val="00C11BCE"/>
    <w:rsid w:val="00C85E1B"/>
    <w:rsid w:val="00C9628F"/>
    <w:rsid w:val="00CB2F80"/>
    <w:rsid w:val="00CB3F59"/>
    <w:rsid w:val="00CC4712"/>
    <w:rsid w:val="00CC79A0"/>
    <w:rsid w:val="00D25A05"/>
    <w:rsid w:val="00D35B03"/>
    <w:rsid w:val="00D51211"/>
    <w:rsid w:val="00D66C47"/>
    <w:rsid w:val="00D77813"/>
    <w:rsid w:val="00D8086D"/>
    <w:rsid w:val="00DB310F"/>
    <w:rsid w:val="00DD3379"/>
    <w:rsid w:val="00DE73A2"/>
    <w:rsid w:val="00DF417D"/>
    <w:rsid w:val="00E02C5D"/>
    <w:rsid w:val="00E42F61"/>
    <w:rsid w:val="00E436D6"/>
    <w:rsid w:val="00E864CF"/>
    <w:rsid w:val="00EB71D9"/>
    <w:rsid w:val="00EC4A22"/>
    <w:rsid w:val="00EE7C19"/>
    <w:rsid w:val="00F168AE"/>
    <w:rsid w:val="00F6317C"/>
    <w:rsid w:val="00F65628"/>
    <w:rsid w:val="00F71A8D"/>
    <w:rsid w:val="00F90458"/>
    <w:rsid w:val="00F90EAA"/>
    <w:rsid w:val="00FC1BA1"/>
    <w:rsid w:val="00FF0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11E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7E6BCC"/>
    <w:pPr>
      <w:keepNext/>
      <w:keepLines/>
      <w:suppressAutoHyphens w:val="0"/>
      <w:spacing w:before="480"/>
      <w:outlineLvl w:val="0"/>
    </w:pPr>
    <w:rPr>
      <w:rFonts w:ascii="Calibri Light" w:hAnsi="Calibri Light"/>
      <w:b/>
      <w:bCs/>
      <w:color w:val="2E74B5"/>
      <w:sz w:val="28"/>
      <w:szCs w:val="28"/>
      <w:lang w:eastAsia="ru-RU"/>
    </w:rPr>
  </w:style>
  <w:style w:type="paragraph" w:styleId="2">
    <w:name w:val="heading 2"/>
    <w:basedOn w:val="a0"/>
    <w:next w:val="a0"/>
    <w:link w:val="20"/>
    <w:qFormat/>
    <w:rsid w:val="007E6BCC"/>
    <w:pPr>
      <w:keepNext/>
      <w:suppressAutoHyphens w:val="0"/>
      <w:spacing w:before="480" w:after="360"/>
      <w:jc w:val="center"/>
      <w:outlineLvl w:val="1"/>
    </w:pPr>
    <w:rPr>
      <w:b/>
      <w:bCs/>
      <w:iCs/>
      <w:szCs w:val="28"/>
      <w:lang w:eastAsia="ru-RU"/>
    </w:rPr>
  </w:style>
  <w:style w:type="paragraph" w:styleId="30">
    <w:name w:val="heading 3"/>
    <w:basedOn w:val="a0"/>
    <w:next w:val="a0"/>
    <w:link w:val="31"/>
    <w:uiPriority w:val="9"/>
    <w:unhideWhenUsed/>
    <w:qFormat/>
    <w:rsid w:val="007E6BCC"/>
    <w:pPr>
      <w:keepNext/>
      <w:keepLines/>
      <w:suppressAutoHyphens w:val="0"/>
      <w:spacing w:before="40"/>
      <w:outlineLvl w:val="2"/>
    </w:pPr>
    <w:rPr>
      <w:rFonts w:ascii="Calibri Light" w:hAnsi="Calibri Light"/>
      <w:color w:val="1F4D78"/>
      <w:lang w:eastAsia="ru-RU"/>
    </w:rPr>
  </w:style>
  <w:style w:type="paragraph" w:styleId="4">
    <w:name w:val="heading 4"/>
    <w:basedOn w:val="a0"/>
    <w:next w:val="a0"/>
    <w:link w:val="40"/>
    <w:uiPriority w:val="9"/>
    <w:unhideWhenUsed/>
    <w:qFormat/>
    <w:rsid w:val="007E6BCC"/>
    <w:pPr>
      <w:keepNext/>
      <w:keepLines/>
      <w:suppressAutoHyphens w:val="0"/>
      <w:spacing w:before="40"/>
      <w:outlineLvl w:val="3"/>
    </w:pPr>
    <w:rPr>
      <w:rFonts w:ascii="Calibri Light" w:hAnsi="Calibri Light"/>
      <w:i/>
      <w:iCs/>
      <w:color w:val="2E74B5"/>
      <w:lang w:eastAsia="ru-RU"/>
    </w:rPr>
  </w:style>
  <w:style w:type="paragraph" w:styleId="5">
    <w:name w:val="heading 5"/>
    <w:basedOn w:val="a0"/>
    <w:next w:val="a0"/>
    <w:link w:val="50"/>
    <w:qFormat/>
    <w:rsid w:val="007E6BCC"/>
    <w:pPr>
      <w:keepNext/>
      <w:suppressAutoHyphens w:val="0"/>
      <w:spacing w:line="240" w:lineRule="exact"/>
      <w:outlineLvl w:val="4"/>
    </w:pPr>
    <w:rPr>
      <w:szCs w:val="20"/>
      <w:lang w:eastAsia="ru-RU"/>
    </w:rPr>
  </w:style>
  <w:style w:type="paragraph" w:styleId="6">
    <w:name w:val="heading 6"/>
    <w:basedOn w:val="a0"/>
    <w:next w:val="a0"/>
    <w:link w:val="60"/>
    <w:qFormat/>
    <w:rsid w:val="007E6BCC"/>
    <w:pPr>
      <w:keepNext/>
      <w:suppressAutoHyphens w:val="0"/>
      <w:spacing w:before="240" w:line="240" w:lineRule="exact"/>
      <w:jc w:val="both"/>
      <w:outlineLvl w:val="5"/>
    </w:pPr>
    <w:rPr>
      <w:sz w:val="28"/>
      <w:szCs w:val="20"/>
      <w:lang w:eastAsia="ru-RU"/>
    </w:rPr>
  </w:style>
  <w:style w:type="paragraph" w:styleId="7">
    <w:name w:val="heading 7"/>
    <w:basedOn w:val="a0"/>
    <w:next w:val="a0"/>
    <w:link w:val="70"/>
    <w:qFormat/>
    <w:rsid w:val="007E6BCC"/>
    <w:pPr>
      <w:keepNext/>
      <w:suppressAutoHyphens w:val="0"/>
      <w:spacing w:after="120"/>
      <w:jc w:val="center"/>
      <w:outlineLvl w:val="6"/>
    </w:pPr>
    <w:rPr>
      <w:rFonts w:ascii="Arial" w:hAnsi="Arial"/>
      <w:b/>
      <w:szCs w:val="20"/>
      <w:lang w:eastAsia="ru-RU"/>
    </w:rPr>
  </w:style>
  <w:style w:type="paragraph" w:styleId="8">
    <w:name w:val="heading 8"/>
    <w:basedOn w:val="a0"/>
    <w:next w:val="a0"/>
    <w:link w:val="80"/>
    <w:unhideWhenUsed/>
    <w:qFormat/>
    <w:rsid w:val="007E6BCC"/>
    <w:pPr>
      <w:keepNext/>
      <w:keepLines/>
      <w:suppressAutoHyphens w:val="0"/>
      <w:spacing w:before="200"/>
      <w:outlineLvl w:val="7"/>
    </w:pPr>
    <w:rPr>
      <w:rFonts w:ascii="Calibri Light" w:hAnsi="Calibri Light"/>
      <w:color w:val="404040"/>
      <w:sz w:val="20"/>
      <w:szCs w:val="20"/>
      <w:lang w:eastAsia="ru-RU"/>
    </w:rPr>
  </w:style>
  <w:style w:type="paragraph" w:styleId="9">
    <w:name w:val="heading 9"/>
    <w:basedOn w:val="a0"/>
    <w:next w:val="a0"/>
    <w:link w:val="90"/>
    <w:qFormat/>
    <w:rsid w:val="007E6BCC"/>
    <w:pPr>
      <w:keepNext/>
      <w:suppressAutoHyphens w:val="0"/>
      <w:jc w:val="right"/>
      <w:outlineLvl w:val="8"/>
    </w:pPr>
    <w:rPr>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811E9"/>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List Paragraph"/>
    <w:basedOn w:val="a0"/>
    <w:uiPriority w:val="34"/>
    <w:qFormat/>
    <w:rsid w:val="004811E9"/>
    <w:pPr>
      <w:ind w:left="720"/>
      <w:contextualSpacing/>
    </w:pPr>
  </w:style>
  <w:style w:type="paragraph" w:styleId="a5">
    <w:name w:val="No Spacing"/>
    <w:link w:val="a6"/>
    <w:uiPriority w:val="1"/>
    <w:qFormat/>
    <w:rsid w:val="004811E9"/>
    <w:pPr>
      <w:spacing w:after="0" w:line="240" w:lineRule="auto"/>
    </w:pPr>
    <w:rPr>
      <w:rFonts w:ascii="Calibri" w:eastAsia="Calibri" w:hAnsi="Calibri" w:cs="Times New Roman"/>
    </w:rPr>
  </w:style>
  <w:style w:type="paragraph" w:customStyle="1" w:styleId="a7">
    <w:name w:val="Таблтекст"/>
    <w:basedOn w:val="a0"/>
    <w:qFormat/>
    <w:rsid w:val="004811E9"/>
    <w:pPr>
      <w:widowControl w:val="0"/>
      <w:suppressAutoHyphens w:val="0"/>
      <w:autoSpaceDE w:val="0"/>
      <w:autoSpaceDN w:val="0"/>
      <w:adjustRightInd w:val="0"/>
    </w:pPr>
    <w:rPr>
      <w:lang w:eastAsia="ru-RU"/>
    </w:rPr>
  </w:style>
  <w:style w:type="paragraph" w:customStyle="1" w:styleId="formattext">
    <w:name w:val="formattext"/>
    <w:basedOn w:val="a0"/>
    <w:rsid w:val="004811E9"/>
    <w:pPr>
      <w:suppressAutoHyphens w:val="0"/>
      <w:spacing w:before="100" w:beforeAutospacing="1" w:after="100" w:afterAutospacing="1"/>
    </w:pPr>
    <w:rPr>
      <w:lang w:eastAsia="ru-RU"/>
    </w:rPr>
  </w:style>
  <w:style w:type="paragraph" w:styleId="a8">
    <w:name w:val="annotation text"/>
    <w:basedOn w:val="a0"/>
    <w:link w:val="a9"/>
    <w:rsid w:val="004811E9"/>
    <w:pPr>
      <w:suppressAutoHyphens w:val="0"/>
    </w:pPr>
    <w:rPr>
      <w:sz w:val="20"/>
      <w:szCs w:val="20"/>
      <w:lang w:eastAsia="ru-RU"/>
    </w:rPr>
  </w:style>
  <w:style w:type="character" w:customStyle="1" w:styleId="a9">
    <w:name w:val="Текст примечания Знак"/>
    <w:basedOn w:val="a1"/>
    <w:link w:val="a8"/>
    <w:rsid w:val="004811E9"/>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4811E9"/>
    <w:rPr>
      <w:rFonts w:ascii="Arial" w:eastAsia="Arial" w:hAnsi="Arial" w:cs="Arial"/>
      <w:sz w:val="20"/>
      <w:szCs w:val="20"/>
      <w:lang w:eastAsia="ar-SA"/>
    </w:rPr>
  </w:style>
  <w:style w:type="paragraph" w:customStyle="1" w:styleId="ConsPlusTitle">
    <w:name w:val="ConsPlusTitle"/>
    <w:rsid w:val="004811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0"/>
    <w:rsid w:val="000A22B4"/>
    <w:pPr>
      <w:suppressAutoHyphens w:val="0"/>
      <w:spacing w:before="100" w:beforeAutospacing="1" w:after="100" w:afterAutospacing="1"/>
    </w:pPr>
    <w:rPr>
      <w:lang w:eastAsia="ru-RU"/>
    </w:rPr>
  </w:style>
  <w:style w:type="paragraph" w:customStyle="1" w:styleId="3">
    <w:name w:val="Маркер 3"/>
    <w:basedOn w:val="a0"/>
    <w:qFormat/>
    <w:rsid w:val="00F90458"/>
    <w:pPr>
      <w:numPr>
        <w:numId w:val="4"/>
      </w:numPr>
      <w:suppressAutoHyphens w:val="0"/>
      <w:jc w:val="both"/>
    </w:pPr>
    <w:rPr>
      <w:rFonts w:eastAsia="Calibri"/>
      <w:szCs w:val="22"/>
      <w:lang w:eastAsia="ru-RU"/>
    </w:rPr>
  </w:style>
  <w:style w:type="character" w:customStyle="1" w:styleId="21">
    <w:name w:val="Основной текст (2)_"/>
    <w:basedOn w:val="a1"/>
    <w:link w:val="210"/>
    <w:uiPriority w:val="99"/>
    <w:rsid w:val="00335B71"/>
    <w:rPr>
      <w:sz w:val="26"/>
      <w:szCs w:val="26"/>
      <w:shd w:val="clear" w:color="auto" w:fill="FFFFFF"/>
    </w:rPr>
  </w:style>
  <w:style w:type="paragraph" w:customStyle="1" w:styleId="210">
    <w:name w:val="Основной текст (2)1"/>
    <w:basedOn w:val="a0"/>
    <w:link w:val="21"/>
    <w:uiPriority w:val="99"/>
    <w:rsid w:val="00335B71"/>
    <w:pPr>
      <w:widowControl w:val="0"/>
      <w:shd w:val="clear" w:color="auto" w:fill="FFFFFF"/>
      <w:suppressAutoHyphens w:val="0"/>
      <w:spacing w:before="360" w:line="240" w:lineRule="atLeast"/>
      <w:ind w:hanging="840"/>
    </w:pPr>
    <w:rPr>
      <w:rFonts w:asciiTheme="minorHAnsi" w:eastAsiaTheme="minorHAnsi" w:hAnsiTheme="minorHAnsi" w:cstheme="minorBidi"/>
      <w:sz w:val="26"/>
      <w:szCs w:val="26"/>
      <w:lang w:eastAsia="en-US"/>
    </w:rPr>
  </w:style>
  <w:style w:type="paragraph" w:customStyle="1" w:styleId="aa">
    <w:name w:val="Нормальный (таблица)"/>
    <w:basedOn w:val="a0"/>
    <w:next w:val="a0"/>
    <w:uiPriority w:val="99"/>
    <w:rsid w:val="007E6BCC"/>
    <w:pPr>
      <w:widowControl w:val="0"/>
      <w:suppressAutoHyphens w:val="0"/>
      <w:autoSpaceDE w:val="0"/>
      <w:autoSpaceDN w:val="0"/>
      <w:adjustRightInd w:val="0"/>
      <w:jc w:val="both"/>
    </w:pPr>
    <w:rPr>
      <w:rFonts w:ascii="Arial" w:hAnsi="Arial" w:cs="Arial"/>
      <w:lang w:eastAsia="ru-RU"/>
    </w:rPr>
  </w:style>
  <w:style w:type="paragraph" w:customStyle="1" w:styleId="ab">
    <w:name w:val="Прижатый влево"/>
    <w:basedOn w:val="a0"/>
    <w:next w:val="a0"/>
    <w:uiPriority w:val="99"/>
    <w:rsid w:val="007E6BCC"/>
    <w:pPr>
      <w:widowControl w:val="0"/>
      <w:suppressAutoHyphens w:val="0"/>
      <w:autoSpaceDE w:val="0"/>
      <w:autoSpaceDN w:val="0"/>
      <w:adjustRightInd w:val="0"/>
    </w:pPr>
    <w:rPr>
      <w:rFonts w:ascii="Arial" w:hAnsi="Arial" w:cs="Arial"/>
      <w:lang w:eastAsia="ru-RU"/>
    </w:rPr>
  </w:style>
  <w:style w:type="character" w:customStyle="1" w:styleId="10">
    <w:name w:val="Заголовок 1 Знак"/>
    <w:basedOn w:val="a1"/>
    <w:link w:val="1"/>
    <w:uiPriority w:val="9"/>
    <w:rsid w:val="007E6BCC"/>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1"/>
    <w:link w:val="2"/>
    <w:rsid w:val="007E6BCC"/>
    <w:rPr>
      <w:rFonts w:ascii="Times New Roman" w:eastAsia="Times New Roman" w:hAnsi="Times New Roman" w:cs="Times New Roman"/>
      <w:b/>
      <w:bCs/>
      <w:iCs/>
      <w:sz w:val="24"/>
      <w:szCs w:val="28"/>
      <w:lang w:eastAsia="ru-RU"/>
    </w:rPr>
  </w:style>
  <w:style w:type="character" w:customStyle="1" w:styleId="31">
    <w:name w:val="Заголовок 3 Знак"/>
    <w:basedOn w:val="a1"/>
    <w:link w:val="30"/>
    <w:uiPriority w:val="9"/>
    <w:rsid w:val="007E6BCC"/>
    <w:rPr>
      <w:rFonts w:ascii="Calibri Light" w:eastAsia="Times New Roman" w:hAnsi="Calibri Light" w:cs="Times New Roman"/>
      <w:color w:val="1F4D78"/>
      <w:sz w:val="24"/>
      <w:szCs w:val="24"/>
      <w:lang w:eastAsia="ru-RU"/>
    </w:rPr>
  </w:style>
  <w:style w:type="character" w:customStyle="1" w:styleId="40">
    <w:name w:val="Заголовок 4 Знак"/>
    <w:basedOn w:val="a1"/>
    <w:link w:val="4"/>
    <w:uiPriority w:val="9"/>
    <w:rsid w:val="007E6BCC"/>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1"/>
    <w:link w:val="5"/>
    <w:rsid w:val="007E6BCC"/>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7E6BCC"/>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7E6BCC"/>
    <w:rPr>
      <w:rFonts w:ascii="Arial" w:eastAsia="Times New Roman" w:hAnsi="Arial" w:cs="Times New Roman"/>
      <w:b/>
      <w:sz w:val="24"/>
      <w:szCs w:val="20"/>
      <w:lang w:eastAsia="ru-RU"/>
    </w:rPr>
  </w:style>
  <w:style w:type="character" w:customStyle="1" w:styleId="80">
    <w:name w:val="Заголовок 8 Знак"/>
    <w:basedOn w:val="a1"/>
    <w:link w:val="8"/>
    <w:rsid w:val="007E6BCC"/>
    <w:rPr>
      <w:rFonts w:ascii="Calibri Light" w:eastAsia="Times New Roman" w:hAnsi="Calibri Light" w:cs="Times New Roman"/>
      <w:color w:val="404040"/>
      <w:sz w:val="20"/>
      <w:szCs w:val="20"/>
      <w:lang w:eastAsia="ru-RU"/>
    </w:rPr>
  </w:style>
  <w:style w:type="character" w:customStyle="1" w:styleId="90">
    <w:name w:val="Заголовок 9 Знак"/>
    <w:basedOn w:val="a1"/>
    <w:link w:val="9"/>
    <w:rsid w:val="007E6BCC"/>
    <w:rPr>
      <w:rFonts w:ascii="Times New Roman" w:eastAsia="Times New Roman" w:hAnsi="Times New Roman" w:cs="Times New Roman"/>
      <w:sz w:val="28"/>
      <w:szCs w:val="20"/>
      <w:lang w:eastAsia="ru-RU"/>
    </w:rPr>
  </w:style>
  <w:style w:type="character" w:customStyle="1" w:styleId="FontStyle75">
    <w:name w:val="Font Style75"/>
    <w:rsid w:val="007E6BCC"/>
    <w:rPr>
      <w:rFonts w:ascii="Times New Roman" w:hAnsi="Times New Roman"/>
      <w:sz w:val="26"/>
    </w:rPr>
  </w:style>
  <w:style w:type="paragraph" w:customStyle="1" w:styleId="Style5">
    <w:name w:val="Style5"/>
    <w:basedOn w:val="a0"/>
    <w:rsid w:val="007E6BCC"/>
    <w:pPr>
      <w:widowControl w:val="0"/>
      <w:suppressAutoHyphens w:val="0"/>
      <w:autoSpaceDE w:val="0"/>
      <w:autoSpaceDN w:val="0"/>
      <w:adjustRightInd w:val="0"/>
      <w:spacing w:line="360" w:lineRule="exact"/>
      <w:ind w:firstLine="567"/>
      <w:jc w:val="both"/>
    </w:pPr>
    <w:rPr>
      <w:lang w:eastAsia="ru-RU"/>
    </w:rPr>
  </w:style>
  <w:style w:type="paragraph" w:customStyle="1" w:styleId="s3">
    <w:name w:val="s_3"/>
    <w:basedOn w:val="a0"/>
    <w:rsid w:val="007E6BCC"/>
    <w:pPr>
      <w:suppressAutoHyphens w:val="0"/>
      <w:spacing w:before="100" w:beforeAutospacing="1" w:after="100" w:afterAutospacing="1"/>
    </w:pPr>
    <w:rPr>
      <w:lang w:eastAsia="ru-RU"/>
    </w:rPr>
  </w:style>
  <w:style w:type="paragraph" w:customStyle="1" w:styleId="s16">
    <w:name w:val="s_16"/>
    <w:basedOn w:val="a0"/>
    <w:rsid w:val="007E6BCC"/>
    <w:pPr>
      <w:suppressAutoHyphens w:val="0"/>
      <w:spacing w:before="100" w:beforeAutospacing="1" w:after="100" w:afterAutospacing="1"/>
    </w:pPr>
    <w:rPr>
      <w:lang w:eastAsia="ru-RU"/>
    </w:rPr>
  </w:style>
  <w:style w:type="paragraph" w:customStyle="1" w:styleId="a">
    <w:name w:val="Маркер"/>
    <w:basedOn w:val="a0"/>
    <w:uiPriority w:val="99"/>
    <w:rsid w:val="007E6BCC"/>
    <w:pPr>
      <w:widowControl w:val="0"/>
      <w:numPr>
        <w:numId w:val="8"/>
      </w:numPr>
      <w:suppressAutoHyphens w:val="0"/>
      <w:autoSpaceDE w:val="0"/>
      <w:autoSpaceDN w:val="0"/>
      <w:adjustRightInd w:val="0"/>
      <w:spacing w:line="266" w:lineRule="exact"/>
      <w:ind w:left="924" w:hanging="357"/>
      <w:jc w:val="both"/>
    </w:pPr>
    <w:rPr>
      <w:szCs w:val="28"/>
      <w:lang w:eastAsia="ru-RU"/>
    </w:rPr>
  </w:style>
  <w:style w:type="paragraph" w:customStyle="1" w:styleId="Default">
    <w:name w:val="Default"/>
    <w:rsid w:val="007E6BC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10">
    <w:name w:val="s_10"/>
    <w:basedOn w:val="a1"/>
    <w:rsid w:val="007E6BCC"/>
  </w:style>
  <w:style w:type="paragraph" w:styleId="ac">
    <w:name w:val="footer"/>
    <w:basedOn w:val="a0"/>
    <w:link w:val="ad"/>
    <w:rsid w:val="007E6BCC"/>
    <w:pPr>
      <w:tabs>
        <w:tab w:val="center" w:pos="4677"/>
        <w:tab w:val="right" w:pos="9355"/>
      </w:tabs>
      <w:suppressAutoHyphens w:val="0"/>
    </w:pPr>
    <w:rPr>
      <w:lang w:eastAsia="ru-RU"/>
    </w:rPr>
  </w:style>
  <w:style w:type="character" w:customStyle="1" w:styleId="ad">
    <w:name w:val="Нижний колонтитул Знак"/>
    <w:basedOn w:val="a1"/>
    <w:link w:val="ac"/>
    <w:rsid w:val="007E6BCC"/>
    <w:rPr>
      <w:rFonts w:ascii="Times New Roman" w:eastAsia="Times New Roman" w:hAnsi="Times New Roman" w:cs="Times New Roman"/>
      <w:sz w:val="24"/>
      <w:szCs w:val="24"/>
      <w:lang w:eastAsia="ru-RU"/>
    </w:rPr>
  </w:style>
  <w:style w:type="character" w:styleId="ae">
    <w:name w:val="page number"/>
    <w:basedOn w:val="a1"/>
    <w:rsid w:val="007E6BCC"/>
  </w:style>
  <w:style w:type="paragraph" w:styleId="HTML">
    <w:name w:val="HTML Preformatted"/>
    <w:basedOn w:val="a0"/>
    <w:link w:val="HTML0"/>
    <w:rsid w:val="007E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7E6BCC"/>
    <w:rPr>
      <w:rFonts w:ascii="Courier New" w:eastAsia="Times New Roman" w:hAnsi="Courier New" w:cs="Courier New"/>
      <w:sz w:val="20"/>
      <w:szCs w:val="20"/>
      <w:lang w:eastAsia="ru-RU"/>
    </w:rPr>
  </w:style>
  <w:style w:type="table" w:styleId="af">
    <w:name w:val="Table Grid"/>
    <w:basedOn w:val="a2"/>
    <w:uiPriority w:val="59"/>
    <w:rsid w:val="007E6B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Содержимое таблицы"/>
    <w:basedOn w:val="a0"/>
    <w:rsid w:val="007E6BCC"/>
    <w:pPr>
      <w:suppressLineNumbers/>
    </w:pPr>
  </w:style>
  <w:style w:type="paragraph" w:styleId="af1">
    <w:name w:val="Body Text Indent"/>
    <w:basedOn w:val="a0"/>
    <w:link w:val="af2"/>
    <w:rsid w:val="007E6BCC"/>
    <w:pPr>
      <w:spacing w:line="360" w:lineRule="auto"/>
      <w:ind w:firstLine="720"/>
      <w:jc w:val="both"/>
    </w:pPr>
    <w:rPr>
      <w:sz w:val="28"/>
      <w:szCs w:val="28"/>
    </w:rPr>
  </w:style>
  <w:style w:type="character" w:customStyle="1" w:styleId="af2">
    <w:name w:val="Основной текст с отступом Знак"/>
    <w:basedOn w:val="a1"/>
    <w:link w:val="af1"/>
    <w:rsid w:val="007E6BCC"/>
    <w:rPr>
      <w:rFonts w:ascii="Times New Roman" w:eastAsia="Times New Roman" w:hAnsi="Times New Roman" w:cs="Times New Roman"/>
      <w:sz w:val="28"/>
      <w:szCs w:val="28"/>
      <w:lang w:eastAsia="ar-SA"/>
    </w:rPr>
  </w:style>
  <w:style w:type="paragraph" w:customStyle="1" w:styleId="af3">
    <w:name w:val="Базовый"/>
    <w:rsid w:val="007E6BCC"/>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7E6B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ody Text"/>
    <w:basedOn w:val="a0"/>
    <w:link w:val="af5"/>
    <w:rsid w:val="007E6BCC"/>
    <w:pPr>
      <w:suppressAutoHyphens w:val="0"/>
      <w:spacing w:after="120"/>
    </w:pPr>
    <w:rPr>
      <w:lang w:eastAsia="ru-RU"/>
    </w:rPr>
  </w:style>
  <w:style w:type="character" w:customStyle="1" w:styleId="af5">
    <w:name w:val="Основной текст Знак"/>
    <w:basedOn w:val="a1"/>
    <w:link w:val="af4"/>
    <w:rsid w:val="007E6BCC"/>
    <w:rPr>
      <w:rFonts w:ascii="Times New Roman" w:eastAsia="Times New Roman" w:hAnsi="Times New Roman" w:cs="Times New Roman"/>
      <w:sz w:val="24"/>
      <w:szCs w:val="24"/>
      <w:lang w:eastAsia="ru-RU"/>
    </w:rPr>
  </w:style>
  <w:style w:type="character" w:customStyle="1" w:styleId="4Exact">
    <w:name w:val="Основной текст (4) Exact"/>
    <w:basedOn w:val="a1"/>
    <w:link w:val="41"/>
    <w:uiPriority w:val="99"/>
    <w:rsid w:val="007E6BCC"/>
    <w:rPr>
      <w:b/>
      <w:bCs/>
      <w:i/>
      <w:iCs/>
      <w:noProof/>
      <w:spacing w:val="14"/>
      <w:sz w:val="26"/>
      <w:szCs w:val="26"/>
      <w:shd w:val="clear" w:color="auto" w:fill="FFFFFF"/>
    </w:rPr>
  </w:style>
  <w:style w:type="paragraph" w:customStyle="1" w:styleId="41">
    <w:name w:val="Основной текст (4)"/>
    <w:basedOn w:val="a0"/>
    <w:link w:val="4Exact"/>
    <w:uiPriority w:val="99"/>
    <w:rsid w:val="007E6BCC"/>
    <w:pPr>
      <w:widowControl w:val="0"/>
      <w:shd w:val="clear" w:color="auto" w:fill="FFFFFF"/>
      <w:suppressAutoHyphens w:val="0"/>
      <w:spacing w:line="240" w:lineRule="atLeast"/>
    </w:pPr>
    <w:rPr>
      <w:rFonts w:asciiTheme="minorHAnsi" w:eastAsiaTheme="minorHAnsi" w:hAnsiTheme="minorHAnsi" w:cstheme="minorBidi"/>
      <w:b/>
      <w:bCs/>
      <w:i/>
      <w:iCs/>
      <w:noProof/>
      <w:spacing w:val="14"/>
      <w:sz w:val="26"/>
      <w:szCs w:val="26"/>
      <w:lang w:eastAsia="en-US"/>
    </w:rPr>
  </w:style>
  <w:style w:type="paragraph" w:customStyle="1" w:styleId="ConsPlusNonformat">
    <w:name w:val="ConsPlusNonformat"/>
    <w:uiPriority w:val="99"/>
    <w:rsid w:val="007E6BC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6">
    <w:name w:val="Emphasis"/>
    <w:basedOn w:val="a1"/>
    <w:qFormat/>
    <w:rsid w:val="007E6BCC"/>
    <w:rPr>
      <w:i/>
      <w:iCs/>
    </w:rPr>
  </w:style>
  <w:style w:type="character" w:styleId="af7">
    <w:name w:val="Hyperlink"/>
    <w:basedOn w:val="a1"/>
    <w:uiPriority w:val="99"/>
    <w:unhideWhenUsed/>
    <w:rsid w:val="007E6BCC"/>
    <w:rPr>
      <w:color w:val="0000FF"/>
      <w:u w:val="single"/>
    </w:rPr>
  </w:style>
  <w:style w:type="paragraph" w:styleId="af8">
    <w:name w:val="Normal (Web)"/>
    <w:basedOn w:val="a0"/>
    <w:uiPriority w:val="99"/>
    <w:unhideWhenUsed/>
    <w:rsid w:val="007E6BCC"/>
    <w:pPr>
      <w:suppressAutoHyphens w:val="0"/>
      <w:spacing w:before="100" w:beforeAutospacing="1" w:after="100" w:afterAutospacing="1"/>
    </w:pPr>
    <w:rPr>
      <w:lang w:eastAsia="ru-RU"/>
    </w:rPr>
  </w:style>
  <w:style w:type="paragraph" w:styleId="af9">
    <w:name w:val="Balloon Text"/>
    <w:basedOn w:val="a0"/>
    <w:link w:val="afa"/>
    <w:uiPriority w:val="99"/>
    <w:semiHidden/>
    <w:unhideWhenUsed/>
    <w:rsid w:val="007E6BCC"/>
    <w:pPr>
      <w:suppressAutoHyphens w:val="0"/>
    </w:pPr>
    <w:rPr>
      <w:rFonts w:ascii="Segoe UI" w:hAnsi="Segoe UI" w:cs="Segoe UI"/>
      <w:sz w:val="18"/>
      <w:szCs w:val="18"/>
      <w:lang w:eastAsia="ru-RU"/>
    </w:rPr>
  </w:style>
  <w:style w:type="character" w:customStyle="1" w:styleId="afa">
    <w:name w:val="Текст выноски Знак"/>
    <w:basedOn w:val="a1"/>
    <w:link w:val="af9"/>
    <w:uiPriority w:val="99"/>
    <w:semiHidden/>
    <w:rsid w:val="007E6BCC"/>
    <w:rPr>
      <w:rFonts w:ascii="Segoe UI" w:eastAsia="Times New Roman" w:hAnsi="Segoe UI" w:cs="Segoe UI"/>
      <w:sz w:val="18"/>
      <w:szCs w:val="18"/>
      <w:lang w:eastAsia="ru-RU"/>
    </w:rPr>
  </w:style>
  <w:style w:type="paragraph" w:customStyle="1" w:styleId="ConsPlusTextList">
    <w:name w:val="ConsPlusTextList"/>
    <w:rsid w:val="007E6B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6">
    <w:name w:val="Без интервала Знак"/>
    <w:link w:val="a5"/>
    <w:uiPriority w:val="1"/>
    <w:locked/>
    <w:rsid w:val="007E6BCC"/>
    <w:rPr>
      <w:rFonts w:ascii="Calibri" w:eastAsia="Calibri" w:hAnsi="Calibri" w:cs="Times New Roman"/>
    </w:rPr>
  </w:style>
  <w:style w:type="paragraph" w:styleId="afb">
    <w:name w:val="header"/>
    <w:basedOn w:val="a0"/>
    <w:link w:val="afc"/>
    <w:uiPriority w:val="99"/>
    <w:rsid w:val="007E6BCC"/>
    <w:pPr>
      <w:tabs>
        <w:tab w:val="center" w:pos="4153"/>
        <w:tab w:val="right" w:pos="8306"/>
      </w:tabs>
      <w:suppressAutoHyphens w:val="0"/>
    </w:pPr>
    <w:rPr>
      <w:sz w:val="20"/>
      <w:szCs w:val="20"/>
      <w:lang w:eastAsia="ru-RU"/>
    </w:rPr>
  </w:style>
  <w:style w:type="character" w:customStyle="1" w:styleId="afc">
    <w:name w:val="Верхний колонтитул Знак"/>
    <w:basedOn w:val="a1"/>
    <w:link w:val="afb"/>
    <w:uiPriority w:val="99"/>
    <w:rsid w:val="007E6BCC"/>
    <w:rPr>
      <w:rFonts w:ascii="Times New Roman" w:eastAsia="Times New Roman" w:hAnsi="Times New Roman" w:cs="Times New Roman"/>
      <w:sz w:val="20"/>
      <w:szCs w:val="20"/>
      <w:lang w:eastAsia="ru-RU"/>
    </w:rPr>
  </w:style>
  <w:style w:type="paragraph" w:styleId="22">
    <w:name w:val="Body Text 2"/>
    <w:basedOn w:val="a0"/>
    <w:link w:val="23"/>
    <w:rsid w:val="007E6BCC"/>
    <w:pPr>
      <w:suppressAutoHyphens w:val="0"/>
      <w:spacing w:line="240" w:lineRule="exact"/>
    </w:pPr>
    <w:rPr>
      <w:sz w:val="28"/>
      <w:szCs w:val="20"/>
      <w:lang w:val="en-US" w:eastAsia="ru-RU"/>
    </w:rPr>
  </w:style>
  <w:style w:type="character" w:customStyle="1" w:styleId="23">
    <w:name w:val="Основной текст 2 Знак"/>
    <w:basedOn w:val="a1"/>
    <w:link w:val="22"/>
    <w:rsid w:val="007E6BCC"/>
    <w:rPr>
      <w:rFonts w:ascii="Times New Roman" w:eastAsia="Times New Roman" w:hAnsi="Times New Roman" w:cs="Times New Roman"/>
      <w:sz w:val="28"/>
      <w:szCs w:val="20"/>
      <w:lang w:val="en-US" w:eastAsia="ru-RU"/>
    </w:rPr>
  </w:style>
  <w:style w:type="paragraph" w:styleId="afd">
    <w:name w:val="caption"/>
    <w:basedOn w:val="a0"/>
    <w:next w:val="a0"/>
    <w:qFormat/>
    <w:rsid w:val="007E6BCC"/>
    <w:pPr>
      <w:suppressAutoHyphens w:val="0"/>
      <w:spacing w:before="240"/>
      <w:jc w:val="center"/>
    </w:pPr>
    <w:rPr>
      <w:smallCaps/>
      <w:spacing w:val="40"/>
      <w:sz w:val="28"/>
      <w:szCs w:val="20"/>
      <w:lang w:eastAsia="ru-RU"/>
    </w:rPr>
  </w:style>
  <w:style w:type="paragraph" w:styleId="afe">
    <w:name w:val="Document Map"/>
    <w:basedOn w:val="a0"/>
    <w:link w:val="aff"/>
    <w:semiHidden/>
    <w:rsid w:val="007E6BCC"/>
    <w:pPr>
      <w:shd w:val="clear" w:color="auto" w:fill="000080"/>
      <w:suppressAutoHyphens w:val="0"/>
    </w:pPr>
    <w:rPr>
      <w:rFonts w:ascii="Tahoma" w:hAnsi="Tahoma"/>
      <w:sz w:val="20"/>
      <w:szCs w:val="20"/>
      <w:lang w:eastAsia="ru-RU"/>
    </w:rPr>
  </w:style>
  <w:style w:type="character" w:customStyle="1" w:styleId="aff">
    <w:name w:val="Схема документа Знак"/>
    <w:basedOn w:val="a1"/>
    <w:link w:val="afe"/>
    <w:semiHidden/>
    <w:rsid w:val="007E6BCC"/>
    <w:rPr>
      <w:rFonts w:ascii="Tahoma" w:eastAsia="Times New Roman" w:hAnsi="Tahoma" w:cs="Times New Roman"/>
      <w:sz w:val="20"/>
      <w:szCs w:val="20"/>
      <w:shd w:val="clear" w:color="auto" w:fill="000080"/>
      <w:lang w:eastAsia="ru-RU"/>
    </w:rPr>
  </w:style>
  <w:style w:type="character" w:customStyle="1" w:styleId="aff0">
    <w:name w:val="Гипертекстовая ссылка"/>
    <w:uiPriority w:val="99"/>
    <w:rsid w:val="007E6BCC"/>
    <w:rPr>
      <w:b/>
      <w:bCs/>
      <w:color w:val="106BBE"/>
    </w:rPr>
  </w:style>
  <w:style w:type="character" w:customStyle="1" w:styleId="aff1">
    <w:name w:val="Основной текст_"/>
    <w:link w:val="61"/>
    <w:rsid w:val="007E6BCC"/>
    <w:rPr>
      <w:shd w:val="clear" w:color="auto" w:fill="FFFFFF"/>
    </w:rPr>
  </w:style>
  <w:style w:type="paragraph" w:customStyle="1" w:styleId="61">
    <w:name w:val="Основной текст6"/>
    <w:basedOn w:val="a0"/>
    <w:link w:val="aff1"/>
    <w:rsid w:val="007E6BCC"/>
    <w:pPr>
      <w:shd w:val="clear" w:color="auto" w:fill="FFFFFF"/>
      <w:suppressAutoHyphens w:val="0"/>
      <w:spacing w:line="0" w:lineRule="atLeast"/>
    </w:pPr>
    <w:rPr>
      <w:rFonts w:asciiTheme="minorHAnsi" w:eastAsiaTheme="minorHAnsi" w:hAnsiTheme="minorHAnsi" w:cstheme="minorBidi"/>
      <w:sz w:val="22"/>
      <w:szCs w:val="22"/>
      <w:lang w:eastAsia="en-US"/>
    </w:rPr>
  </w:style>
  <w:style w:type="paragraph" w:customStyle="1" w:styleId="11">
    <w:name w:val="Стиль1"/>
    <w:basedOn w:val="af4"/>
    <w:rsid w:val="007E6BCC"/>
    <w:pPr>
      <w:spacing w:after="0" w:line="360" w:lineRule="auto"/>
      <w:ind w:firstLine="720"/>
      <w:jc w:val="both"/>
    </w:pPr>
    <w:rPr>
      <w:sz w:val="28"/>
      <w:szCs w:val="20"/>
    </w:rPr>
  </w:style>
  <w:style w:type="paragraph" w:customStyle="1" w:styleId="ConsPlusDocList">
    <w:name w:val="ConsPlusDocList"/>
    <w:rsid w:val="007E6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6B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6BCC"/>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ff2">
    <w:name w:val="Цветовое выделение"/>
    <w:uiPriority w:val="99"/>
    <w:rsid w:val="007E6BCC"/>
    <w:rPr>
      <w:b/>
      <w:bCs/>
      <w:color w:val="26282F"/>
    </w:rPr>
  </w:style>
  <w:style w:type="paragraph" w:customStyle="1" w:styleId="aff3">
    <w:name w:val="Текст (лев. подпись)"/>
    <w:basedOn w:val="a0"/>
    <w:next w:val="a0"/>
    <w:uiPriority w:val="99"/>
    <w:rsid w:val="007E6BCC"/>
    <w:pPr>
      <w:widowControl w:val="0"/>
      <w:suppressAutoHyphens w:val="0"/>
      <w:autoSpaceDE w:val="0"/>
      <w:autoSpaceDN w:val="0"/>
      <w:adjustRightInd w:val="0"/>
    </w:pPr>
    <w:rPr>
      <w:rFonts w:ascii="Arial" w:hAnsi="Arial" w:cs="Arial"/>
      <w:lang w:eastAsia="ru-RU"/>
    </w:rPr>
  </w:style>
  <w:style w:type="paragraph" w:styleId="aff4">
    <w:name w:val="endnote text"/>
    <w:basedOn w:val="a0"/>
    <w:link w:val="aff5"/>
    <w:rsid w:val="007E6BCC"/>
    <w:pPr>
      <w:suppressAutoHyphens w:val="0"/>
    </w:pPr>
    <w:rPr>
      <w:sz w:val="20"/>
      <w:szCs w:val="20"/>
      <w:lang w:eastAsia="ru-RU"/>
    </w:rPr>
  </w:style>
  <w:style w:type="character" w:customStyle="1" w:styleId="aff5">
    <w:name w:val="Текст концевой сноски Знак"/>
    <w:basedOn w:val="a1"/>
    <w:link w:val="aff4"/>
    <w:rsid w:val="007E6BCC"/>
    <w:rPr>
      <w:rFonts w:ascii="Times New Roman" w:eastAsia="Times New Roman" w:hAnsi="Times New Roman" w:cs="Times New Roman"/>
      <w:sz w:val="20"/>
      <w:szCs w:val="20"/>
      <w:lang w:eastAsia="ru-RU"/>
    </w:rPr>
  </w:style>
  <w:style w:type="character" w:styleId="aff6">
    <w:name w:val="endnote reference"/>
    <w:rsid w:val="007E6BCC"/>
    <w:rPr>
      <w:vertAlign w:val="superscript"/>
    </w:rPr>
  </w:style>
  <w:style w:type="character" w:styleId="aff7">
    <w:name w:val="line number"/>
    <w:basedOn w:val="a1"/>
    <w:rsid w:val="007E6BCC"/>
  </w:style>
  <w:style w:type="character" w:customStyle="1" w:styleId="fontstyle01">
    <w:name w:val="fontstyle01"/>
    <w:rsid w:val="007E6BCC"/>
    <w:rPr>
      <w:rFonts w:ascii="Times New Roman" w:hAnsi="Times New Roman" w:cs="Times New Roman" w:hint="default"/>
      <w:b w:val="0"/>
      <w:bCs w:val="0"/>
      <w:i w:val="0"/>
      <w:iCs w:val="0"/>
      <w:color w:val="000000"/>
      <w:sz w:val="28"/>
      <w:szCs w:val="28"/>
    </w:rPr>
  </w:style>
  <w:style w:type="character" w:customStyle="1" w:styleId="aff8">
    <w:name w:val="Тема примечания Знак"/>
    <w:basedOn w:val="a9"/>
    <w:link w:val="aff9"/>
    <w:uiPriority w:val="99"/>
    <w:semiHidden/>
    <w:rsid w:val="007E6BCC"/>
    <w:rPr>
      <w:rFonts w:ascii="Times New Roman" w:eastAsia="Times New Roman" w:hAnsi="Times New Roman" w:cs="Times New Roman"/>
      <w:b/>
      <w:bCs/>
      <w:sz w:val="20"/>
      <w:szCs w:val="20"/>
      <w:lang w:eastAsia="ru-RU"/>
    </w:rPr>
  </w:style>
  <w:style w:type="paragraph" w:styleId="aff9">
    <w:name w:val="annotation subject"/>
    <w:basedOn w:val="a8"/>
    <w:next w:val="a8"/>
    <w:link w:val="aff8"/>
    <w:uiPriority w:val="99"/>
    <w:semiHidden/>
    <w:unhideWhenUsed/>
    <w:rsid w:val="007E6BCC"/>
    <w:rPr>
      <w:rFonts w:asciiTheme="minorHAnsi" w:eastAsiaTheme="minorHAnsi" w:hAnsiTheme="minorHAnsi" w:cstheme="minorBidi"/>
      <w:b/>
      <w:bCs/>
      <w:sz w:val="22"/>
      <w:szCs w:val="22"/>
      <w:lang w:eastAsia="en-US"/>
    </w:rPr>
  </w:style>
  <w:style w:type="character" w:customStyle="1" w:styleId="12">
    <w:name w:val="Тема примечания Знак1"/>
    <w:basedOn w:val="a9"/>
    <w:uiPriority w:val="99"/>
    <w:semiHidden/>
    <w:rsid w:val="007E6BCC"/>
    <w:rPr>
      <w:rFonts w:ascii="Times New Roman" w:eastAsia="Times New Roman" w:hAnsi="Times New Roman" w:cs="Times New Roman"/>
      <w:b/>
      <w:bCs/>
      <w:sz w:val="20"/>
      <w:szCs w:val="20"/>
      <w:lang w:eastAsia="ar-SA"/>
    </w:rPr>
  </w:style>
  <w:style w:type="character" w:styleId="affa">
    <w:name w:val="annotation reference"/>
    <w:uiPriority w:val="99"/>
    <w:unhideWhenUsed/>
    <w:rsid w:val="007E6BCC"/>
    <w:rPr>
      <w:rFonts w:cs="Times New Roman"/>
      <w:sz w:val="16"/>
      <w:szCs w:val="16"/>
    </w:rPr>
  </w:style>
  <w:style w:type="character" w:styleId="affb">
    <w:name w:val="Placeholder Text"/>
    <w:basedOn w:val="a1"/>
    <w:uiPriority w:val="99"/>
    <w:semiHidden/>
    <w:rsid w:val="007E6BCC"/>
    <w:rPr>
      <w:color w:val="808080"/>
    </w:rPr>
  </w:style>
  <w:style w:type="paragraph" w:customStyle="1" w:styleId="13">
    <w:name w:val="Знак1"/>
    <w:basedOn w:val="a0"/>
    <w:autoRedefine/>
    <w:rsid w:val="007E6BCC"/>
    <w:pPr>
      <w:suppressAutoHyphens w:val="0"/>
      <w:spacing w:after="160"/>
      <w:ind w:firstLine="720"/>
      <w:jc w:val="both"/>
    </w:pPr>
    <w:rPr>
      <w:sz w:val="28"/>
      <w:szCs w:val="20"/>
      <w:lang w:val="en-US" w:eastAsia="en-US"/>
    </w:rPr>
  </w:style>
  <w:style w:type="paragraph" w:styleId="affc">
    <w:name w:val="Revision"/>
    <w:hidden/>
    <w:uiPriority w:val="99"/>
    <w:semiHidden/>
    <w:rsid w:val="007E6BCC"/>
    <w:pPr>
      <w:spacing w:after="0" w:line="240" w:lineRule="auto"/>
    </w:pPr>
    <w:rPr>
      <w:rFonts w:ascii="Times New Roman" w:eastAsia="Times New Roman" w:hAnsi="Times New Roman" w:cs="Times New Roman"/>
      <w:sz w:val="24"/>
      <w:szCs w:val="24"/>
      <w:lang w:eastAsia="ru-RU"/>
    </w:rPr>
  </w:style>
  <w:style w:type="paragraph" w:styleId="affd">
    <w:name w:val="Title"/>
    <w:basedOn w:val="a0"/>
    <w:link w:val="affe"/>
    <w:qFormat/>
    <w:rsid w:val="007E6BCC"/>
    <w:pPr>
      <w:suppressAutoHyphens w:val="0"/>
      <w:jc w:val="center"/>
    </w:pPr>
    <w:rPr>
      <w:szCs w:val="20"/>
      <w:lang w:eastAsia="ru-RU"/>
    </w:rPr>
  </w:style>
  <w:style w:type="character" w:customStyle="1" w:styleId="affe">
    <w:name w:val="Название Знак"/>
    <w:basedOn w:val="a1"/>
    <w:link w:val="affd"/>
    <w:rsid w:val="007E6BCC"/>
    <w:rPr>
      <w:rFonts w:ascii="Times New Roman" w:eastAsia="Times New Roman" w:hAnsi="Times New Roman" w:cs="Times New Roman"/>
      <w:sz w:val="24"/>
      <w:szCs w:val="20"/>
      <w:lang w:eastAsia="ru-RU"/>
    </w:rPr>
  </w:style>
  <w:style w:type="character" w:styleId="afff">
    <w:name w:val="Strong"/>
    <w:basedOn w:val="a1"/>
    <w:uiPriority w:val="22"/>
    <w:qFormat/>
    <w:rsid w:val="00EC4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A167F675168E6E262664EDC55DAF5C13F29CE3CB7D20A646FF227E0373DBD8AC3D1494C223B988EE497B165916FC39B153C45855E55F3E4s6P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7654-C12A-4A6A-B9BB-C6DE4FC8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19387</Words>
  <Characters>110506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129634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Экономист</cp:lastModifiedBy>
  <cp:revision>7</cp:revision>
  <cp:lastPrinted>2020-10-29T10:19:00Z</cp:lastPrinted>
  <dcterms:created xsi:type="dcterms:W3CDTF">2020-11-26T09:04:00Z</dcterms:created>
  <dcterms:modified xsi:type="dcterms:W3CDTF">2021-02-24T07:07:00Z</dcterms:modified>
</cp:coreProperties>
</file>