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B47CF" w:rsidRPr="00B57D8A" w:rsidRDefault="00F03986" w:rsidP="00B57D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D8A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2B47CF" w:rsidRPr="00B57D8A" w:rsidRDefault="00F03986" w:rsidP="00B57D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D8A">
        <w:rPr>
          <w:rFonts w:ascii="Times New Roman" w:hAnsi="Times New Roman" w:cs="Times New Roman"/>
          <w:b/>
          <w:sz w:val="32"/>
          <w:szCs w:val="32"/>
        </w:rPr>
        <w:t>об инвестиционной активности  С</w:t>
      </w:r>
      <w:r w:rsidR="002B47CF" w:rsidRPr="00B57D8A">
        <w:rPr>
          <w:rFonts w:ascii="Times New Roman" w:hAnsi="Times New Roman" w:cs="Times New Roman"/>
          <w:b/>
          <w:sz w:val="32"/>
          <w:szCs w:val="32"/>
        </w:rPr>
        <w:t>оветского района</w:t>
      </w:r>
    </w:p>
    <w:p w:rsidR="00F03986" w:rsidRPr="00B57D8A" w:rsidRDefault="00506A66" w:rsidP="00B57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D8A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684F15" w:rsidRPr="00B57D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05C7">
        <w:rPr>
          <w:rFonts w:ascii="Times New Roman" w:hAnsi="Times New Roman" w:cs="Times New Roman"/>
          <w:b/>
          <w:sz w:val="32"/>
          <w:szCs w:val="32"/>
        </w:rPr>
        <w:t>6</w:t>
      </w:r>
      <w:r w:rsidR="003F1C73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="002905C7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Pr="00B57D8A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594F62" w:rsidRPr="00B57D8A">
        <w:rPr>
          <w:rFonts w:ascii="Times New Roman" w:hAnsi="Times New Roman" w:cs="Times New Roman"/>
          <w:b/>
          <w:sz w:val="32"/>
          <w:szCs w:val="32"/>
        </w:rPr>
        <w:t>а</w:t>
      </w:r>
    </w:p>
    <w:p w:rsidR="00D3128C" w:rsidRPr="00684F15" w:rsidRDefault="002B47CF" w:rsidP="009F637E">
      <w:pPr>
        <w:jc w:val="both"/>
        <w:rPr>
          <w:rFonts w:ascii="Times New Roman" w:hAnsi="Times New Roman" w:cs="Times New Roman"/>
          <w:sz w:val="28"/>
          <w:szCs w:val="28"/>
        </w:rPr>
      </w:pPr>
      <w:r w:rsidRPr="00684F15">
        <w:rPr>
          <w:rFonts w:ascii="Times New Roman" w:hAnsi="Times New Roman" w:cs="Times New Roman"/>
          <w:sz w:val="32"/>
          <w:szCs w:val="32"/>
        </w:rPr>
        <w:t xml:space="preserve">  </w:t>
      </w:r>
      <w:r w:rsidR="00D3128C" w:rsidRPr="00684F1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03986" w:rsidRPr="00684F15"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 в разделе «</w:t>
      </w:r>
      <w:r w:rsidR="003F1C73">
        <w:rPr>
          <w:rFonts w:ascii="Times New Roman" w:hAnsi="Times New Roman" w:cs="Times New Roman"/>
          <w:sz w:val="28"/>
          <w:szCs w:val="28"/>
        </w:rPr>
        <w:t>Инвестиционная деятельность</w:t>
      </w:r>
      <w:r w:rsidR="00F03986" w:rsidRPr="00684F15">
        <w:rPr>
          <w:rFonts w:ascii="Times New Roman" w:hAnsi="Times New Roman" w:cs="Times New Roman"/>
          <w:sz w:val="28"/>
          <w:szCs w:val="28"/>
        </w:rPr>
        <w:t>»</w:t>
      </w:r>
      <w:r w:rsidR="00D3128C" w:rsidRPr="00684F15">
        <w:rPr>
          <w:rFonts w:ascii="Times New Roman" w:hAnsi="Times New Roman" w:cs="Times New Roman"/>
          <w:sz w:val="28"/>
          <w:szCs w:val="28"/>
        </w:rPr>
        <w:t xml:space="preserve">   </w:t>
      </w:r>
      <w:r w:rsidR="00F03986" w:rsidRPr="00684F15">
        <w:rPr>
          <w:rFonts w:ascii="Times New Roman" w:hAnsi="Times New Roman" w:cs="Times New Roman"/>
          <w:sz w:val="28"/>
          <w:szCs w:val="28"/>
        </w:rPr>
        <w:t>представлена</w:t>
      </w:r>
      <w:r w:rsidRPr="00684F15">
        <w:rPr>
          <w:rFonts w:ascii="Times New Roman" w:hAnsi="Times New Roman" w:cs="Times New Roman"/>
          <w:sz w:val="28"/>
          <w:szCs w:val="28"/>
        </w:rPr>
        <w:t xml:space="preserve">  </w:t>
      </w:r>
      <w:r w:rsidR="00F03986" w:rsidRPr="00684F15">
        <w:rPr>
          <w:rFonts w:ascii="Times New Roman" w:hAnsi="Times New Roman" w:cs="Times New Roman"/>
          <w:sz w:val="28"/>
          <w:szCs w:val="28"/>
        </w:rPr>
        <w:t xml:space="preserve"> информация об инвестиционном потенциале района. </w:t>
      </w:r>
      <w:r w:rsidRPr="00684F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81517" w:rsidRPr="00081517" w:rsidRDefault="000E5BCA" w:rsidP="00081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</w:t>
      </w:r>
      <w:r w:rsidR="002905C7">
        <w:rPr>
          <w:rFonts w:ascii="Times New Roman" w:hAnsi="Times New Roman" w:cs="Times New Roman"/>
          <w:sz w:val="28"/>
          <w:szCs w:val="28"/>
        </w:rPr>
        <w:t>6</w:t>
      </w:r>
      <w:r w:rsidR="003F1C7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85FBC">
        <w:rPr>
          <w:rFonts w:ascii="Times New Roman" w:hAnsi="Times New Roman" w:cs="Times New Roman"/>
          <w:sz w:val="28"/>
          <w:szCs w:val="28"/>
        </w:rPr>
        <w:t xml:space="preserve"> </w:t>
      </w:r>
      <w:r w:rsidR="002905C7">
        <w:rPr>
          <w:rFonts w:ascii="Times New Roman" w:hAnsi="Times New Roman" w:cs="Times New Roman"/>
          <w:sz w:val="28"/>
          <w:szCs w:val="28"/>
        </w:rPr>
        <w:t>204</w:t>
      </w:r>
      <w:r w:rsidR="00AA72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объем инвестиций в основной капитал за счет всех  источников финансирова</w:t>
      </w:r>
      <w:r w:rsidR="003F1C73">
        <w:rPr>
          <w:rFonts w:ascii="Times New Roman" w:hAnsi="Times New Roman" w:cs="Times New Roman"/>
          <w:sz w:val="28"/>
          <w:szCs w:val="28"/>
        </w:rPr>
        <w:t xml:space="preserve">ния </w:t>
      </w:r>
      <w:r w:rsidR="00685FBC">
        <w:rPr>
          <w:rFonts w:ascii="Times New Roman" w:hAnsi="Times New Roman" w:cs="Times New Roman"/>
          <w:sz w:val="28"/>
          <w:szCs w:val="28"/>
        </w:rPr>
        <w:t xml:space="preserve">сократился на </w:t>
      </w:r>
      <w:r w:rsidR="002905C7">
        <w:rPr>
          <w:rFonts w:ascii="Times New Roman" w:hAnsi="Times New Roman" w:cs="Times New Roman"/>
          <w:sz w:val="28"/>
          <w:szCs w:val="28"/>
        </w:rPr>
        <w:t>135,9</w:t>
      </w:r>
      <w:r w:rsidR="00644E6E">
        <w:rPr>
          <w:rFonts w:ascii="Times New Roman" w:hAnsi="Times New Roman" w:cs="Times New Roman"/>
          <w:sz w:val="28"/>
          <w:szCs w:val="28"/>
        </w:rPr>
        <w:t>,8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млн. рублей по сравнению с аналогичным периодом прошлого год</w:t>
      </w:r>
      <w:r w:rsidR="00E62562">
        <w:rPr>
          <w:rFonts w:ascii="Times New Roman" w:hAnsi="Times New Roman" w:cs="Times New Roman"/>
          <w:sz w:val="28"/>
          <w:szCs w:val="28"/>
        </w:rPr>
        <w:t xml:space="preserve">а и составил </w:t>
      </w:r>
      <w:r w:rsidR="002905C7">
        <w:rPr>
          <w:rFonts w:ascii="Times New Roman" w:hAnsi="Times New Roman" w:cs="Times New Roman"/>
          <w:sz w:val="28"/>
          <w:szCs w:val="28"/>
        </w:rPr>
        <w:t>164,1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млн. рубл</w:t>
      </w:r>
      <w:r w:rsidR="00E62562">
        <w:rPr>
          <w:rFonts w:ascii="Times New Roman" w:hAnsi="Times New Roman" w:cs="Times New Roman"/>
          <w:sz w:val="28"/>
          <w:szCs w:val="28"/>
        </w:rPr>
        <w:t xml:space="preserve">ей в действующих ценах или </w:t>
      </w:r>
      <w:r w:rsidR="002905C7">
        <w:rPr>
          <w:rFonts w:ascii="Times New Roman" w:hAnsi="Times New Roman" w:cs="Times New Roman"/>
          <w:sz w:val="28"/>
          <w:szCs w:val="28"/>
        </w:rPr>
        <w:t>47,</w:t>
      </w:r>
      <w:r w:rsidR="003F1C73">
        <w:rPr>
          <w:rFonts w:ascii="Times New Roman" w:hAnsi="Times New Roman" w:cs="Times New Roman"/>
          <w:sz w:val="28"/>
          <w:szCs w:val="28"/>
        </w:rPr>
        <w:t>6</w:t>
      </w:r>
      <w:r w:rsidR="00081517" w:rsidRPr="00081517">
        <w:rPr>
          <w:rFonts w:ascii="Times New Roman" w:hAnsi="Times New Roman" w:cs="Times New Roman"/>
          <w:sz w:val="28"/>
          <w:szCs w:val="28"/>
        </w:rPr>
        <w:t>% в сопоставимых. Объем инвестиций в основной капитал за счет всех  источников финансирования по крупным и средним предприятиям сост</w:t>
      </w:r>
      <w:r w:rsidR="00E62562">
        <w:rPr>
          <w:rFonts w:ascii="Times New Roman" w:hAnsi="Times New Roman" w:cs="Times New Roman"/>
          <w:sz w:val="28"/>
          <w:szCs w:val="28"/>
        </w:rPr>
        <w:t xml:space="preserve">авил </w:t>
      </w:r>
      <w:r w:rsidR="002905C7">
        <w:rPr>
          <w:rFonts w:ascii="Times New Roman" w:hAnsi="Times New Roman" w:cs="Times New Roman"/>
          <w:sz w:val="28"/>
          <w:szCs w:val="28"/>
        </w:rPr>
        <w:t>300</w:t>
      </w:r>
      <w:r w:rsidR="00E62562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3F1C73">
        <w:rPr>
          <w:rFonts w:ascii="Times New Roman" w:hAnsi="Times New Roman" w:cs="Times New Roman"/>
          <w:sz w:val="28"/>
          <w:szCs w:val="28"/>
        </w:rPr>
        <w:t xml:space="preserve">за </w:t>
      </w:r>
      <w:r w:rsidR="002905C7">
        <w:rPr>
          <w:rFonts w:ascii="Times New Roman" w:hAnsi="Times New Roman" w:cs="Times New Roman"/>
          <w:sz w:val="28"/>
          <w:szCs w:val="28"/>
        </w:rPr>
        <w:t>6</w:t>
      </w:r>
      <w:r w:rsidR="003F1C7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прошлого года. В ранге инвестиций в основной капитал по крупным и средним организациям на душу населения среди муниципальных образ</w:t>
      </w:r>
      <w:r w:rsidR="00644E6E">
        <w:rPr>
          <w:rFonts w:ascii="Times New Roman" w:hAnsi="Times New Roman" w:cs="Times New Roman"/>
          <w:sz w:val="28"/>
          <w:szCs w:val="28"/>
        </w:rPr>
        <w:t>ований  Советский район занял 2</w:t>
      </w:r>
      <w:r w:rsidR="002905C7">
        <w:rPr>
          <w:rFonts w:ascii="Times New Roman" w:hAnsi="Times New Roman" w:cs="Times New Roman"/>
          <w:sz w:val="28"/>
          <w:szCs w:val="28"/>
        </w:rPr>
        <w:t>3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место. </w:t>
      </w:r>
    </w:p>
    <w:p w:rsidR="00081517" w:rsidRPr="00081517" w:rsidRDefault="00081517" w:rsidP="0008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517">
        <w:rPr>
          <w:rFonts w:ascii="Times New Roman" w:hAnsi="Times New Roman" w:cs="Times New Roman"/>
          <w:sz w:val="28"/>
          <w:szCs w:val="28"/>
        </w:rPr>
        <w:t>Общий объем инвестиций в основном складывается за счет вложения крупных и средних предприятий.  В разрезе инвестиций, «объем инвестиций в основной капитал за счет собственных средств» со</w:t>
      </w:r>
      <w:r w:rsidR="00A76818">
        <w:rPr>
          <w:rFonts w:ascii="Times New Roman" w:hAnsi="Times New Roman" w:cs="Times New Roman"/>
          <w:sz w:val="28"/>
          <w:szCs w:val="28"/>
        </w:rPr>
        <w:t>ставляет</w:t>
      </w:r>
      <w:r w:rsidR="00CA52D2">
        <w:rPr>
          <w:rFonts w:ascii="Times New Roman" w:hAnsi="Times New Roman" w:cs="Times New Roman"/>
          <w:sz w:val="28"/>
          <w:szCs w:val="28"/>
        </w:rPr>
        <w:t xml:space="preserve"> наибольшую часть – </w:t>
      </w:r>
      <w:r w:rsidR="001471AE">
        <w:rPr>
          <w:rFonts w:ascii="Times New Roman" w:hAnsi="Times New Roman" w:cs="Times New Roman"/>
          <w:sz w:val="28"/>
          <w:szCs w:val="28"/>
        </w:rPr>
        <w:t>94,5</w:t>
      </w:r>
      <w:r w:rsidR="00CA52D2">
        <w:rPr>
          <w:rFonts w:ascii="Times New Roman" w:hAnsi="Times New Roman" w:cs="Times New Roman"/>
          <w:sz w:val="28"/>
          <w:szCs w:val="28"/>
        </w:rPr>
        <w:t>% (</w:t>
      </w:r>
      <w:r w:rsidR="001471AE">
        <w:rPr>
          <w:rFonts w:ascii="Times New Roman" w:hAnsi="Times New Roman" w:cs="Times New Roman"/>
          <w:sz w:val="28"/>
          <w:szCs w:val="28"/>
        </w:rPr>
        <w:t>155</w:t>
      </w:r>
      <w:r w:rsidRPr="00081517">
        <w:rPr>
          <w:rFonts w:ascii="Times New Roman" w:hAnsi="Times New Roman" w:cs="Times New Roman"/>
          <w:sz w:val="28"/>
          <w:szCs w:val="28"/>
        </w:rPr>
        <w:t xml:space="preserve"> млн. руб.). </w:t>
      </w:r>
    </w:p>
    <w:p w:rsidR="00081517" w:rsidRPr="00081517" w:rsidRDefault="00081517" w:rsidP="000815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517">
        <w:rPr>
          <w:rFonts w:ascii="Times New Roman" w:hAnsi="Times New Roman" w:cs="Times New Roman"/>
          <w:sz w:val="28"/>
          <w:szCs w:val="28"/>
        </w:rPr>
        <w:t>Н</w:t>
      </w:r>
      <w:r w:rsidR="00CA52D2">
        <w:rPr>
          <w:rFonts w:ascii="Times New Roman" w:hAnsi="Times New Roman" w:cs="Times New Roman"/>
          <w:sz w:val="28"/>
          <w:szCs w:val="28"/>
        </w:rPr>
        <w:t xml:space="preserve">аибольшая часть, </w:t>
      </w:r>
      <w:r w:rsidR="001471AE">
        <w:rPr>
          <w:rFonts w:ascii="Times New Roman" w:hAnsi="Times New Roman" w:cs="Times New Roman"/>
          <w:sz w:val="28"/>
          <w:szCs w:val="28"/>
        </w:rPr>
        <w:t>41,3</w:t>
      </w:r>
      <w:r w:rsidR="00CA52D2">
        <w:rPr>
          <w:rFonts w:ascii="Times New Roman" w:hAnsi="Times New Roman" w:cs="Times New Roman"/>
          <w:sz w:val="28"/>
          <w:szCs w:val="28"/>
        </w:rPr>
        <w:t xml:space="preserve">% или </w:t>
      </w:r>
      <w:r w:rsidR="001471AE">
        <w:rPr>
          <w:rFonts w:ascii="Times New Roman" w:hAnsi="Times New Roman" w:cs="Times New Roman"/>
          <w:sz w:val="28"/>
          <w:szCs w:val="28"/>
        </w:rPr>
        <w:t>67,7</w:t>
      </w:r>
      <w:r w:rsidRPr="00081517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1517">
        <w:rPr>
          <w:rFonts w:ascii="Times New Roman" w:hAnsi="Times New Roman" w:cs="Times New Roman"/>
          <w:sz w:val="28"/>
          <w:szCs w:val="28"/>
        </w:rPr>
        <w:t xml:space="preserve"> вложены в </w:t>
      </w:r>
      <w:r w:rsidR="000B28EF">
        <w:rPr>
          <w:rFonts w:ascii="Times New Roman" w:hAnsi="Times New Roman" w:cs="Times New Roman"/>
          <w:sz w:val="28"/>
          <w:szCs w:val="28"/>
        </w:rPr>
        <w:t>здания (кроме жилых) и помещения.</w:t>
      </w:r>
      <w:proofErr w:type="gramEnd"/>
    </w:p>
    <w:p w:rsidR="00E8440A" w:rsidRPr="00081517" w:rsidRDefault="00081517" w:rsidP="00081517">
      <w:pPr>
        <w:jc w:val="both"/>
        <w:rPr>
          <w:rFonts w:ascii="Times New Roman" w:hAnsi="Times New Roman" w:cs="Times New Roman"/>
          <w:sz w:val="28"/>
          <w:szCs w:val="28"/>
        </w:rPr>
      </w:pPr>
      <w:r w:rsidRPr="00081517">
        <w:rPr>
          <w:rFonts w:ascii="Times New Roman" w:hAnsi="Times New Roman" w:cs="Times New Roman"/>
          <w:sz w:val="28"/>
          <w:szCs w:val="28"/>
        </w:rPr>
        <w:t>Ввод в действие общей площади жилых домов</w:t>
      </w:r>
      <w:r w:rsidR="004F0710">
        <w:rPr>
          <w:rFonts w:ascii="Times New Roman" w:hAnsi="Times New Roman" w:cs="Times New Roman"/>
          <w:sz w:val="28"/>
          <w:szCs w:val="28"/>
        </w:rPr>
        <w:t xml:space="preserve"> </w:t>
      </w:r>
      <w:r w:rsidR="00CA52D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471AE">
        <w:rPr>
          <w:rFonts w:ascii="Times New Roman" w:hAnsi="Times New Roman" w:cs="Times New Roman"/>
          <w:sz w:val="28"/>
          <w:szCs w:val="28"/>
        </w:rPr>
        <w:t>1400</w:t>
      </w:r>
      <w:r w:rsidRPr="00081517">
        <w:rPr>
          <w:rFonts w:ascii="Times New Roman" w:hAnsi="Times New Roman" w:cs="Times New Roman"/>
          <w:sz w:val="28"/>
          <w:szCs w:val="28"/>
        </w:rPr>
        <w:t xml:space="preserve"> кв</w:t>
      </w:r>
      <w:r w:rsidR="00CA52D2">
        <w:rPr>
          <w:rFonts w:ascii="Times New Roman" w:hAnsi="Times New Roman" w:cs="Times New Roman"/>
          <w:sz w:val="28"/>
          <w:szCs w:val="28"/>
        </w:rPr>
        <w:t xml:space="preserve">. м или </w:t>
      </w:r>
      <w:r w:rsidR="001471AE">
        <w:rPr>
          <w:rFonts w:ascii="Times New Roman" w:hAnsi="Times New Roman" w:cs="Times New Roman"/>
          <w:sz w:val="28"/>
          <w:szCs w:val="28"/>
        </w:rPr>
        <w:t>99,2</w:t>
      </w:r>
      <w:r w:rsidR="00060516">
        <w:rPr>
          <w:rFonts w:ascii="Times New Roman" w:hAnsi="Times New Roman" w:cs="Times New Roman"/>
          <w:sz w:val="28"/>
          <w:szCs w:val="28"/>
        </w:rPr>
        <w:t xml:space="preserve">% к </w:t>
      </w:r>
      <w:r w:rsidR="001471AE">
        <w:rPr>
          <w:rFonts w:ascii="Times New Roman" w:hAnsi="Times New Roman" w:cs="Times New Roman"/>
          <w:sz w:val="28"/>
          <w:szCs w:val="28"/>
        </w:rPr>
        <w:t>6</w:t>
      </w:r>
      <w:r w:rsidR="00C457FC">
        <w:rPr>
          <w:rFonts w:ascii="Times New Roman" w:hAnsi="Times New Roman" w:cs="Times New Roman"/>
          <w:sz w:val="28"/>
          <w:szCs w:val="28"/>
        </w:rPr>
        <w:t xml:space="preserve"> месяцам</w:t>
      </w:r>
      <w:r w:rsidR="001471AE">
        <w:rPr>
          <w:rFonts w:ascii="Times New Roman" w:hAnsi="Times New Roman" w:cs="Times New Roman"/>
          <w:sz w:val="28"/>
          <w:szCs w:val="28"/>
        </w:rPr>
        <w:t xml:space="preserve"> 2023</w:t>
      </w:r>
      <w:r w:rsidR="000B59C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1517" w:rsidRDefault="00E8440A" w:rsidP="009F6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64675" w:rsidRPr="00081517">
        <w:rPr>
          <w:rFonts w:ascii="Times New Roman" w:hAnsi="Times New Roman" w:cs="Times New Roman"/>
          <w:sz w:val="28"/>
          <w:szCs w:val="28"/>
        </w:rPr>
        <w:t>реали</w:t>
      </w:r>
      <w:r w:rsidR="001471AE">
        <w:rPr>
          <w:rFonts w:ascii="Times New Roman" w:hAnsi="Times New Roman" w:cs="Times New Roman"/>
          <w:sz w:val="28"/>
          <w:szCs w:val="28"/>
        </w:rPr>
        <w:t>зации 9</w:t>
      </w:r>
      <w:r w:rsidR="00364675" w:rsidRPr="00081517">
        <w:rPr>
          <w:rFonts w:ascii="Times New Roman" w:hAnsi="Times New Roman" w:cs="Times New Roman"/>
          <w:sz w:val="28"/>
          <w:szCs w:val="28"/>
        </w:rPr>
        <w:t xml:space="preserve"> </w:t>
      </w:r>
      <w:r w:rsidR="00081517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364675" w:rsidRPr="00081517">
        <w:rPr>
          <w:rFonts w:ascii="Times New Roman" w:hAnsi="Times New Roman" w:cs="Times New Roman"/>
          <w:sz w:val="28"/>
          <w:szCs w:val="28"/>
        </w:rPr>
        <w:t>инвестиционных проекта</w:t>
      </w:r>
      <w:r w:rsidR="00695AF4" w:rsidRPr="00081517">
        <w:rPr>
          <w:rFonts w:ascii="Times New Roman" w:hAnsi="Times New Roman" w:cs="Times New Roman"/>
          <w:sz w:val="28"/>
          <w:szCs w:val="28"/>
        </w:rPr>
        <w:t xml:space="preserve"> </w:t>
      </w:r>
      <w:r w:rsidR="00081517">
        <w:rPr>
          <w:rFonts w:ascii="Times New Roman" w:hAnsi="Times New Roman" w:cs="Times New Roman"/>
          <w:sz w:val="28"/>
          <w:szCs w:val="28"/>
        </w:rPr>
        <w:t xml:space="preserve">в рамках ППМИ </w:t>
      </w:r>
      <w:r w:rsidR="00B4119F" w:rsidRPr="00081517">
        <w:rPr>
          <w:rFonts w:ascii="Times New Roman" w:hAnsi="Times New Roman" w:cs="Times New Roman"/>
          <w:sz w:val="28"/>
          <w:szCs w:val="28"/>
        </w:rPr>
        <w:t>стоимостью</w:t>
      </w:r>
      <w:r w:rsidR="00695AF4" w:rsidRPr="00081517">
        <w:rPr>
          <w:rFonts w:ascii="Times New Roman" w:hAnsi="Times New Roman" w:cs="Times New Roman"/>
          <w:sz w:val="28"/>
          <w:szCs w:val="28"/>
        </w:rPr>
        <w:t xml:space="preserve"> </w:t>
      </w:r>
      <w:r w:rsidR="0034217F" w:rsidRPr="00E8440A">
        <w:rPr>
          <w:rFonts w:ascii="Times New Roman" w:hAnsi="Times New Roman" w:cs="Times New Roman"/>
          <w:sz w:val="28"/>
          <w:szCs w:val="28"/>
        </w:rPr>
        <w:t>более</w:t>
      </w:r>
      <w:r w:rsidR="00081517" w:rsidRPr="00E8440A">
        <w:rPr>
          <w:rFonts w:ascii="Times New Roman" w:hAnsi="Times New Roman" w:cs="Times New Roman"/>
          <w:sz w:val="28"/>
          <w:szCs w:val="28"/>
        </w:rPr>
        <w:t xml:space="preserve"> </w:t>
      </w:r>
      <w:r w:rsidR="0034217F" w:rsidRPr="00E8440A">
        <w:rPr>
          <w:rFonts w:ascii="Times New Roman" w:hAnsi="Times New Roman" w:cs="Times New Roman"/>
          <w:sz w:val="28"/>
          <w:szCs w:val="28"/>
        </w:rPr>
        <w:t xml:space="preserve"> </w:t>
      </w:r>
      <w:r w:rsidR="001471AE">
        <w:rPr>
          <w:rFonts w:ascii="Times New Roman" w:hAnsi="Times New Roman" w:cs="Times New Roman"/>
          <w:sz w:val="28"/>
          <w:szCs w:val="28"/>
        </w:rPr>
        <w:t>12</w:t>
      </w:r>
      <w:r w:rsidR="005D05DF" w:rsidRPr="00E8440A">
        <w:rPr>
          <w:rFonts w:ascii="Times New Roman" w:hAnsi="Times New Roman" w:cs="Times New Roman"/>
          <w:sz w:val="28"/>
          <w:szCs w:val="28"/>
        </w:rPr>
        <w:t xml:space="preserve"> </w:t>
      </w:r>
      <w:r w:rsidR="00695AF4" w:rsidRPr="00E8440A">
        <w:rPr>
          <w:rFonts w:ascii="Times New Roman" w:hAnsi="Times New Roman" w:cs="Times New Roman"/>
          <w:sz w:val="28"/>
          <w:szCs w:val="28"/>
        </w:rPr>
        <w:t xml:space="preserve"> млн</w:t>
      </w:r>
      <w:r w:rsidR="00695AF4" w:rsidRPr="00081517">
        <w:rPr>
          <w:rFonts w:ascii="Times New Roman" w:hAnsi="Times New Roman" w:cs="Times New Roman"/>
          <w:sz w:val="28"/>
          <w:szCs w:val="28"/>
        </w:rPr>
        <w:t>.</w:t>
      </w:r>
      <w:r w:rsidR="0034217F" w:rsidRPr="0008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подписано соглашение с Министерством финансов Алтайского края. </w:t>
      </w:r>
      <w:r w:rsidR="008139A9">
        <w:rPr>
          <w:rFonts w:ascii="Times New Roman" w:hAnsi="Times New Roman" w:cs="Times New Roman"/>
          <w:sz w:val="28"/>
          <w:szCs w:val="28"/>
        </w:rPr>
        <w:t xml:space="preserve"> В рамках проекта «Формирование комфортной городской среды</w:t>
      </w:r>
      <w:r w:rsidR="009C5D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начато благоустройство </w:t>
      </w:r>
      <w:r w:rsidR="008139A9">
        <w:rPr>
          <w:rFonts w:ascii="Times New Roman" w:hAnsi="Times New Roman" w:cs="Times New Roman"/>
          <w:sz w:val="28"/>
          <w:szCs w:val="28"/>
        </w:rPr>
        <w:t>парка  села  Советское.</w:t>
      </w:r>
      <w:r w:rsidR="00695AF4" w:rsidRPr="00081517">
        <w:rPr>
          <w:rFonts w:ascii="Times New Roman" w:hAnsi="Times New Roman" w:cs="Times New Roman"/>
          <w:sz w:val="28"/>
          <w:szCs w:val="28"/>
        </w:rPr>
        <w:t xml:space="preserve"> </w:t>
      </w:r>
      <w:r w:rsidR="001471AE">
        <w:rPr>
          <w:rFonts w:ascii="Times New Roman" w:hAnsi="Times New Roman" w:cs="Times New Roman"/>
          <w:sz w:val="28"/>
          <w:szCs w:val="28"/>
        </w:rPr>
        <w:t>Закончено</w:t>
      </w:r>
      <w:bookmarkStart w:id="0" w:name="_GoBack"/>
      <w:bookmarkEnd w:id="0"/>
      <w:r w:rsidR="00081517" w:rsidRPr="00081517">
        <w:rPr>
          <w:rFonts w:ascii="Times New Roman" w:hAnsi="Times New Roman" w:cs="Times New Roman"/>
          <w:sz w:val="28"/>
          <w:szCs w:val="28"/>
        </w:rPr>
        <w:t xml:space="preserve">  строительство районной поликлиники на 150 посещений в смену,  газификация района.</w:t>
      </w:r>
      <w:r w:rsidR="00081517">
        <w:rPr>
          <w:rFonts w:ascii="Times New Roman" w:hAnsi="Times New Roman" w:cs="Times New Roman"/>
          <w:sz w:val="28"/>
          <w:szCs w:val="28"/>
        </w:rPr>
        <w:t xml:space="preserve"> </w:t>
      </w:r>
      <w:r w:rsidR="00695AF4" w:rsidRPr="00081517">
        <w:rPr>
          <w:rFonts w:ascii="Times New Roman" w:hAnsi="Times New Roman" w:cs="Times New Roman"/>
          <w:sz w:val="28"/>
          <w:szCs w:val="28"/>
        </w:rPr>
        <w:t xml:space="preserve">Наибольшие </w:t>
      </w:r>
      <w:r w:rsidR="00554B78" w:rsidRPr="00081517">
        <w:rPr>
          <w:rFonts w:ascii="Times New Roman" w:hAnsi="Times New Roman" w:cs="Times New Roman"/>
          <w:sz w:val="28"/>
          <w:szCs w:val="28"/>
        </w:rPr>
        <w:t xml:space="preserve"> инвестиционные вложения приходятся на социальную сферу, обрабатывающие производства, сельское хозяйство. </w:t>
      </w:r>
    </w:p>
    <w:p w:rsidR="00554B78" w:rsidRPr="00E8440A" w:rsidRDefault="00153231" w:rsidP="009F637E">
      <w:pPr>
        <w:jc w:val="both"/>
        <w:rPr>
          <w:rFonts w:ascii="Times New Roman" w:hAnsi="Times New Roman" w:cs="Times New Roman"/>
          <w:sz w:val="28"/>
          <w:szCs w:val="28"/>
        </w:rPr>
      </w:pPr>
      <w:r w:rsidRPr="00081517">
        <w:rPr>
          <w:rFonts w:ascii="Times New Roman" w:hAnsi="Times New Roman" w:cs="Times New Roman"/>
          <w:sz w:val="28"/>
          <w:szCs w:val="28"/>
        </w:rPr>
        <w:t>Мы приглашаем к сотрудничеству и готовы оказать помощь инвестиционным проектам</w:t>
      </w:r>
      <w:r w:rsidR="00D3128C" w:rsidRPr="00081517">
        <w:rPr>
          <w:rFonts w:ascii="Times New Roman" w:hAnsi="Times New Roman" w:cs="Times New Roman"/>
          <w:sz w:val="28"/>
          <w:szCs w:val="28"/>
        </w:rPr>
        <w:t>, ведущим к развитию района, росту благосостояния и качества жизни населения.</w:t>
      </w:r>
      <w:r w:rsidRPr="000815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4B78" w:rsidRPr="00E8440A" w:rsidSect="00D3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42" w:rsidRDefault="00E64F42" w:rsidP="00F03986">
      <w:pPr>
        <w:spacing w:after="0" w:line="240" w:lineRule="auto"/>
      </w:pPr>
      <w:r>
        <w:separator/>
      </w:r>
    </w:p>
  </w:endnote>
  <w:endnote w:type="continuationSeparator" w:id="0">
    <w:p w:rsidR="00E64F42" w:rsidRDefault="00E64F42" w:rsidP="00F0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42" w:rsidRDefault="00E64F42" w:rsidP="00F03986">
      <w:pPr>
        <w:spacing w:after="0" w:line="240" w:lineRule="auto"/>
      </w:pPr>
      <w:r>
        <w:separator/>
      </w:r>
    </w:p>
  </w:footnote>
  <w:footnote w:type="continuationSeparator" w:id="0">
    <w:p w:rsidR="00E64F42" w:rsidRDefault="00E64F42" w:rsidP="00F03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986"/>
    <w:rsid w:val="00005242"/>
    <w:rsid w:val="00060516"/>
    <w:rsid w:val="00081517"/>
    <w:rsid w:val="000A72F1"/>
    <w:rsid w:val="000B28EF"/>
    <w:rsid w:val="000B59C9"/>
    <w:rsid w:val="000E5BCA"/>
    <w:rsid w:val="0013142F"/>
    <w:rsid w:val="001471AE"/>
    <w:rsid w:val="00153231"/>
    <w:rsid w:val="001538A0"/>
    <w:rsid w:val="00171B7F"/>
    <w:rsid w:val="00270612"/>
    <w:rsid w:val="002905C7"/>
    <w:rsid w:val="002B056A"/>
    <w:rsid w:val="002B47CF"/>
    <w:rsid w:val="0030701A"/>
    <w:rsid w:val="00316B86"/>
    <w:rsid w:val="0034217F"/>
    <w:rsid w:val="00364675"/>
    <w:rsid w:val="003927C3"/>
    <w:rsid w:val="003F1C73"/>
    <w:rsid w:val="00406441"/>
    <w:rsid w:val="00430AA5"/>
    <w:rsid w:val="004D5643"/>
    <w:rsid w:val="004F0710"/>
    <w:rsid w:val="00506A66"/>
    <w:rsid w:val="00554B78"/>
    <w:rsid w:val="00592AA5"/>
    <w:rsid w:val="00594F62"/>
    <w:rsid w:val="005D05DF"/>
    <w:rsid w:val="00631882"/>
    <w:rsid w:val="00644E6E"/>
    <w:rsid w:val="00670088"/>
    <w:rsid w:val="00682C88"/>
    <w:rsid w:val="00684F15"/>
    <w:rsid w:val="00685FBC"/>
    <w:rsid w:val="00695AF4"/>
    <w:rsid w:val="0069668F"/>
    <w:rsid w:val="006C6C08"/>
    <w:rsid w:val="006F093E"/>
    <w:rsid w:val="00704271"/>
    <w:rsid w:val="007059F9"/>
    <w:rsid w:val="00732675"/>
    <w:rsid w:val="00760ECA"/>
    <w:rsid w:val="00775C85"/>
    <w:rsid w:val="00781215"/>
    <w:rsid w:val="007A302D"/>
    <w:rsid w:val="007C7A03"/>
    <w:rsid w:val="008139A9"/>
    <w:rsid w:val="00816BBD"/>
    <w:rsid w:val="008C3A54"/>
    <w:rsid w:val="009C5D57"/>
    <w:rsid w:val="009F637E"/>
    <w:rsid w:val="00A06202"/>
    <w:rsid w:val="00A0662F"/>
    <w:rsid w:val="00A23E7C"/>
    <w:rsid w:val="00A7413C"/>
    <w:rsid w:val="00A76818"/>
    <w:rsid w:val="00AA7278"/>
    <w:rsid w:val="00B16CD5"/>
    <w:rsid w:val="00B4119F"/>
    <w:rsid w:val="00B455A1"/>
    <w:rsid w:val="00B57D8A"/>
    <w:rsid w:val="00B6357C"/>
    <w:rsid w:val="00BD5729"/>
    <w:rsid w:val="00C056DE"/>
    <w:rsid w:val="00C457FC"/>
    <w:rsid w:val="00CA52D2"/>
    <w:rsid w:val="00D3128C"/>
    <w:rsid w:val="00D4583E"/>
    <w:rsid w:val="00D60CB7"/>
    <w:rsid w:val="00E33363"/>
    <w:rsid w:val="00E62562"/>
    <w:rsid w:val="00E64F42"/>
    <w:rsid w:val="00E829F5"/>
    <w:rsid w:val="00E8440A"/>
    <w:rsid w:val="00EC5012"/>
    <w:rsid w:val="00F03986"/>
    <w:rsid w:val="00F04366"/>
    <w:rsid w:val="00F662FF"/>
    <w:rsid w:val="00FE2982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986"/>
  </w:style>
  <w:style w:type="paragraph" w:styleId="a5">
    <w:name w:val="footer"/>
    <w:basedOn w:val="a"/>
    <w:link w:val="a6"/>
    <w:uiPriority w:val="99"/>
    <w:semiHidden/>
    <w:unhideWhenUsed/>
    <w:rsid w:val="00F0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986"/>
  </w:style>
  <w:style w:type="paragraph" w:styleId="a7">
    <w:name w:val="Normal (Web)"/>
    <w:basedOn w:val="a"/>
    <w:uiPriority w:val="99"/>
    <w:unhideWhenUsed/>
    <w:rsid w:val="0050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7ACE-033A-42DE-8D1B-4CA985C7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49</cp:revision>
  <cp:lastPrinted>2024-03-01T03:16:00Z</cp:lastPrinted>
  <dcterms:created xsi:type="dcterms:W3CDTF">2016-06-15T05:26:00Z</dcterms:created>
  <dcterms:modified xsi:type="dcterms:W3CDTF">2024-09-20T07:20:00Z</dcterms:modified>
</cp:coreProperties>
</file>