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47CF" w:rsidRPr="00B57D8A" w:rsidRDefault="00F03986" w:rsidP="00B57D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A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2B47CF" w:rsidRPr="00B57D8A" w:rsidRDefault="00F03986" w:rsidP="00B57D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A">
        <w:rPr>
          <w:rFonts w:ascii="Times New Roman" w:hAnsi="Times New Roman" w:cs="Times New Roman"/>
          <w:b/>
          <w:sz w:val="32"/>
          <w:szCs w:val="32"/>
        </w:rPr>
        <w:t>об инвестиционной активности  С</w:t>
      </w:r>
      <w:r w:rsidR="002B47CF" w:rsidRPr="00B57D8A">
        <w:rPr>
          <w:rFonts w:ascii="Times New Roman" w:hAnsi="Times New Roman" w:cs="Times New Roman"/>
          <w:b/>
          <w:sz w:val="32"/>
          <w:szCs w:val="32"/>
        </w:rPr>
        <w:t>оветского района</w:t>
      </w:r>
    </w:p>
    <w:p w:rsidR="00F03986" w:rsidRPr="00B57D8A" w:rsidRDefault="00506A66" w:rsidP="00B57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A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84F15" w:rsidRPr="00B57D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5BCA">
        <w:rPr>
          <w:rFonts w:ascii="Times New Roman" w:hAnsi="Times New Roman" w:cs="Times New Roman"/>
          <w:b/>
          <w:sz w:val="32"/>
          <w:szCs w:val="32"/>
        </w:rPr>
        <w:t>2023</w:t>
      </w:r>
      <w:r w:rsidRPr="00B57D8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D3128C" w:rsidRPr="00684F15" w:rsidRDefault="002B47CF" w:rsidP="009F637E">
      <w:pPr>
        <w:jc w:val="both"/>
        <w:rPr>
          <w:rFonts w:ascii="Times New Roman" w:hAnsi="Times New Roman" w:cs="Times New Roman"/>
          <w:sz w:val="28"/>
          <w:szCs w:val="28"/>
        </w:rPr>
      </w:pPr>
      <w:r w:rsidRPr="00684F15">
        <w:rPr>
          <w:rFonts w:ascii="Times New Roman" w:hAnsi="Times New Roman" w:cs="Times New Roman"/>
          <w:sz w:val="32"/>
          <w:szCs w:val="32"/>
        </w:rPr>
        <w:t xml:space="preserve">  </w:t>
      </w:r>
      <w:r w:rsidR="00D3128C" w:rsidRPr="00684F1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03986" w:rsidRPr="00684F15"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 в разделе «</w:t>
      </w:r>
      <w:r w:rsidR="003F1C73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  <w:r w:rsidR="00F03986" w:rsidRPr="00684F15">
        <w:rPr>
          <w:rFonts w:ascii="Times New Roman" w:hAnsi="Times New Roman" w:cs="Times New Roman"/>
          <w:sz w:val="28"/>
          <w:szCs w:val="28"/>
        </w:rPr>
        <w:t>»</w:t>
      </w:r>
      <w:r w:rsidR="00D3128C" w:rsidRPr="00684F15">
        <w:rPr>
          <w:rFonts w:ascii="Times New Roman" w:hAnsi="Times New Roman" w:cs="Times New Roman"/>
          <w:sz w:val="28"/>
          <w:szCs w:val="28"/>
        </w:rPr>
        <w:t xml:space="preserve">   </w:t>
      </w:r>
      <w:r w:rsidR="00F03986" w:rsidRPr="00684F15">
        <w:rPr>
          <w:rFonts w:ascii="Times New Roman" w:hAnsi="Times New Roman" w:cs="Times New Roman"/>
          <w:sz w:val="28"/>
          <w:szCs w:val="28"/>
        </w:rPr>
        <w:t>представлена</w:t>
      </w:r>
      <w:r w:rsidRPr="00684F15">
        <w:rPr>
          <w:rFonts w:ascii="Times New Roman" w:hAnsi="Times New Roman" w:cs="Times New Roman"/>
          <w:sz w:val="28"/>
          <w:szCs w:val="28"/>
        </w:rPr>
        <w:t xml:space="preserve">  </w:t>
      </w:r>
      <w:r w:rsidR="00F03986" w:rsidRPr="00684F15">
        <w:rPr>
          <w:rFonts w:ascii="Times New Roman" w:hAnsi="Times New Roman" w:cs="Times New Roman"/>
          <w:sz w:val="28"/>
          <w:szCs w:val="28"/>
        </w:rPr>
        <w:t xml:space="preserve"> информация об инвестиционном потенциале района. </w:t>
      </w:r>
      <w:r w:rsidRPr="00684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C41B3" w:rsidRPr="004C41B3" w:rsidRDefault="000E5BCA" w:rsidP="004C4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41B3" w:rsidRPr="004C41B3">
        <w:rPr>
          <w:rFonts w:ascii="Times New Roman" w:hAnsi="Times New Roman" w:cs="Times New Roman"/>
          <w:sz w:val="28"/>
          <w:szCs w:val="28"/>
        </w:rPr>
        <w:t xml:space="preserve">В 2023 году   объем инвестиций в основной капитал за счет всех  источников финансирования по крупным и средним организациям уменьшился на 37,1%  по сравнению с аналогичным периодом прошлого года и составил 537,9 млн. рублей (856,7 – 2023 г.) в действующих ценах или 56% в сопоставимых. В ранге инвестиций в основной капитал по крупным и средним организациям на душу населения среди муниципальных образований  Советский район занял 21 место (7 место – 2022 г.). В разрезе вложений «объем инвестиций в основной капитал за счет собственных средств» крупных и средних организаций  составляет наибольшую часть – 79% (424,7 млн. руб.). </w:t>
      </w:r>
      <w:proofErr w:type="gramStart"/>
      <w:r w:rsidR="004C41B3" w:rsidRPr="004C41B3">
        <w:rPr>
          <w:rFonts w:ascii="Times New Roman" w:hAnsi="Times New Roman" w:cs="Times New Roman"/>
          <w:sz w:val="28"/>
          <w:szCs w:val="28"/>
        </w:rPr>
        <w:t>В разрезе инвестирования, вложения в  здания (кроме жилых)  и сооружения составили   31%  или 166,9 млн. рублей (50,5% к уровню прошлого года), машины и оборудование, включая хозяйственный инвентарь 28,5% или 153,2 млн. рублей (43,5% к уровню прошлого года), транспортные средства, машины и оборудование 9,1% или 48,9 млн. рублей (279,4% к уровню прошлого года).</w:t>
      </w:r>
      <w:proofErr w:type="gramEnd"/>
      <w:r w:rsidR="004C41B3" w:rsidRPr="004C41B3">
        <w:rPr>
          <w:rFonts w:ascii="Times New Roman" w:hAnsi="Times New Roman" w:cs="Times New Roman"/>
          <w:sz w:val="28"/>
          <w:szCs w:val="28"/>
        </w:rPr>
        <w:t xml:space="preserve"> Прочие вложения составили 152,8 млн. рублей (114,3% к уровню прошлого года).  На техническое перевооружение и строительство, обновление машинно-тракторного парка в сельском хозяйстве за 2023 год потрачено 354,5 млн. рублей. </w:t>
      </w:r>
    </w:p>
    <w:p w:rsidR="004C41B3" w:rsidRDefault="004C41B3" w:rsidP="004C41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1B3">
        <w:rPr>
          <w:rFonts w:ascii="Times New Roman" w:hAnsi="Times New Roman" w:cs="Times New Roman"/>
          <w:sz w:val="28"/>
          <w:szCs w:val="28"/>
        </w:rPr>
        <w:t>Ввод в действие общей площади жилых домов составил 2726 кв. м (2369 кв. м - 2022 год) или 115,1%.  По показателю «Ввод в действие общей площади жилых домов кв. м. на 1000 жителей» в краевом рейтинге, район занял 11 место, по темпу роста ввода жилых домов в эксплуатацию – 24.</w:t>
      </w:r>
    </w:p>
    <w:p w:rsidR="004C41B3" w:rsidRDefault="004C41B3" w:rsidP="004C41B3">
      <w:pPr>
        <w:jc w:val="both"/>
        <w:rPr>
          <w:rFonts w:ascii="Times New Roman" w:hAnsi="Times New Roman" w:cs="Times New Roman"/>
          <w:sz w:val="28"/>
          <w:szCs w:val="28"/>
        </w:rPr>
      </w:pPr>
      <w:r w:rsidRPr="004C41B3">
        <w:rPr>
          <w:rFonts w:ascii="Times New Roman" w:hAnsi="Times New Roman" w:cs="Times New Roman"/>
          <w:sz w:val="28"/>
          <w:szCs w:val="28"/>
        </w:rPr>
        <w:t xml:space="preserve">В 2023 году реализовано 16  проектов на сумму более 162 млн. рублей, из них 6 в рамках проекта поддержки местных инициатив. </w:t>
      </w:r>
      <w:r w:rsidR="00E8440A">
        <w:rPr>
          <w:rFonts w:ascii="Times New Roman" w:hAnsi="Times New Roman" w:cs="Times New Roman"/>
          <w:sz w:val="28"/>
          <w:szCs w:val="28"/>
        </w:rPr>
        <w:t xml:space="preserve">Для </w:t>
      </w:r>
      <w:r w:rsidR="00364675" w:rsidRPr="00081517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081517">
        <w:rPr>
          <w:rFonts w:ascii="Times New Roman" w:hAnsi="Times New Roman" w:cs="Times New Roman"/>
          <w:sz w:val="28"/>
          <w:szCs w:val="28"/>
        </w:rPr>
        <w:t xml:space="preserve">социальных </w:t>
      </w:r>
      <w:r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="00695AF4" w:rsidRPr="00081517">
        <w:rPr>
          <w:rFonts w:ascii="Times New Roman" w:hAnsi="Times New Roman" w:cs="Times New Roman"/>
          <w:sz w:val="28"/>
          <w:szCs w:val="28"/>
        </w:rPr>
        <w:t xml:space="preserve"> </w:t>
      </w:r>
      <w:r w:rsidR="00081517">
        <w:rPr>
          <w:rFonts w:ascii="Times New Roman" w:hAnsi="Times New Roman" w:cs="Times New Roman"/>
          <w:sz w:val="28"/>
          <w:szCs w:val="28"/>
        </w:rPr>
        <w:t xml:space="preserve">в рамках ППМИ </w:t>
      </w:r>
      <w:r w:rsidR="00B4119F" w:rsidRPr="00081517">
        <w:rPr>
          <w:rFonts w:ascii="Times New Roman" w:hAnsi="Times New Roman" w:cs="Times New Roman"/>
          <w:sz w:val="28"/>
          <w:szCs w:val="28"/>
        </w:rPr>
        <w:t>стоимостью</w:t>
      </w:r>
      <w:r w:rsidR="00695AF4" w:rsidRPr="00081517">
        <w:rPr>
          <w:rFonts w:ascii="Times New Roman" w:hAnsi="Times New Roman" w:cs="Times New Roman"/>
          <w:sz w:val="28"/>
          <w:szCs w:val="28"/>
        </w:rPr>
        <w:t xml:space="preserve"> </w:t>
      </w:r>
      <w:r w:rsidR="0034217F" w:rsidRPr="00E8440A">
        <w:rPr>
          <w:rFonts w:ascii="Times New Roman" w:hAnsi="Times New Roman" w:cs="Times New Roman"/>
          <w:sz w:val="28"/>
          <w:szCs w:val="28"/>
        </w:rPr>
        <w:t>более</w:t>
      </w:r>
      <w:r w:rsidR="00081517" w:rsidRPr="00E8440A">
        <w:rPr>
          <w:rFonts w:ascii="Times New Roman" w:hAnsi="Times New Roman" w:cs="Times New Roman"/>
          <w:sz w:val="28"/>
          <w:szCs w:val="28"/>
        </w:rPr>
        <w:t xml:space="preserve"> </w:t>
      </w:r>
      <w:r w:rsidR="0034217F" w:rsidRPr="00E8440A">
        <w:rPr>
          <w:rFonts w:ascii="Times New Roman" w:hAnsi="Times New Roman" w:cs="Times New Roman"/>
          <w:sz w:val="28"/>
          <w:szCs w:val="28"/>
        </w:rPr>
        <w:t xml:space="preserve"> </w:t>
      </w:r>
      <w:r w:rsidR="00E8440A" w:rsidRPr="00E8440A">
        <w:rPr>
          <w:rFonts w:ascii="Times New Roman" w:hAnsi="Times New Roman" w:cs="Times New Roman"/>
          <w:sz w:val="28"/>
          <w:szCs w:val="28"/>
        </w:rPr>
        <w:t>8,6</w:t>
      </w:r>
      <w:r w:rsidR="005D05DF" w:rsidRPr="00E8440A">
        <w:rPr>
          <w:rFonts w:ascii="Times New Roman" w:hAnsi="Times New Roman" w:cs="Times New Roman"/>
          <w:sz w:val="28"/>
          <w:szCs w:val="28"/>
        </w:rPr>
        <w:t xml:space="preserve"> </w:t>
      </w:r>
      <w:r w:rsidR="00695AF4" w:rsidRPr="00E8440A">
        <w:rPr>
          <w:rFonts w:ascii="Times New Roman" w:hAnsi="Times New Roman" w:cs="Times New Roman"/>
          <w:sz w:val="28"/>
          <w:szCs w:val="28"/>
        </w:rPr>
        <w:t xml:space="preserve"> млн</w:t>
      </w:r>
      <w:r w:rsidR="00695AF4" w:rsidRPr="00081517">
        <w:rPr>
          <w:rFonts w:ascii="Times New Roman" w:hAnsi="Times New Roman" w:cs="Times New Roman"/>
          <w:sz w:val="28"/>
          <w:szCs w:val="28"/>
        </w:rPr>
        <w:t>.</w:t>
      </w:r>
      <w:r w:rsidR="0034217F" w:rsidRPr="00081517">
        <w:rPr>
          <w:rFonts w:ascii="Times New Roman" w:hAnsi="Times New Roman" w:cs="Times New Roman"/>
          <w:sz w:val="28"/>
          <w:szCs w:val="28"/>
        </w:rPr>
        <w:t xml:space="preserve"> </w:t>
      </w:r>
      <w:r w:rsidR="00E8440A">
        <w:rPr>
          <w:rFonts w:ascii="Times New Roman" w:hAnsi="Times New Roman" w:cs="Times New Roman"/>
          <w:sz w:val="28"/>
          <w:szCs w:val="28"/>
        </w:rPr>
        <w:t xml:space="preserve">рублей подписано соглашение с Министерством финансов Алтайского края. </w:t>
      </w:r>
      <w:r w:rsidR="008139A9">
        <w:rPr>
          <w:rFonts w:ascii="Times New Roman" w:hAnsi="Times New Roman" w:cs="Times New Roman"/>
          <w:sz w:val="28"/>
          <w:szCs w:val="28"/>
        </w:rPr>
        <w:t xml:space="preserve"> В рамках проекта «Формирование комфортной городской среды</w:t>
      </w:r>
      <w:r w:rsidR="009C5D57">
        <w:rPr>
          <w:rFonts w:ascii="Times New Roman" w:hAnsi="Times New Roman" w:cs="Times New Roman"/>
          <w:sz w:val="28"/>
          <w:szCs w:val="28"/>
        </w:rPr>
        <w:t>»</w:t>
      </w:r>
      <w:r w:rsidR="00E8440A">
        <w:rPr>
          <w:rFonts w:ascii="Times New Roman" w:hAnsi="Times New Roman" w:cs="Times New Roman"/>
          <w:sz w:val="28"/>
          <w:szCs w:val="28"/>
        </w:rPr>
        <w:t xml:space="preserve"> начато благоустройство </w:t>
      </w:r>
      <w:r w:rsidR="008139A9">
        <w:rPr>
          <w:rFonts w:ascii="Times New Roman" w:hAnsi="Times New Roman" w:cs="Times New Roman"/>
          <w:sz w:val="28"/>
          <w:szCs w:val="28"/>
        </w:rPr>
        <w:t>парка  села  Советское.</w:t>
      </w:r>
    </w:p>
    <w:p w:rsidR="00081517" w:rsidRDefault="00695AF4" w:rsidP="004C41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5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4000">
        <w:rPr>
          <w:rFonts w:ascii="Times New Roman" w:hAnsi="Times New Roman" w:cs="Times New Roman"/>
          <w:sz w:val="28"/>
          <w:szCs w:val="28"/>
        </w:rPr>
        <w:t>Построена районная поликлиника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на 150 посещений в смену, </w:t>
      </w:r>
      <w:r w:rsidR="006B4000">
        <w:rPr>
          <w:rFonts w:ascii="Times New Roman" w:hAnsi="Times New Roman" w:cs="Times New Roman"/>
          <w:sz w:val="28"/>
          <w:szCs w:val="28"/>
        </w:rPr>
        <w:t>продолжается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газификация района.</w:t>
      </w:r>
      <w:r w:rsidR="00081517">
        <w:rPr>
          <w:rFonts w:ascii="Times New Roman" w:hAnsi="Times New Roman" w:cs="Times New Roman"/>
          <w:sz w:val="28"/>
          <w:szCs w:val="28"/>
        </w:rPr>
        <w:t xml:space="preserve"> </w:t>
      </w:r>
      <w:r w:rsidRPr="00081517">
        <w:rPr>
          <w:rFonts w:ascii="Times New Roman" w:hAnsi="Times New Roman" w:cs="Times New Roman"/>
          <w:sz w:val="28"/>
          <w:szCs w:val="28"/>
        </w:rPr>
        <w:t xml:space="preserve">Наибольшие </w:t>
      </w:r>
      <w:r w:rsidR="00554B78" w:rsidRPr="00081517">
        <w:rPr>
          <w:rFonts w:ascii="Times New Roman" w:hAnsi="Times New Roman" w:cs="Times New Roman"/>
          <w:sz w:val="28"/>
          <w:szCs w:val="28"/>
        </w:rPr>
        <w:t xml:space="preserve"> инвестиционные вложения приходятся на социальную сферу, обрабатывающие производства, сельское хозяйство. </w:t>
      </w:r>
    </w:p>
    <w:p w:rsidR="00554B78" w:rsidRPr="00E8440A" w:rsidRDefault="00153231" w:rsidP="009F637E">
      <w:pPr>
        <w:jc w:val="both"/>
        <w:rPr>
          <w:rFonts w:ascii="Times New Roman" w:hAnsi="Times New Roman" w:cs="Times New Roman"/>
          <w:sz w:val="28"/>
          <w:szCs w:val="28"/>
        </w:rPr>
      </w:pPr>
      <w:r w:rsidRPr="00081517">
        <w:rPr>
          <w:rFonts w:ascii="Times New Roman" w:hAnsi="Times New Roman" w:cs="Times New Roman"/>
          <w:sz w:val="28"/>
          <w:szCs w:val="28"/>
        </w:rPr>
        <w:t>Мы приглашаем к сотрудничеству и готовы оказать помощь инвестиционным проектам</w:t>
      </w:r>
      <w:r w:rsidR="00D3128C" w:rsidRPr="00081517">
        <w:rPr>
          <w:rFonts w:ascii="Times New Roman" w:hAnsi="Times New Roman" w:cs="Times New Roman"/>
          <w:sz w:val="28"/>
          <w:szCs w:val="28"/>
        </w:rPr>
        <w:t>, ведущим к развитию района, росту благосостояния и качества жизни населения.</w:t>
      </w:r>
      <w:r w:rsidRPr="000815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4B78" w:rsidRPr="00E8440A" w:rsidSect="00D3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42" w:rsidRDefault="00E64F42" w:rsidP="00F03986">
      <w:pPr>
        <w:spacing w:after="0" w:line="240" w:lineRule="auto"/>
      </w:pPr>
      <w:r>
        <w:separator/>
      </w:r>
    </w:p>
  </w:endnote>
  <w:endnote w:type="continuationSeparator" w:id="0">
    <w:p w:rsidR="00E64F42" w:rsidRDefault="00E64F42" w:rsidP="00F0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42" w:rsidRDefault="00E64F42" w:rsidP="00F03986">
      <w:pPr>
        <w:spacing w:after="0" w:line="240" w:lineRule="auto"/>
      </w:pPr>
      <w:r>
        <w:separator/>
      </w:r>
    </w:p>
  </w:footnote>
  <w:footnote w:type="continuationSeparator" w:id="0">
    <w:p w:rsidR="00E64F42" w:rsidRDefault="00E64F42" w:rsidP="00F03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986"/>
    <w:rsid w:val="00005242"/>
    <w:rsid w:val="00060516"/>
    <w:rsid w:val="00081517"/>
    <w:rsid w:val="000A72F1"/>
    <w:rsid w:val="000B28EF"/>
    <w:rsid w:val="000B59C9"/>
    <w:rsid w:val="000E5BCA"/>
    <w:rsid w:val="0013142F"/>
    <w:rsid w:val="00153231"/>
    <w:rsid w:val="001538A0"/>
    <w:rsid w:val="00171B7F"/>
    <w:rsid w:val="00270612"/>
    <w:rsid w:val="002B056A"/>
    <w:rsid w:val="002B47CF"/>
    <w:rsid w:val="0030701A"/>
    <w:rsid w:val="00316B86"/>
    <w:rsid w:val="0034217F"/>
    <w:rsid w:val="00364675"/>
    <w:rsid w:val="003927C3"/>
    <w:rsid w:val="003F1C73"/>
    <w:rsid w:val="00406441"/>
    <w:rsid w:val="00430AA5"/>
    <w:rsid w:val="004C41B3"/>
    <w:rsid w:val="004D5643"/>
    <w:rsid w:val="004F0710"/>
    <w:rsid w:val="00506A66"/>
    <w:rsid w:val="00554B78"/>
    <w:rsid w:val="00592AA5"/>
    <w:rsid w:val="00594F62"/>
    <w:rsid w:val="005D05DF"/>
    <w:rsid w:val="00621AE6"/>
    <w:rsid w:val="00631882"/>
    <w:rsid w:val="00644E6E"/>
    <w:rsid w:val="00670088"/>
    <w:rsid w:val="00682C88"/>
    <w:rsid w:val="00684F15"/>
    <w:rsid w:val="00685FBC"/>
    <w:rsid w:val="00695AF4"/>
    <w:rsid w:val="0069668F"/>
    <w:rsid w:val="006B4000"/>
    <w:rsid w:val="006C6C08"/>
    <w:rsid w:val="006F093E"/>
    <w:rsid w:val="00704271"/>
    <w:rsid w:val="007059F9"/>
    <w:rsid w:val="00732675"/>
    <w:rsid w:val="00760ECA"/>
    <w:rsid w:val="00775C85"/>
    <w:rsid w:val="00781215"/>
    <w:rsid w:val="007A302D"/>
    <w:rsid w:val="007C7A03"/>
    <w:rsid w:val="008139A9"/>
    <w:rsid w:val="00816BBD"/>
    <w:rsid w:val="008C3A54"/>
    <w:rsid w:val="009C5D57"/>
    <w:rsid w:val="009F637E"/>
    <w:rsid w:val="00A06202"/>
    <w:rsid w:val="00A0662F"/>
    <w:rsid w:val="00A23E7C"/>
    <w:rsid w:val="00A7413C"/>
    <w:rsid w:val="00A76818"/>
    <w:rsid w:val="00AA7278"/>
    <w:rsid w:val="00B16CD5"/>
    <w:rsid w:val="00B4119F"/>
    <w:rsid w:val="00B455A1"/>
    <w:rsid w:val="00B57D8A"/>
    <w:rsid w:val="00B6357C"/>
    <w:rsid w:val="00BD5729"/>
    <w:rsid w:val="00C056DE"/>
    <w:rsid w:val="00C457FC"/>
    <w:rsid w:val="00CA52D2"/>
    <w:rsid w:val="00CB5F40"/>
    <w:rsid w:val="00D3128C"/>
    <w:rsid w:val="00D4583E"/>
    <w:rsid w:val="00D60CB7"/>
    <w:rsid w:val="00E33363"/>
    <w:rsid w:val="00E62562"/>
    <w:rsid w:val="00E64F42"/>
    <w:rsid w:val="00E829F5"/>
    <w:rsid w:val="00E8440A"/>
    <w:rsid w:val="00EC5012"/>
    <w:rsid w:val="00F03986"/>
    <w:rsid w:val="00F04366"/>
    <w:rsid w:val="00F662FF"/>
    <w:rsid w:val="00FE2982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986"/>
  </w:style>
  <w:style w:type="paragraph" w:styleId="a5">
    <w:name w:val="footer"/>
    <w:basedOn w:val="a"/>
    <w:link w:val="a6"/>
    <w:uiPriority w:val="99"/>
    <w:semiHidden/>
    <w:unhideWhenUsed/>
    <w:rsid w:val="00F0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986"/>
  </w:style>
  <w:style w:type="paragraph" w:styleId="a7">
    <w:name w:val="Normal (Web)"/>
    <w:basedOn w:val="a"/>
    <w:uiPriority w:val="99"/>
    <w:unhideWhenUsed/>
    <w:rsid w:val="0050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14B1-62D5-48CE-A67D-33BB2E07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51</cp:revision>
  <cp:lastPrinted>2024-03-01T03:16:00Z</cp:lastPrinted>
  <dcterms:created xsi:type="dcterms:W3CDTF">2016-06-15T05:26:00Z</dcterms:created>
  <dcterms:modified xsi:type="dcterms:W3CDTF">2024-04-05T08:14:00Z</dcterms:modified>
</cp:coreProperties>
</file>