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3E" w:rsidRPr="0078053E" w:rsidRDefault="00F44A75" w:rsidP="0078053E">
      <w:pPr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92BDF4" wp14:editId="5C8DEA31">
            <wp:simplePos x="0" y="0"/>
            <wp:positionH relativeFrom="column">
              <wp:posOffset>5979160</wp:posOffset>
            </wp:positionH>
            <wp:positionV relativeFrom="paragraph">
              <wp:posOffset>-325755</wp:posOffset>
            </wp:positionV>
            <wp:extent cx="914400" cy="13271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53E" w:rsidRPr="0078053E">
        <w:rPr>
          <w:rFonts w:ascii="Times New Roman" w:hAnsi="Times New Roman" w:cs="Times New Roman"/>
          <w:b/>
          <w:bCs/>
        </w:rPr>
        <w:t>ТРЕБОВАНИЕ К КАНДИДАТАМ</w:t>
      </w:r>
    </w:p>
    <w:p w:rsidR="00554D6F" w:rsidRPr="00F44A75" w:rsidRDefault="00432473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>Возраст</w:t>
      </w:r>
      <w:r w:rsidR="0082228B" w:rsidRPr="00F44A75">
        <w:rPr>
          <w:rFonts w:ascii="Times New Roman" w:hAnsi="Times New Roman" w:cs="Times New Roman"/>
          <w:b/>
          <w:bCs/>
          <w:iCs/>
        </w:rPr>
        <w:t xml:space="preserve">: </w:t>
      </w:r>
      <w:r w:rsidR="0082228B" w:rsidRPr="00F44A75">
        <w:rPr>
          <w:rFonts w:ascii="Times New Roman" w:hAnsi="Times New Roman" w:cs="Times New Roman"/>
          <w:iCs/>
        </w:rPr>
        <w:t>от 18 лет;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 xml:space="preserve">состояние здоровья: </w:t>
      </w:r>
      <w:r w:rsidRPr="00F44A75">
        <w:rPr>
          <w:rFonts w:ascii="Times New Roman" w:hAnsi="Times New Roman" w:cs="Times New Roman"/>
          <w:iCs/>
        </w:rPr>
        <w:t>«А» или «Б»;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 xml:space="preserve">образование: </w:t>
      </w:r>
      <w:r w:rsidRPr="00F44A75">
        <w:rPr>
          <w:rFonts w:ascii="Times New Roman" w:hAnsi="Times New Roman" w:cs="Times New Roman"/>
          <w:iCs/>
        </w:rPr>
        <w:t>не ниже основного общего;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 xml:space="preserve">профпригодность: </w:t>
      </w:r>
      <w:r w:rsidRPr="00F44A75">
        <w:rPr>
          <w:rFonts w:ascii="Times New Roman" w:hAnsi="Times New Roman" w:cs="Times New Roman"/>
          <w:iCs/>
          <w:lang w:val="en-US"/>
        </w:rPr>
        <w:t>I</w:t>
      </w:r>
      <w:r w:rsidRPr="00F44A75">
        <w:rPr>
          <w:rFonts w:ascii="Times New Roman" w:hAnsi="Times New Roman" w:cs="Times New Roman"/>
          <w:iCs/>
        </w:rPr>
        <w:t>,</w:t>
      </w:r>
      <w:r w:rsidR="00432473">
        <w:rPr>
          <w:rFonts w:ascii="Times New Roman" w:hAnsi="Times New Roman" w:cs="Times New Roman"/>
          <w:iCs/>
        </w:rPr>
        <w:t xml:space="preserve"> </w:t>
      </w:r>
      <w:r w:rsidRPr="00F44A75">
        <w:rPr>
          <w:rFonts w:ascii="Times New Roman" w:hAnsi="Times New Roman" w:cs="Times New Roman"/>
          <w:iCs/>
          <w:lang w:val="en-US"/>
        </w:rPr>
        <w:t>II</w:t>
      </w:r>
      <w:r w:rsidRPr="00F44A75">
        <w:rPr>
          <w:rFonts w:ascii="Times New Roman" w:hAnsi="Times New Roman" w:cs="Times New Roman"/>
          <w:iCs/>
        </w:rPr>
        <w:t xml:space="preserve"> категории. При отсутствии </w:t>
      </w:r>
      <w:proofErr w:type="gramStart"/>
      <w:r w:rsidRPr="00F44A75">
        <w:rPr>
          <w:rFonts w:ascii="Times New Roman" w:hAnsi="Times New Roman" w:cs="Times New Roman"/>
          <w:iCs/>
        </w:rPr>
        <w:t>таких</w:t>
      </w:r>
      <w:proofErr w:type="gramEnd"/>
      <w:r w:rsidRPr="00F44A75">
        <w:rPr>
          <w:rFonts w:ascii="Times New Roman" w:hAnsi="Times New Roman" w:cs="Times New Roman"/>
          <w:iCs/>
        </w:rPr>
        <w:t xml:space="preserve"> рассматриваются кандидаты с </w:t>
      </w:r>
      <w:r w:rsidRPr="00F44A75">
        <w:rPr>
          <w:rFonts w:ascii="Times New Roman" w:hAnsi="Times New Roman" w:cs="Times New Roman"/>
          <w:iCs/>
          <w:lang w:val="en-US"/>
        </w:rPr>
        <w:t>III</w:t>
      </w:r>
      <w:r w:rsidRPr="00F44A75">
        <w:rPr>
          <w:rFonts w:ascii="Times New Roman" w:hAnsi="Times New Roman" w:cs="Times New Roman"/>
          <w:iCs/>
        </w:rPr>
        <w:t xml:space="preserve"> категорией</w:t>
      </w:r>
      <w:r w:rsidR="00F44A75">
        <w:rPr>
          <w:rFonts w:ascii="Times New Roman" w:hAnsi="Times New Roman" w:cs="Times New Roman"/>
          <w:iCs/>
        </w:rPr>
        <w:t>;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  <w:tab w:val="left" w:pos="142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 xml:space="preserve">физическая подготовленность: </w:t>
      </w:r>
      <w:r w:rsidRPr="00F44A75">
        <w:rPr>
          <w:rFonts w:ascii="Times New Roman" w:hAnsi="Times New Roman" w:cs="Times New Roman"/>
          <w:iCs/>
        </w:rPr>
        <w:t>выполнение минимальных требова</w:t>
      </w:r>
      <w:r w:rsidR="00432473">
        <w:rPr>
          <w:rFonts w:ascii="Times New Roman" w:hAnsi="Times New Roman" w:cs="Times New Roman"/>
          <w:iCs/>
        </w:rPr>
        <w:t>ний (35 отжиманий, бег 100 м 15 </w:t>
      </w:r>
      <w:r w:rsidRPr="00F44A75">
        <w:rPr>
          <w:rFonts w:ascii="Times New Roman" w:hAnsi="Times New Roman" w:cs="Times New Roman"/>
          <w:iCs/>
        </w:rPr>
        <w:t>сек., 1 км 4м 20 сек.)</w:t>
      </w:r>
      <w:r w:rsidR="00F44A75">
        <w:rPr>
          <w:rFonts w:ascii="Times New Roman" w:hAnsi="Times New Roman" w:cs="Times New Roman"/>
          <w:iCs/>
        </w:rPr>
        <w:t>;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  <w:iCs/>
        </w:rPr>
        <w:t>сбор документов в соответствии с перечнем</w:t>
      </w:r>
      <w:r w:rsidR="00F44A75">
        <w:rPr>
          <w:rFonts w:ascii="Times New Roman" w:hAnsi="Times New Roman" w:cs="Times New Roman"/>
          <w:b/>
          <w:bCs/>
          <w:iCs/>
        </w:rPr>
        <w:t>.</w:t>
      </w:r>
    </w:p>
    <w:p w:rsidR="0078053E" w:rsidRPr="00F44A75" w:rsidRDefault="0078053E" w:rsidP="00F44A75">
      <w:pPr>
        <w:pStyle w:val="a5"/>
        <w:tabs>
          <w:tab w:val="left" w:pos="0"/>
          <w:tab w:val="left" w:pos="142"/>
        </w:tabs>
        <w:spacing w:after="0"/>
        <w:ind w:left="142"/>
        <w:rPr>
          <w:rFonts w:ascii="Times New Roman" w:hAnsi="Times New Roman" w:cs="Times New Roman"/>
          <w:i/>
        </w:rPr>
      </w:pPr>
      <w:r w:rsidRPr="00F44A75">
        <w:rPr>
          <w:rFonts w:ascii="Times New Roman" w:hAnsi="Times New Roman" w:cs="Times New Roman"/>
          <w:b/>
          <w:bCs/>
          <w:i/>
        </w:rPr>
        <w:t>Для медицинских специальностей:</w:t>
      </w:r>
    </w:p>
    <w:p w:rsidR="00554D6F" w:rsidRPr="00F44A75" w:rsidRDefault="00F44A75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5E4E9D" wp14:editId="7BFABDB0">
            <wp:simplePos x="0" y="0"/>
            <wp:positionH relativeFrom="column">
              <wp:posOffset>-144145</wp:posOffset>
            </wp:positionH>
            <wp:positionV relativeFrom="paragraph">
              <wp:posOffset>132715</wp:posOffset>
            </wp:positionV>
            <wp:extent cx="7124700" cy="7496175"/>
            <wp:effectExtent l="0" t="0" r="0" b="952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28B" w:rsidRPr="00F44A75">
        <w:rPr>
          <w:rFonts w:ascii="Times New Roman" w:hAnsi="Times New Roman" w:cs="Times New Roman"/>
          <w:b/>
          <w:bCs/>
          <w:iCs/>
        </w:rPr>
        <w:t xml:space="preserve">образование: </w:t>
      </w:r>
      <w:r w:rsidR="0082228B" w:rsidRPr="00F44A75">
        <w:rPr>
          <w:rFonts w:ascii="Times New Roman" w:hAnsi="Times New Roman" w:cs="Times New Roman"/>
          <w:iCs/>
        </w:rPr>
        <w:t>профессиональное образование по профильной военной специальности.</w:t>
      </w:r>
    </w:p>
    <w:p w:rsidR="0078053E" w:rsidRPr="00F44A75" w:rsidRDefault="0078053E" w:rsidP="00F44A75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i/>
        </w:rPr>
      </w:pPr>
      <w:r w:rsidRPr="00F44A75">
        <w:rPr>
          <w:rFonts w:ascii="Times New Roman" w:hAnsi="Times New Roman" w:cs="Times New Roman"/>
          <w:b/>
          <w:bCs/>
          <w:i/>
        </w:rPr>
        <w:t>Для водителей:</w:t>
      </w:r>
    </w:p>
    <w:p w:rsidR="00554D6F" w:rsidRPr="00F44A75" w:rsidRDefault="0082228B" w:rsidP="0078053E">
      <w:pPr>
        <w:numPr>
          <w:ilvl w:val="0"/>
          <w:numId w:val="5"/>
        </w:numPr>
        <w:tabs>
          <w:tab w:val="left" w:pos="0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наличие водительского удостоверения: </w:t>
      </w:r>
      <w:r w:rsidRPr="00F44A75">
        <w:rPr>
          <w:rFonts w:ascii="Times New Roman" w:hAnsi="Times New Roman" w:cs="Times New Roman"/>
        </w:rPr>
        <w:t xml:space="preserve">категории </w:t>
      </w:r>
      <w:r w:rsidRPr="00F44A75">
        <w:rPr>
          <w:rFonts w:ascii="Times New Roman" w:hAnsi="Times New Roman" w:cs="Times New Roman"/>
          <w:lang w:val="en-US"/>
        </w:rPr>
        <w:t>C</w:t>
      </w:r>
      <w:r w:rsidRPr="00F44A75">
        <w:rPr>
          <w:rFonts w:ascii="Times New Roman" w:hAnsi="Times New Roman" w:cs="Times New Roman"/>
        </w:rPr>
        <w:t xml:space="preserve">, </w:t>
      </w:r>
      <w:r w:rsidRPr="00F44A75">
        <w:rPr>
          <w:rFonts w:ascii="Times New Roman" w:hAnsi="Times New Roman" w:cs="Times New Roman"/>
          <w:lang w:val="en-US"/>
        </w:rPr>
        <w:t>D</w:t>
      </w:r>
      <w:r w:rsidRPr="00F44A75">
        <w:rPr>
          <w:rFonts w:ascii="Times New Roman" w:hAnsi="Times New Roman" w:cs="Times New Roman"/>
        </w:rPr>
        <w:t xml:space="preserve">, </w:t>
      </w:r>
      <w:r w:rsidRPr="00F44A75">
        <w:rPr>
          <w:rFonts w:ascii="Times New Roman" w:hAnsi="Times New Roman" w:cs="Times New Roman"/>
          <w:lang w:val="en-US"/>
        </w:rPr>
        <w:t>E</w:t>
      </w:r>
      <w:r w:rsidRPr="00F44A75">
        <w:rPr>
          <w:rFonts w:ascii="Times New Roman" w:hAnsi="Times New Roman" w:cs="Times New Roman"/>
        </w:rPr>
        <w:t>.</w:t>
      </w:r>
    </w:p>
    <w:p w:rsidR="00F44A75" w:rsidRPr="00432473" w:rsidRDefault="00F44A75" w:rsidP="0078053E">
      <w:pPr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  <w:bCs/>
        </w:rPr>
      </w:pPr>
    </w:p>
    <w:p w:rsidR="0078053E" w:rsidRPr="0078053E" w:rsidRDefault="0078053E" w:rsidP="0078053E">
      <w:pPr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</w:rPr>
      </w:pPr>
      <w:r w:rsidRPr="0078053E">
        <w:rPr>
          <w:rFonts w:ascii="Times New Roman" w:hAnsi="Times New Roman" w:cs="Times New Roman"/>
          <w:b/>
          <w:bCs/>
        </w:rPr>
        <w:t>СРОКИ КОНТРАКТА</w:t>
      </w:r>
    </w:p>
    <w:p w:rsidR="0078053E" w:rsidRPr="00F44A75" w:rsidRDefault="00432473" w:rsidP="00F44A75">
      <w:pPr>
        <w:pStyle w:val="a5"/>
        <w:numPr>
          <w:ilvl w:val="0"/>
          <w:numId w:val="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proofErr w:type="gramStart"/>
      <w:r w:rsidRPr="00F44A75">
        <w:rPr>
          <w:rFonts w:ascii="Times New Roman" w:hAnsi="Times New Roman" w:cs="Times New Roman"/>
          <w:b/>
          <w:bCs/>
        </w:rPr>
        <w:t>Краткосрочный</w:t>
      </w:r>
      <w:proofErr w:type="gramEnd"/>
      <w:r w:rsidR="0078053E" w:rsidRPr="00F44A75">
        <w:rPr>
          <w:rFonts w:ascii="Times New Roman" w:hAnsi="Times New Roman" w:cs="Times New Roman"/>
          <w:b/>
          <w:bCs/>
        </w:rPr>
        <w:t xml:space="preserve">: </w:t>
      </w:r>
      <w:r w:rsidR="0078053E" w:rsidRPr="00F44A75">
        <w:rPr>
          <w:rFonts w:ascii="Times New Roman" w:hAnsi="Times New Roman" w:cs="Times New Roman"/>
        </w:rPr>
        <w:t>от 6 до 11 месяцев (для кандидатов, состоящих в запасе);</w:t>
      </w:r>
    </w:p>
    <w:p w:rsidR="0078053E" w:rsidRPr="00F44A75" w:rsidRDefault="0078053E" w:rsidP="00F44A75">
      <w:pPr>
        <w:pStyle w:val="a5"/>
        <w:numPr>
          <w:ilvl w:val="0"/>
          <w:numId w:val="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полный: </w:t>
      </w:r>
      <w:r w:rsidRPr="00F44A75">
        <w:rPr>
          <w:rFonts w:ascii="Times New Roman" w:hAnsi="Times New Roman" w:cs="Times New Roman"/>
        </w:rPr>
        <w:t xml:space="preserve">от 1 года </w:t>
      </w:r>
      <w:proofErr w:type="gramStart"/>
      <w:r w:rsidRPr="00F44A75">
        <w:rPr>
          <w:rFonts w:ascii="Times New Roman" w:hAnsi="Times New Roman" w:cs="Times New Roman"/>
        </w:rPr>
        <w:t xml:space="preserve">( </w:t>
      </w:r>
      <w:proofErr w:type="gramEnd"/>
      <w:r w:rsidRPr="00F44A75">
        <w:rPr>
          <w:rFonts w:ascii="Times New Roman" w:hAnsi="Times New Roman" w:cs="Times New Roman"/>
        </w:rPr>
        <w:t>при условии прохождения ранее кандидатом военной службы по контракту), от 2</w:t>
      </w:r>
      <w:r w:rsidR="00432473">
        <w:rPr>
          <w:rFonts w:ascii="Times New Roman" w:hAnsi="Times New Roman" w:cs="Times New Roman"/>
        </w:rPr>
        <w:t> </w:t>
      </w:r>
      <w:r w:rsidRPr="00F44A75">
        <w:rPr>
          <w:rFonts w:ascii="Times New Roman" w:hAnsi="Times New Roman" w:cs="Times New Roman"/>
        </w:rPr>
        <w:t>лет (для кандидатов, состоящих в запасе и не состоящих в запасе, получивших высшее профессиональное образование или среднее профессиональное образование).</w:t>
      </w:r>
    </w:p>
    <w:p w:rsidR="00F44A75" w:rsidRPr="00432473" w:rsidRDefault="00F44A75" w:rsidP="0078053E">
      <w:pPr>
        <w:pStyle w:val="a5"/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  <w:bCs/>
        </w:rPr>
      </w:pPr>
    </w:p>
    <w:p w:rsidR="0078053E" w:rsidRPr="0078053E" w:rsidRDefault="0078053E" w:rsidP="0078053E">
      <w:pPr>
        <w:pStyle w:val="a5"/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78053E">
        <w:rPr>
          <w:rFonts w:ascii="Times New Roman" w:hAnsi="Times New Roman" w:cs="Times New Roman"/>
          <w:b/>
          <w:bCs/>
        </w:rPr>
        <w:t xml:space="preserve">ПЕРЕЧЕНЬ ПРАВ И СОЦИАЛЬНЫХ ГАРАНТИЙ ВОЕННОСЛУЖАЩИХ, ПРИНИМАЮЩИХ УЧАСТИЕ В </w:t>
      </w:r>
      <w:proofErr w:type="gramStart"/>
      <w:r w:rsidRPr="0078053E">
        <w:rPr>
          <w:rFonts w:ascii="Times New Roman" w:hAnsi="Times New Roman" w:cs="Times New Roman"/>
          <w:b/>
          <w:bCs/>
        </w:rPr>
        <w:t>СВО И</w:t>
      </w:r>
      <w:proofErr w:type="gramEnd"/>
      <w:r w:rsidRPr="0078053E">
        <w:rPr>
          <w:rFonts w:ascii="Times New Roman" w:hAnsi="Times New Roman" w:cs="Times New Roman"/>
          <w:b/>
          <w:bCs/>
        </w:rPr>
        <w:t xml:space="preserve"> ЧЛЕНОВ ИХ СЕМЕЙ</w:t>
      </w:r>
    </w:p>
    <w:p w:rsidR="0078053E" w:rsidRPr="00F44A75" w:rsidRDefault="00432473" w:rsidP="00F44A75">
      <w:pPr>
        <w:pStyle w:val="a5"/>
        <w:numPr>
          <w:ilvl w:val="0"/>
          <w:numId w:val="4"/>
        </w:numPr>
        <w:tabs>
          <w:tab w:val="left" w:pos="142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Денежное </w:t>
      </w:r>
      <w:r w:rsidR="0078053E" w:rsidRPr="00F44A75">
        <w:rPr>
          <w:rFonts w:ascii="Times New Roman" w:hAnsi="Times New Roman" w:cs="Times New Roman"/>
          <w:b/>
          <w:bCs/>
        </w:rPr>
        <w:t>довольствие:</w:t>
      </w:r>
      <w:r w:rsidR="0078053E" w:rsidRPr="00F44A75">
        <w:rPr>
          <w:rFonts w:ascii="Times New Roman" w:hAnsi="Times New Roman" w:cs="Times New Roman"/>
        </w:rPr>
        <w:t xml:space="preserve"> до момента участия в СВО от 35 тыс. руб. ежемесячно, во время участия в СВО до 300 тыс. руб. ежемесячно (единовременная дополнительная выплата при заключении контракта от Правительства Алтайского края в размере 200</w:t>
      </w:r>
      <w:r>
        <w:rPr>
          <w:rFonts w:ascii="Times New Roman" w:hAnsi="Times New Roman" w:cs="Times New Roman"/>
        </w:rPr>
        <w:t xml:space="preserve"> </w:t>
      </w:r>
      <w:r w:rsidR="0078053E" w:rsidRPr="00F44A75">
        <w:rPr>
          <w:rFonts w:ascii="Times New Roman" w:hAnsi="Times New Roman" w:cs="Times New Roman"/>
        </w:rPr>
        <w:t>тыс. руб.)</w:t>
      </w:r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numPr>
          <w:ilvl w:val="0"/>
          <w:numId w:val="4"/>
        </w:numPr>
        <w:tabs>
          <w:tab w:val="left" w:pos="142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дополнительные выплаты участникам СВО: </w:t>
      </w:r>
      <w:r w:rsidRPr="00F44A75">
        <w:rPr>
          <w:rFonts w:ascii="Times New Roman" w:hAnsi="Times New Roman" w:cs="Times New Roman"/>
        </w:rPr>
        <w:t>за уничтожение вооружения, военной техники и живой силы противника от 50 тыс. до 300 тыс. руб.</w:t>
      </w:r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numPr>
          <w:ilvl w:val="0"/>
          <w:numId w:val="4"/>
        </w:numPr>
        <w:tabs>
          <w:tab w:val="left" w:pos="142"/>
        </w:tabs>
        <w:spacing w:after="0"/>
        <w:ind w:left="142" w:firstLine="0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социальные гарантии: </w:t>
      </w:r>
      <w:r w:rsidRPr="00F44A75">
        <w:rPr>
          <w:rFonts w:ascii="Times New Roman" w:hAnsi="Times New Roman" w:cs="Times New Roman"/>
        </w:rPr>
        <w:t>прием детей военнослужащих на обучение за счет бюджетных средств в образовательные организации высшего образования, право на получение статуса ветерана боевых действий и соответст</w:t>
      </w:r>
      <w:r w:rsidR="00F44A75" w:rsidRPr="00F44A75">
        <w:rPr>
          <w:rFonts w:ascii="Times New Roman" w:hAnsi="Times New Roman" w:cs="Times New Roman"/>
        </w:rPr>
        <w:t>вующих мер социальной поддержки.</w:t>
      </w:r>
    </w:p>
    <w:p w:rsidR="00F44A75" w:rsidRPr="0078053E" w:rsidRDefault="00F44A75" w:rsidP="00F44A75">
      <w:pPr>
        <w:pStyle w:val="a5"/>
        <w:tabs>
          <w:tab w:val="left" w:pos="142"/>
        </w:tabs>
        <w:spacing w:after="0"/>
        <w:ind w:left="142"/>
        <w:rPr>
          <w:rFonts w:ascii="Times New Roman" w:hAnsi="Times New Roman" w:cs="Times New Roman"/>
        </w:rPr>
      </w:pPr>
    </w:p>
    <w:p w:rsidR="0078053E" w:rsidRPr="00F44A75" w:rsidRDefault="00F44A75" w:rsidP="00F44A75">
      <w:pPr>
        <w:pStyle w:val="a5"/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  <w:bCs/>
          <w:lang w:val="en-US"/>
        </w:rPr>
      </w:pPr>
      <w:r w:rsidRPr="00F44A75">
        <w:rPr>
          <w:rFonts w:ascii="Times New Roman" w:hAnsi="Times New Roman" w:cs="Times New Roman"/>
          <w:b/>
          <w:bCs/>
          <w:lang w:val="en-US"/>
        </w:rPr>
        <w:t>В СЛУЧАЕ РАНЕНИЯ ВОЕННОСЛУЖАЩЕГО</w:t>
      </w:r>
    </w:p>
    <w:p w:rsidR="0078053E" w:rsidRPr="00F44A75" w:rsidRDefault="00432473" w:rsidP="00F44A75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Страховая </w:t>
      </w:r>
      <w:r w:rsidR="0078053E" w:rsidRPr="00F44A75">
        <w:rPr>
          <w:rFonts w:ascii="Times New Roman" w:hAnsi="Times New Roman" w:cs="Times New Roman"/>
          <w:b/>
          <w:bCs/>
        </w:rPr>
        <w:t xml:space="preserve">выплата в связи с получением легкого увечья: </w:t>
      </w:r>
      <w:r w:rsidR="0078053E" w:rsidRPr="00F44A75">
        <w:rPr>
          <w:rFonts w:ascii="Times New Roman" w:hAnsi="Times New Roman" w:cs="Times New Roman"/>
        </w:rPr>
        <w:t>(ранения</w:t>
      </w:r>
      <w:r>
        <w:rPr>
          <w:rFonts w:ascii="Times New Roman" w:hAnsi="Times New Roman" w:cs="Times New Roman"/>
        </w:rPr>
        <w:t>, травмы, контузии) – 74 211,60 </w:t>
      </w:r>
      <w:r w:rsidR="0078053E" w:rsidRPr="00F44A75">
        <w:rPr>
          <w:rFonts w:ascii="Times New Roman" w:hAnsi="Times New Roman" w:cs="Times New Roman"/>
        </w:rPr>
        <w:t>руб.;</w:t>
      </w:r>
    </w:p>
    <w:p w:rsidR="0078053E" w:rsidRPr="00F44A75" w:rsidRDefault="0078053E" w:rsidP="00F44A75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страховая выплата в связи с получением тяжелого увечья: </w:t>
      </w:r>
      <w:r w:rsidRPr="00F44A75">
        <w:rPr>
          <w:rFonts w:ascii="Times New Roman" w:hAnsi="Times New Roman" w:cs="Times New Roman"/>
        </w:rPr>
        <w:t>(р</w:t>
      </w:r>
      <w:r w:rsidR="00432473">
        <w:rPr>
          <w:rFonts w:ascii="Times New Roman" w:hAnsi="Times New Roman" w:cs="Times New Roman"/>
        </w:rPr>
        <w:t>анения, травмы, контузии) – 296 </w:t>
      </w:r>
      <w:r w:rsidRPr="00F44A75">
        <w:rPr>
          <w:rFonts w:ascii="Times New Roman" w:hAnsi="Times New Roman" w:cs="Times New Roman"/>
        </w:rPr>
        <w:t>846,40 руб.;</w:t>
      </w:r>
    </w:p>
    <w:p w:rsidR="0078053E" w:rsidRPr="00F44A75" w:rsidRDefault="0078053E" w:rsidP="00F44A75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страховая выплата в связи с увольнением с военной службы в течение одного года после получения ранения: </w:t>
      </w:r>
      <w:r w:rsidRPr="00F44A75">
        <w:rPr>
          <w:rFonts w:ascii="Times New Roman" w:hAnsi="Times New Roman" w:cs="Times New Roman"/>
        </w:rPr>
        <w:t>(увечья, травмы, контузии) – 2 968 464,04 руб.;</w:t>
      </w:r>
    </w:p>
    <w:p w:rsidR="0078053E" w:rsidRPr="00F44A75" w:rsidRDefault="0078053E" w:rsidP="00F44A75">
      <w:pPr>
        <w:pStyle w:val="a5"/>
        <w:tabs>
          <w:tab w:val="left" w:pos="567"/>
        </w:tabs>
        <w:spacing w:after="0"/>
        <w:ind w:left="142"/>
        <w:rPr>
          <w:rFonts w:ascii="Times New Roman" w:hAnsi="Times New Roman" w:cs="Times New Roman"/>
          <w:i/>
        </w:rPr>
      </w:pPr>
      <w:proofErr w:type="gramStart"/>
      <w:r w:rsidRPr="00F44A75">
        <w:rPr>
          <w:rFonts w:ascii="Times New Roman" w:hAnsi="Times New Roman" w:cs="Times New Roman"/>
          <w:i/>
        </w:rPr>
        <w:t>(Федеральный закон от 28.03.1998 г. № 50-ФЗ (ред. от 14.07.2022 г.)</w:t>
      </w:r>
      <w:proofErr w:type="gramEnd"/>
    </w:p>
    <w:p w:rsidR="0078053E" w:rsidRPr="00F44A75" w:rsidRDefault="0078053E" w:rsidP="00F44A75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дополнительная единовременная выплата в связи с получением ранения: </w:t>
      </w:r>
      <w:r w:rsidRPr="00F44A75">
        <w:rPr>
          <w:rFonts w:ascii="Times New Roman" w:hAnsi="Times New Roman" w:cs="Times New Roman"/>
        </w:rPr>
        <w:t>(ранения, тр</w:t>
      </w:r>
      <w:r w:rsidR="00F44A75">
        <w:rPr>
          <w:rFonts w:ascii="Times New Roman" w:hAnsi="Times New Roman" w:cs="Times New Roman"/>
        </w:rPr>
        <w:t>авмы, контузии) – 3 000 000 руб</w:t>
      </w:r>
      <w:r w:rsidR="003443D2">
        <w:rPr>
          <w:rFonts w:ascii="Times New Roman" w:hAnsi="Times New Roman" w:cs="Times New Roman"/>
        </w:rPr>
        <w:t>.</w:t>
      </w:r>
      <w:bookmarkStart w:id="0" w:name="_GoBack"/>
      <w:bookmarkEnd w:id="0"/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tabs>
          <w:tab w:val="left" w:pos="567"/>
        </w:tabs>
        <w:spacing w:after="0"/>
        <w:ind w:left="142"/>
        <w:rPr>
          <w:rFonts w:ascii="Times New Roman" w:hAnsi="Times New Roman" w:cs="Times New Roman"/>
          <w:i/>
        </w:rPr>
      </w:pPr>
      <w:r w:rsidRPr="00F44A75">
        <w:rPr>
          <w:rFonts w:ascii="Times New Roman" w:hAnsi="Times New Roman" w:cs="Times New Roman"/>
          <w:i/>
        </w:rPr>
        <w:t>(Указ Президента РФ от 05.03.2022 № 98)</w:t>
      </w:r>
    </w:p>
    <w:p w:rsidR="0078053E" w:rsidRPr="00F44A75" w:rsidRDefault="0078053E" w:rsidP="00F44A75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Единовременная выплата </w:t>
      </w:r>
      <w:r w:rsidRPr="00F44A75">
        <w:rPr>
          <w:rFonts w:ascii="Times New Roman" w:hAnsi="Times New Roman" w:cs="Times New Roman"/>
        </w:rPr>
        <w:t>от Правительства Алтайского края</w:t>
      </w:r>
      <w:r w:rsidRPr="00F44A75">
        <w:rPr>
          <w:rFonts w:ascii="Times New Roman" w:hAnsi="Times New Roman" w:cs="Times New Roman"/>
          <w:b/>
          <w:bCs/>
        </w:rPr>
        <w:t xml:space="preserve"> </w:t>
      </w:r>
      <w:r w:rsidRPr="00F44A75">
        <w:rPr>
          <w:rFonts w:ascii="Times New Roman" w:hAnsi="Times New Roman" w:cs="Times New Roman"/>
        </w:rPr>
        <w:t>– 500 000 руб.</w:t>
      </w:r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tabs>
          <w:tab w:val="left" w:pos="567"/>
        </w:tabs>
        <w:spacing w:after="0"/>
        <w:ind w:left="142"/>
        <w:rPr>
          <w:rFonts w:ascii="Times New Roman" w:hAnsi="Times New Roman" w:cs="Times New Roman"/>
          <w:i/>
        </w:rPr>
      </w:pPr>
      <w:r w:rsidRPr="00F44A75">
        <w:rPr>
          <w:rFonts w:ascii="Times New Roman" w:hAnsi="Times New Roman" w:cs="Times New Roman"/>
          <w:i/>
        </w:rPr>
        <w:t>(распоряжение Правительства Алтайско</w:t>
      </w:r>
      <w:r w:rsidR="00F44A75" w:rsidRPr="00F44A75">
        <w:rPr>
          <w:rFonts w:ascii="Times New Roman" w:hAnsi="Times New Roman" w:cs="Times New Roman"/>
          <w:i/>
        </w:rPr>
        <w:t>го края от 04.04.2022 № 133-р).</w:t>
      </w:r>
    </w:p>
    <w:p w:rsidR="00F44A75" w:rsidRDefault="00F44A75" w:rsidP="0078053E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b/>
          <w:bCs/>
        </w:rPr>
      </w:pPr>
    </w:p>
    <w:p w:rsidR="0078053E" w:rsidRPr="0078053E" w:rsidRDefault="00F44A75" w:rsidP="00F44A75">
      <w:pPr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</w:rPr>
      </w:pPr>
      <w:r w:rsidRPr="0078053E">
        <w:rPr>
          <w:rFonts w:ascii="Times New Roman" w:hAnsi="Times New Roman" w:cs="Times New Roman"/>
          <w:b/>
          <w:bCs/>
        </w:rPr>
        <w:t>В СЛУЧАЕ ГИБЕЛИ ВОЕННОСЛУЖАЩЕГО</w:t>
      </w:r>
    </w:p>
    <w:p w:rsidR="0078053E" w:rsidRPr="00F44A75" w:rsidRDefault="00432473" w:rsidP="00F44A75">
      <w:pPr>
        <w:pStyle w:val="a5"/>
        <w:numPr>
          <w:ilvl w:val="0"/>
          <w:numId w:val="8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Единовременное </w:t>
      </w:r>
      <w:r w:rsidR="0078053E" w:rsidRPr="00F44A75">
        <w:rPr>
          <w:rFonts w:ascii="Times New Roman" w:hAnsi="Times New Roman" w:cs="Times New Roman"/>
          <w:b/>
          <w:bCs/>
        </w:rPr>
        <w:t xml:space="preserve">пособие: </w:t>
      </w:r>
      <w:r w:rsidR="0078053E" w:rsidRPr="00F44A75">
        <w:rPr>
          <w:rFonts w:ascii="Times New Roman" w:hAnsi="Times New Roman" w:cs="Times New Roman"/>
        </w:rPr>
        <w:t>4 452 696, 06 руб</w:t>
      </w:r>
      <w:r w:rsidR="003443D2">
        <w:rPr>
          <w:rFonts w:ascii="Times New Roman" w:hAnsi="Times New Roman" w:cs="Times New Roman"/>
        </w:rPr>
        <w:t>.</w:t>
      </w:r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numPr>
          <w:ilvl w:val="0"/>
          <w:numId w:val="8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страховая выплата (в связи со смертью (гибелью) военнослужащего): </w:t>
      </w:r>
      <w:r w:rsidRPr="00F44A75">
        <w:rPr>
          <w:rFonts w:ascii="Times New Roman" w:hAnsi="Times New Roman" w:cs="Times New Roman"/>
        </w:rPr>
        <w:t xml:space="preserve">2 968 464,04 </w:t>
      </w:r>
      <w:proofErr w:type="spellStart"/>
      <w:r w:rsidRPr="00F44A75">
        <w:rPr>
          <w:rFonts w:ascii="Times New Roman" w:hAnsi="Times New Roman" w:cs="Times New Roman"/>
        </w:rPr>
        <w:t>руб</w:t>
      </w:r>
      <w:proofErr w:type="spellEnd"/>
      <w:r w:rsidR="00F44A75">
        <w:rPr>
          <w:rFonts w:ascii="Times New Roman" w:hAnsi="Times New Roman" w:cs="Times New Roman"/>
        </w:rPr>
        <w:t>;</w:t>
      </w:r>
    </w:p>
    <w:p w:rsidR="0078053E" w:rsidRPr="00F44A75" w:rsidRDefault="0078053E" w:rsidP="00F44A75">
      <w:pPr>
        <w:pStyle w:val="a5"/>
        <w:numPr>
          <w:ilvl w:val="0"/>
          <w:numId w:val="8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>дополнительная единовременная выплата:</w:t>
      </w:r>
      <w:r w:rsidRPr="00F44A75">
        <w:rPr>
          <w:rFonts w:ascii="Times New Roman" w:hAnsi="Times New Roman" w:cs="Times New Roman"/>
        </w:rPr>
        <w:t xml:space="preserve"> 5 000 000 руб</w:t>
      </w:r>
      <w:r w:rsidR="003443D2">
        <w:rPr>
          <w:rFonts w:ascii="Times New Roman" w:hAnsi="Times New Roman" w:cs="Times New Roman"/>
        </w:rPr>
        <w:t>.</w:t>
      </w:r>
      <w:r w:rsidR="00F44A75">
        <w:rPr>
          <w:rFonts w:ascii="Times New Roman" w:hAnsi="Times New Roman" w:cs="Times New Roman"/>
        </w:rPr>
        <w:t>;</w:t>
      </w:r>
    </w:p>
    <w:p w:rsidR="00F44A75" w:rsidRDefault="0078053E" w:rsidP="00F44A75">
      <w:pPr>
        <w:pStyle w:val="a5"/>
        <w:numPr>
          <w:ilvl w:val="0"/>
          <w:numId w:val="8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 xml:space="preserve">единовременная выплата от Администрации края: </w:t>
      </w:r>
      <w:r w:rsidRPr="00F44A75">
        <w:rPr>
          <w:rFonts w:ascii="Times New Roman" w:hAnsi="Times New Roman" w:cs="Times New Roman"/>
        </w:rPr>
        <w:t>1 000 000 руб</w:t>
      </w:r>
      <w:r w:rsidR="003443D2">
        <w:rPr>
          <w:rFonts w:ascii="Times New Roman" w:hAnsi="Times New Roman" w:cs="Times New Roman"/>
        </w:rPr>
        <w:t>.</w:t>
      </w:r>
      <w:r w:rsidR="00F44A75">
        <w:rPr>
          <w:rFonts w:ascii="Times New Roman" w:hAnsi="Times New Roman" w:cs="Times New Roman"/>
        </w:rPr>
        <w:t>;</w:t>
      </w:r>
    </w:p>
    <w:p w:rsidR="00F44A75" w:rsidRDefault="0078053E" w:rsidP="00F44A75">
      <w:pPr>
        <w:pStyle w:val="a5"/>
        <w:numPr>
          <w:ilvl w:val="0"/>
          <w:numId w:val="8"/>
        </w:num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F44A75">
        <w:rPr>
          <w:rFonts w:ascii="Times New Roman" w:hAnsi="Times New Roman" w:cs="Times New Roman"/>
          <w:b/>
          <w:bCs/>
        </w:rPr>
        <w:t>ежемесячная денежная компенсация членам семьи:</w:t>
      </w:r>
      <w:r w:rsidRPr="00F44A75">
        <w:rPr>
          <w:rFonts w:ascii="Times New Roman" w:hAnsi="Times New Roman" w:cs="Times New Roman"/>
        </w:rPr>
        <w:t xml:space="preserve"> 20 779,26 руб.</w:t>
      </w:r>
    </w:p>
    <w:p w:rsidR="00F44A75" w:rsidRPr="0082228B" w:rsidRDefault="00F44A75" w:rsidP="00F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 w:rsidRPr="0082228B"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BE5DABC" wp14:editId="3C056235">
            <wp:simplePos x="0" y="0"/>
            <wp:positionH relativeFrom="column">
              <wp:posOffset>-330130</wp:posOffset>
            </wp:positionH>
            <wp:positionV relativeFrom="paragraph">
              <wp:posOffset>1578506</wp:posOffset>
            </wp:positionV>
            <wp:extent cx="7124700" cy="7496175"/>
            <wp:effectExtent l="0" t="0" r="0" b="9525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28B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40F208C5" wp14:editId="204734FA">
            <wp:simplePos x="0" y="0"/>
            <wp:positionH relativeFrom="column">
              <wp:posOffset>5885901</wp:posOffset>
            </wp:positionH>
            <wp:positionV relativeFrom="paragraph">
              <wp:posOffset>-309833</wp:posOffset>
            </wp:positionV>
            <wp:extent cx="914400" cy="1327150"/>
            <wp:effectExtent l="0" t="0" r="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473">
        <w:rPr>
          <w:rFonts w:ascii="Times New Roman" w:hAnsi="Times New Roman" w:cs="Times New Roman"/>
          <w:b/>
          <w:sz w:val="28"/>
        </w:rPr>
        <w:t>ИНФОРМАЦИЯ ДЛЯ ПОСТУПЛЕНИЯ</w:t>
      </w:r>
      <w:r w:rsidRPr="0082228B">
        <w:rPr>
          <w:rFonts w:ascii="Times New Roman" w:hAnsi="Times New Roman" w:cs="Times New Roman"/>
          <w:b/>
          <w:sz w:val="28"/>
        </w:rPr>
        <w:t xml:space="preserve"> </w:t>
      </w:r>
      <w:r w:rsidR="00432473">
        <w:rPr>
          <w:rFonts w:ascii="Times New Roman" w:hAnsi="Times New Roman" w:cs="Times New Roman"/>
          <w:b/>
          <w:sz w:val="28"/>
        </w:rPr>
        <w:t>ГРАЖДАНИНА</w:t>
      </w:r>
    </w:p>
    <w:p w:rsidR="002910D6" w:rsidRPr="0082228B" w:rsidRDefault="00F44A75" w:rsidP="00F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228B">
        <w:rPr>
          <w:rFonts w:ascii="Times New Roman" w:hAnsi="Times New Roman" w:cs="Times New Roman"/>
          <w:b/>
          <w:sz w:val="28"/>
        </w:rPr>
        <w:t>НА ВОЕННУЮ СЛУЖБУ ПО КОНТРАКТУ</w:t>
      </w:r>
    </w:p>
    <w:p w:rsidR="00F44A75" w:rsidRPr="0082228B" w:rsidRDefault="00F44A75" w:rsidP="00F44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4A75" w:rsidRPr="0082228B" w:rsidRDefault="00F44A75" w:rsidP="00F44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АЛГОРИТМ</w:t>
      </w:r>
    </w:p>
    <w:p w:rsidR="00F44A75" w:rsidRPr="0082228B" w:rsidRDefault="00F44A75" w:rsidP="00F44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действий гражданина, поступающего на военную службу по контракту.</w:t>
      </w:r>
    </w:p>
    <w:p w:rsidR="00F44A75" w:rsidRPr="0082228B" w:rsidRDefault="00F44A75" w:rsidP="00F44A75">
      <w:pPr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 xml:space="preserve">Связаться с должностными лицами пункта отбора на военную службу по контракту (1 разряда) г. Барнаул для разъяснения порядка прохождения мероприятий гражданина, поступающего на военную службу по контракту по телефону </w:t>
      </w:r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 xml:space="preserve">8(3852)61-15-07. 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(Подать заявку на Едином портале государственных услуг о желании поступить на военную службу по контракту).</w:t>
      </w: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Подать заявление, о желании поступить на военную службу по контракту на пункте отбора на военную службу по контракту (1 разряда) г. Барнаул (</w:t>
      </w:r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адрес: г. Барнаул, ул. Цеховая, д. 25)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.</w:t>
      </w: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proofErr w:type="gramStart"/>
      <w:r w:rsidRPr="0082228B">
        <w:rPr>
          <w:rFonts w:ascii="Times New Roman" w:eastAsia="Times New Roman" w:hAnsi="Times New Roman" w:cs="Times New Roman"/>
          <w:szCs w:val="19"/>
          <w:lang w:eastAsia="ru-RU"/>
        </w:rPr>
        <w:t>Пройти профессионально-психологическое тестирование на пункте отбора на военную службу по контракту (1 разряда) г. Барнаул (</w:t>
      </w:r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адрес: г. Барнаул, ул. Цеховая, д. 25)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.</w:t>
      </w:r>
      <w:proofErr w:type="gramEnd"/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Пройти военно-врачебную комиссию в Центре военно-врачебной экспертизы военного комиссариата Алтайского края (</w:t>
      </w:r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 xml:space="preserve">адрес: г. Барнаул, ул. </w:t>
      </w:r>
      <w:proofErr w:type="spellStart"/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Папанинцев</w:t>
      </w:r>
      <w:proofErr w:type="spellEnd"/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, д. 192)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. При себе иметь:</w:t>
      </w:r>
    </w:p>
    <w:p w:rsidR="00F44A75" w:rsidRPr="0082228B" w:rsidRDefault="00F44A75" w:rsidP="00432473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амбулаторная карта;</w:t>
      </w:r>
    </w:p>
    <w:p w:rsidR="00F44A75" w:rsidRPr="0082228B" w:rsidRDefault="00F44A75" w:rsidP="00432473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справка от психиатра;</w:t>
      </w:r>
    </w:p>
    <w:p w:rsidR="00F44A75" w:rsidRPr="0082228B" w:rsidRDefault="00F44A75" w:rsidP="00432473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справка от нарколога.</w:t>
      </w: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 xml:space="preserve">Предоставить необходимые документы на пункт отбора на военную службу по контракту (1 разряда) г. </w:t>
      </w:r>
      <w:r w:rsidR="00432473">
        <w:rPr>
          <w:rFonts w:ascii="Times New Roman" w:eastAsia="Times New Roman" w:hAnsi="Times New Roman" w:cs="Times New Roman"/>
          <w:szCs w:val="19"/>
          <w:lang w:eastAsia="ru-RU"/>
        </w:rPr>
        <w:t> Б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арнаул в соответствии с Перечнем материалов личного дела гражданина, поступающего на военную службу по контракту (на обороте) (</w:t>
      </w:r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адрес: г. Барнаул, ул. </w:t>
      </w:r>
      <w:proofErr w:type="gramStart"/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>Цеховая</w:t>
      </w:r>
      <w:proofErr w:type="gramEnd"/>
      <w:r w:rsidRPr="0082228B">
        <w:rPr>
          <w:rFonts w:ascii="Times New Roman" w:eastAsia="Times New Roman" w:hAnsi="Times New Roman" w:cs="Times New Roman"/>
          <w:b/>
          <w:szCs w:val="19"/>
          <w:lang w:eastAsia="ru-RU"/>
        </w:rPr>
        <w:t xml:space="preserve">, д. 25). </w:t>
      </w:r>
      <w:r w:rsidRPr="0082228B">
        <w:rPr>
          <w:rFonts w:ascii="Times New Roman" w:eastAsia="Times New Roman" w:hAnsi="Times New Roman" w:cs="Times New Roman"/>
          <w:szCs w:val="19"/>
          <w:lang w:eastAsia="ru-RU"/>
        </w:rPr>
        <w:t>Убыть домой.</w:t>
      </w: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Решение совместной комиссии будет доведено посредством телефонной связи.</w:t>
      </w:r>
    </w:p>
    <w:p w:rsidR="00F44A75" w:rsidRPr="0082228B" w:rsidRDefault="00F44A75" w:rsidP="0043247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 xml:space="preserve"> Прибыть на пункт отбора на военную службу по контракту (1 разряда) г. Барнаул получить необходимые документы для последующего убытия в войсковую часть:</w:t>
      </w:r>
    </w:p>
    <w:p w:rsidR="00F44A75" w:rsidRPr="0082228B" w:rsidRDefault="00F44A75" w:rsidP="00432473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выписка из приказа о назначении на должность;</w:t>
      </w:r>
    </w:p>
    <w:p w:rsidR="00F44A75" w:rsidRPr="0082228B" w:rsidRDefault="00F44A75" w:rsidP="00432473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предписание на убытие в войсковую часть;</w:t>
      </w:r>
    </w:p>
    <w:p w:rsidR="00F44A75" w:rsidRPr="0082228B" w:rsidRDefault="00F44A75" w:rsidP="00432473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Cs w:val="19"/>
          <w:lang w:eastAsia="ru-RU"/>
        </w:rPr>
      </w:pPr>
      <w:r w:rsidRPr="0082228B">
        <w:rPr>
          <w:rFonts w:ascii="Times New Roman" w:eastAsia="Times New Roman" w:hAnsi="Times New Roman" w:cs="Times New Roman"/>
          <w:szCs w:val="19"/>
          <w:lang w:eastAsia="ru-RU"/>
        </w:rPr>
        <w:t>воинский перевозочный документ (по необходимости).</w:t>
      </w:r>
    </w:p>
    <w:p w:rsidR="00F44A75" w:rsidRPr="0082228B" w:rsidRDefault="00F44A75" w:rsidP="00432473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44A75" w:rsidRPr="0082228B" w:rsidRDefault="00F44A75" w:rsidP="00F44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</w:t>
      </w:r>
    </w:p>
    <w:p w:rsidR="00F44A75" w:rsidRPr="0082228B" w:rsidRDefault="00F44A75" w:rsidP="00F44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2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материалов личного дела гражданина, поступающего на военную службу по контракту.</w:t>
      </w:r>
    </w:p>
    <w:p w:rsidR="00F44A75" w:rsidRPr="0082228B" w:rsidRDefault="00F44A75" w:rsidP="00F44A75">
      <w:pPr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Автобиография, написанная собственноручно в произвольной форме (2 экземпляра).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трудовой книжки.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Копии документов, подтверждающих профессиональное или иное образование (школа, техникум, ВУЗ, ПТУ, колледж и т.д.).</w:t>
      </w:r>
      <w:proofErr w:type="gramEnd"/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Фотографии размером 3 х 4 см - 2 шт. (анфас) </w:t>
      </w:r>
      <w:r w:rsidRPr="0082228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(в гражданской форме, цветная матовая)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Фотографии размером 4 х 6 см - 2 шт. (анфас) </w:t>
      </w:r>
      <w:r w:rsidRPr="0082228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(в гражданской форме, цветная матовая)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Фотография размером 9 х 12 см – 1 шт. (анфас) </w:t>
      </w:r>
      <w:r w:rsidRPr="0082228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(в гражданской форме, цветная матовая)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свидетельства о рождении.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Служебная характеристика с последнего места работы (учебы, службы, уполномоченного лица местного органа власти).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военного билета (все заполненные листы)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паспорта (1, 2 листы, регистрация).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Копии свидетельств о браке и рождении детей для женатых (замужних) кандидатов.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свидетельства о постановке на учет в налоговом органе физического лица по месту жительства (ИНН).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СНИЛС.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водительского удостоверения.</w:t>
      </w:r>
    </w:p>
    <w:p w:rsidR="00F44A75" w:rsidRPr="0082228B" w:rsidRDefault="00F44A75" w:rsidP="00432473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</w:pPr>
      <w:r w:rsidRPr="0082228B">
        <w:rPr>
          <w:rFonts w:ascii="Times New Roman" w:eastAsia="Times New Roman" w:hAnsi="Times New Roman" w:cs="Times New Roman"/>
          <w:sz w:val="24"/>
          <w:szCs w:val="21"/>
          <w:lang w:eastAsia="ru-RU"/>
        </w:rPr>
        <w:t>Реквизиты банковской карты (БИК и номер счета) (если нет, открыть</w:t>
      </w:r>
      <w:r w:rsidRPr="0082228B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 xml:space="preserve"> счет должен быть открыт только на платежную систему МИР).</w:t>
      </w:r>
    </w:p>
    <w:p w:rsidR="00F44A75" w:rsidRPr="00F44A75" w:rsidRDefault="00F44A75" w:rsidP="0082228B">
      <w:pPr>
        <w:pStyle w:val="a5"/>
        <w:ind w:left="0"/>
        <w:jc w:val="both"/>
        <w:rPr>
          <w:rFonts w:ascii="Times New Roman" w:hAnsi="Times New Roman" w:cs="Times New Roman"/>
          <w:b/>
        </w:rPr>
      </w:pPr>
      <w:r w:rsidRPr="0082228B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 xml:space="preserve">По вопросам поступления на военную службу по контракту обращаться: по адресу г. Барнаул, ул. </w:t>
      </w:r>
      <w:proofErr w:type="gramStart"/>
      <w:r w:rsidRPr="0082228B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>Цеховая</w:t>
      </w:r>
      <w:proofErr w:type="gramEnd"/>
      <w:r w:rsidRPr="0082228B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>, д. 25, телефон 8 (3852) 61-15-07</w:t>
      </w:r>
    </w:p>
    <w:sectPr w:rsidR="00F44A75" w:rsidRPr="00F44A75" w:rsidSect="00F44A75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CFF"/>
    <w:multiLevelType w:val="hybridMultilevel"/>
    <w:tmpl w:val="F10AA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115EC"/>
    <w:multiLevelType w:val="hybridMultilevel"/>
    <w:tmpl w:val="7610B27A"/>
    <w:lvl w:ilvl="0" w:tplc="D4F43C58">
      <w:start w:val="1"/>
      <w:numFmt w:val="bullet"/>
      <w:lvlText w:val=""/>
      <w:lvlJc w:val="left"/>
      <w:pPr>
        <w:ind w:left="794" w:hanging="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9D33E9"/>
    <w:multiLevelType w:val="hybridMultilevel"/>
    <w:tmpl w:val="EFE2715C"/>
    <w:lvl w:ilvl="0" w:tplc="15CA24E6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10F8B"/>
    <w:multiLevelType w:val="hybridMultilevel"/>
    <w:tmpl w:val="7C82F396"/>
    <w:lvl w:ilvl="0" w:tplc="2AC88B88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32020"/>
    <w:multiLevelType w:val="hybridMultilevel"/>
    <w:tmpl w:val="2208F6DC"/>
    <w:lvl w:ilvl="0" w:tplc="D4F43C58">
      <w:start w:val="1"/>
      <w:numFmt w:val="bullet"/>
      <w:lvlText w:val=""/>
      <w:lvlJc w:val="left"/>
      <w:pPr>
        <w:ind w:left="794" w:hanging="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F17545"/>
    <w:multiLevelType w:val="hybridMultilevel"/>
    <w:tmpl w:val="522CEB20"/>
    <w:lvl w:ilvl="0" w:tplc="D4F43C58">
      <w:start w:val="1"/>
      <w:numFmt w:val="bullet"/>
      <w:lvlText w:val=""/>
      <w:lvlJc w:val="left"/>
      <w:pPr>
        <w:ind w:left="227" w:hanging="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9783E"/>
    <w:multiLevelType w:val="hybridMultilevel"/>
    <w:tmpl w:val="566CF594"/>
    <w:lvl w:ilvl="0" w:tplc="E806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0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2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49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0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68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29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0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EB6789"/>
    <w:multiLevelType w:val="hybridMultilevel"/>
    <w:tmpl w:val="92707BF6"/>
    <w:lvl w:ilvl="0" w:tplc="F544B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CA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2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2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6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6A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29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8B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E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3E1300"/>
    <w:multiLevelType w:val="hybridMultilevel"/>
    <w:tmpl w:val="97C26212"/>
    <w:lvl w:ilvl="0" w:tplc="91EED164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9">
    <w:nsid w:val="4E0E3A14"/>
    <w:multiLevelType w:val="hybridMultilevel"/>
    <w:tmpl w:val="B5E0051E"/>
    <w:lvl w:ilvl="0" w:tplc="CD54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2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A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8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0A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4B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5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88080E"/>
    <w:multiLevelType w:val="hybridMultilevel"/>
    <w:tmpl w:val="5E36D736"/>
    <w:lvl w:ilvl="0" w:tplc="D4F43C58">
      <w:start w:val="1"/>
      <w:numFmt w:val="bullet"/>
      <w:lvlText w:val=""/>
      <w:lvlJc w:val="left"/>
      <w:pPr>
        <w:ind w:left="227" w:hanging="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FF5063F"/>
    <w:multiLevelType w:val="hybridMultilevel"/>
    <w:tmpl w:val="7C82F396"/>
    <w:lvl w:ilvl="0" w:tplc="2AC88B88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0B"/>
    <w:rsid w:val="0008770B"/>
    <w:rsid w:val="002910D6"/>
    <w:rsid w:val="003443D2"/>
    <w:rsid w:val="00432473"/>
    <w:rsid w:val="00554D6F"/>
    <w:rsid w:val="0078053E"/>
    <w:rsid w:val="0082228B"/>
    <w:rsid w:val="00BB12FC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4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3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9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0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5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2023-03-02T07:51:00Z</cp:lastPrinted>
  <dcterms:created xsi:type="dcterms:W3CDTF">2023-03-02T05:11:00Z</dcterms:created>
  <dcterms:modified xsi:type="dcterms:W3CDTF">2023-03-02T07:51:00Z</dcterms:modified>
</cp:coreProperties>
</file>