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B2" w:rsidRDefault="00884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Уважаемые предприниматели! </w:t>
      </w:r>
    </w:p>
    <w:p w:rsidR="00884D96" w:rsidRDefault="00884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2023 года в 11:00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московскому времени Министерство промышленности и торговли РФ и ООО «Оператор-ЦРПТ» для участников оборота упакованной воды Сибирского федерального округа проведут онлайн-совещание по теме «Подготовка к обязательной передаче с 1 марта 2023 года сведений в государственную информационную систему мониторинга за оборотом товаров, подлежащих обязательной маркировке средствами идентификации, о розничной реализации упакованной воды».</w:t>
      </w:r>
    </w:p>
    <w:p w:rsidR="00884D96" w:rsidRDefault="00884D96">
      <w:pPr>
        <w:rPr>
          <w:rFonts w:ascii="Times New Roman" w:hAnsi="Times New Roman" w:cs="Times New Roman"/>
          <w:sz w:val="28"/>
          <w:szCs w:val="28"/>
        </w:rPr>
      </w:pPr>
      <w:r w:rsidRPr="00884D96">
        <w:rPr>
          <w:rFonts w:ascii="Times New Roman" w:hAnsi="Times New Roman" w:cs="Times New Roman"/>
          <w:sz w:val="28"/>
          <w:szCs w:val="28"/>
        </w:rPr>
        <w:t xml:space="preserve">Ссылка для подключения: </w:t>
      </w:r>
      <w:hyperlink r:id="rId4" w:history="1">
        <w:r w:rsidRPr="008E374F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https://честныйзнак.рф/lectures/vebinary/?ELEMENT_ID=296290</w:t>
        </w:r>
      </w:hyperlink>
    </w:p>
    <w:p w:rsidR="00884D96" w:rsidRDefault="00884D96">
      <w:pPr>
        <w:rPr>
          <w:rFonts w:ascii="Times New Roman" w:hAnsi="Times New Roman" w:cs="Times New Roman"/>
          <w:sz w:val="28"/>
          <w:szCs w:val="28"/>
        </w:rPr>
      </w:pPr>
      <w:r w:rsidRPr="00884D96">
        <w:rPr>
          <w:rFonts w:ascii="Times New Roman" w:hAnsi="Times New Roman" w:cs="Times New Roman"/>
          <w:sz w:val="28"/>
          <w:szCs w:val="28"/>
        </w:rPr>
        <w:t>Для участия в мероприятии необходимо пройти регистрацию: https://честныйзнак.рф/lectures/vebinary/?register=yes&amp;ELEMENT_ID=296286 &amp;SECTION_CODE=</w:t>
      </w:r>
      <w:proofErr w:type="spellStart"/>
      <w:r w:rsidRPr="00884D96">
        <w:rPr>
          <w:rFonts w:ascii="Times New Roman" w:hAnsi="Times New Roman" w:cs="Times New Roman"/>
          <w:sz w:val="28"/>
          <w:szCs w:val="28"/>
        </w:rPr>
        <w:t>vebinary&amp;SECTION_ID</w:t>
      </w:r>
      <w:proofErr w:type="spellEnd"/>
      <w:r w:rsidRPr="00884D96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884D96">
        <w:rPr>
          <w:rFonts w:ascii="Times New Roman" w:hAnsi="Times New Roman" w:cs="Times New Roman"/>
          <w:sz w:val="28"/>
          <w:szCs w:val="28"/>
        </w:rPr>
        <w:t>vebinary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D96" w:rsidRDefault="00884D96">
      <w:pPr>
        <w:rPr>
          <w:rFonts w:ascii="Times New Roman" w:hAnsi="Times New Roman" w:cs="Times New Roman"/>
          <w:sz w:val="28"/>
          <w:szCs w:val="28"/>
        </w:rPr>
      </w:pPr>
    </w:p>
    <w:p w:rsidR="00884D96" w:rsidRPr="00884D96" w:rsidRDefault="00884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предпринимательству, фермерским и ЛПХ управления сельского хозяйства Админи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страции Советского района.</w:t>
      </w:r>
    </w:p>
    <w:sectPr w:rsidR="00884D96" w:rsidRPr="0088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5E"/>
    <w:rsid w:val="005B496C"/>
    <w:rsid w:val="00884D96"/>
    <w:rsid w:val="00A47AB2"/>
    <w:rsid w:val="00A5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DEF39-CEBE-4907-A5F1-C43D440F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D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4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5;&#1077;&#1089;&#1090;&#1085;&#1099;&#1081;&#1079;&#1085;&#1072;&#1082;.&#1088;&#1092;/lectures/vebinary/?ELEMENT_ID=296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Предпринимательство</cp:lastModifiedBy>
  <cp:revision>2</cp:revision>
  <cp:lastPrinted>2023-01-17T02:38:00Z</cp:lastPrinted>
  <dcterms:created xsi:type="dcterms:W3CDTF">2023-01-17T02:28:00Z</dcterms:created>
  <dcterms:modified xsi:type="dcterms:W3CDTF">2023-01-17T02:38:00Z</dcterms:modified>
</cp:coreProperties>
</file>