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ACF8" w14:textId="5301228C" w:rsidR="00F01B1A" w:rsidRDefault="00F01B1A" w:rsidP="005B291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Уважаемые руководители организаций, предприятий!</w:t>
      </w:r>
    </w:p>
    <w:p w14:paraId="7D77C9B0" w14:textId="77777777" w:rsidR="00F01B1A" w:rsidRDefault="00F01B1A" w:rsidP="005B291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</w:p>
    <w:p w14:paraId="3973CEDD" w14:textId="77777777" w:rsidR="00F01B1A" w:rsidRDefault="00F01B1A" w:rsidP="005B291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</w:p>
    <w:p w14:paraId="6ADCBCA4" w14:textId="77816104" w:rsidR="005B2911" w:rsidRDefault="005B2911" w:rsidP="005B2911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Министерство сельского хозяйства Алтайского края информирует, что общероссийская молодежная общественная организация «Российский союз сельской молодежи» (далее - ОМОО «РССМ») совместно с Ассоциацией «Всероссийская ассоциация развития местного самоуправления» проводят Всероссийский конкурс молодых управленцев «Лидеры села», являющийся одним из центральных мероприятий программы «Кадры для села», разработанной по поручению Президента Российской Федерации.</w:t>
      </w:r>
    </w:p>
    <w:p w14:paraId="313DE1BB" w14:textId="77777777" w:rsidR="005B2911" w:rsidRDefault="005B2911" w:rsidP="005B2911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Цель Конкурса - выявление перспективных управленцев и лидеров общественного мнения на селе. В Конкурсе могут участвовать граждане Российской Федерации от 18 до 35 лет: сельские управленцы в сферах муниципального управления, сельского хозяйства и других отраслей производства. Допускается участие в Конкурсе лиц, не имеющих управленческого опыта, в том числе обучающихся в образовательных организациях.</w:t>
      </w:r>
    </w:p>
    <w:p w14:paraId="2E098A0B" w14:textId="77777777" w:rsidR="005B2911" w:rsidRDefault="005B2911" w:rsidP="005B2911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Победители Конкурса получат поддержку в части сопровождения профессионального и карьерного роста, включения в составы экспертных и консультативных органов на федеральном, региональном и местном уровнях.</w:t>
      </w:r>
    </w:p>
    <w:p w14:paraId="3F0189EF" w14:textId="64E892C4" w:rsidR="005B2911" w:rsidRDefault="005B2911" w:rsidP="005B2911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Регистрация участников Конкурса осуществляется до 31 мая 2024 года через сайт </w:t>
      </w:r>
      <w:proofErr w:type="spellStart"/>
      <w:r>
        <w:rPr>
          <w:color w:val="000000"/>
          <w:lang w:eastAsia="ru-RU" w:bidi="ru-RU"/>
        </w:rPr>
        <w:t>лидерысела.рф</w:t>
      </w:r>
      <w:proofErr w:type="spellEnd"/>
      <w:r>
        <w:rPr>
          <w:color w:val="000000"/>
          <w:lang w:eastAsia="ru-RU" w:bidi="ru-RU"/>
        </w:rPr>
        <w:t>.</w:t>
      </w:r>
    </w:p>
    <w:p w14:paraId="391569AB" w14:textId="77777777" w:rsidR="005B2911" w:rsidRDefault="005B2911" w:rsidP="005B2911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Подробная информация об условиях участия, этапах и порядке проведения Конкурса изложена в Положении (прилагается).</w:t>
      </w:r>
    </w:p>
    <w:p w14:paraId="0583A8C8" w14:textId="15AC7622" w:rsidR="005B2911" w:rsidRDefault="005B2911" w:rsidP="005B291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Контактное лицо - заместитель председателя ОМОО «РССМ» Сергей </w:t>
      </w:r>
      <w:proofErr w:type="spellStart"/>
      <w:r>
        <w:rPr>
          <w:color w:val="000000"/>
          <w:lang w:eastAsia="ru-RU" w:bidi="ru-RU"/>
        </w:rPr>
        <w:t>Харахашян</w:t>
      </w:r>
      <w:proofErr w:type="spellEnd"/>
      <w:r>
        <w:rPr>
          <w:color w:val="000000"/>
          <w:lang w:eastAsia="ru-RU" w:bidi="ru-RU"/>
        </w:rPr>
        <w:t>, тел.: 8 (905) 453-11- 56.</w:t>
      </w:r>
    </w:p>
    <w:p w14:paraId="003CA568" w14:textId="0270E609" w:rsidR="00F01B1A" w:rsidRDefault="00F01B1A" w:rsidP="00F01B1A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Подробная информация об условиях участия, этапах и порядке проведения Конкурса </w:t>
      </w:r>
      <w:r w:rsidR="004418D6">
        <w:rPr>
          <w:color w:val="000000"/>
          <w:lang w:eastAsia="ru-RU" w:bidi="ru-RU"/>
        </w:rPr>
        <w:t>размещена на сайте Администрации Советского района в разделе «Предпринимательство»- «Новости»-документ «Положение лидеры села»</w:t>
      </w:r>
    </w:p>
    <w:p w14:paraId="143CA5A2" w14:textId="75AB02ED" w:rsidR="00F01B1A" w:rsidRDefault="00F01B1A" w:rsidP="005B291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</w:p>
    <w:p w14:paraId="3C9C3E73" w14:textId="5114A176" w:rsidR="00F01B1A" w:rsidRDefault="00F01B1A" w:rsidP="005B2911">
      <w:pPr>
        <w:pStyle w:val="1"/>
        <w:shd w:val="clear" w:color="auto" w:fill="auto"/>
        <w:ind w:firstLine="740"/>
        <w:jc w:val="both"/>
        <w:rPr>
          <w:color w:val="000000"/>
          <w:lang w:eastAsia="ru-RU" w:bidi="ru-RU"/>
        </w:rPr>
      </w:pPr>
    </w:p>
    <w:p w14:paraId="1F8303FC" w14:textId="77777777" w:rsidR="00F01B1A" w:rsidRDefault="00F01B1A" w:rsidP="005B2911">
      <w:pPr>
        <w:pStyle w:val="1"/>
        <w:shd w:val="clear" w:color="auto" w:fill="auto"/>
        <w:ind w:firstLine="740"/>
        <w:jc w:val="both"/>
      </w:pPr>
    </w:p>
    <w:sectPr w:rsidR="00F0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56"/>
    <w:rsid w:val="004418D6"/>
    <w:rsid w:val="005B2911"/>
    <w:rsid w:val="005D2656"/>
    <w:rsid w:val="00B75137"/>
    <w:rsid w:val="00F0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44DF"/>
  <w15:chartTrackingRefBased/>
  <w15:docId w15:val="{EBE97DA3-4ADF-4DDF-AA96-4AEDE235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29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B291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Людмила</cp:lastModifiedBy>
  <cp:revision>4</cp:revision>
  <cp:lastPrinted>2024-05-15T06:38:00Z</cp:lastPrinted>
  <dcterms:created xsi:type="dcterms:W3CDTF">2024-05-15T03:19:00Z</dcterms:created>
  <dcterms:modified xsi:type="dcterms:W3CDTF">2024-05-15T06:39:00Z</dcterms:modified>
</cp:coreProperties>
</file>