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962AA" w14:paraId="4F0264F4" w14:textId="77777777">
        <w:tc>
          <w:tcPr>
            <w:tcW w:w="2694" w:type="dxa"/>
          </w:tcPr>
          <w:p w14:paraId="63C0FDAD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5F120CE0" wp14:editId="5284E15D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7DD0AF02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4EC68D84" wp14:editId="322FEDE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49D6E5C6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5439B51F" w14:textId="77777777" w:rsidR="007962AA" w:rsidRDefault="000E5D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44E63815" w14:textId="77777777" w:rsidR="007962AA" w:rsidRDefault="007962AA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29E7D0FD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3D49466A" w14:textId="4891BF68" w:rsidR="007962AA" w:rsidRDefault="000E5D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7D7799">
        <w:rPr>
          <w:rFonts w:ascii="PT Serif" w:eastAsia="PT Serif" w:hAnsi="PT Serif" w:cs="PT Serif"/>
          <w:b/>
          <w:sz w:val="26"/>
        </w:rPr>
        <w:t>Советском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14:paraId="3F1F1571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p w14:paraId="26866E16" w14:textId="29330411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7D7799">
        <w:rPr>
          <w:rFonts w:ascii="PT Serif" w:eastAsia="PT Serif" w:hAnsi="PT Serif" w:cs="PT Serif"/>
          <w:sz w:val="26"/>
        </w:rPr>
        <w:t>0</w:t>
      </w:r>
      <w:r w:rsidR="00F630A0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>.202</w:t>
      </w:r>
      <w:r w:rsidR="007D7799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, в течение месяца вновь зарегистрировали свою деятельность </w:t>
      </w:r>
      <w:r w:rsidR="00F630A0">
        <w:rPr>
          <w:rFonts w:ascii="PT Serif" w:eastAsia="PT Serif" w:hAnsi="PT Serif" w:cs="PT Serif"/>
          <w:sz w:val="26"/>
        </w:rPr>
        <w:t>2</w:t>
      </w:r>
      <w:r>
        <w:rPr>
          <w:rFonts w:ascii="PT Serif" w:eastAsia="PT Serif" w:hAnsi="PT Serif" w:cs="PT Serif"/>
          <w:sz w:val="26"/>
        </w:rPr>
        <w:t> индивидуальных предпринимател</w:t>
      </w:r>
      <w:r w:rsidR="00F630A0">
        <w:rPr>
          <w:rFonts w:ascii="PT Serif" w:eastAsia="PT Serif" w:hAnsi="PT Serif" w:cs="PT Serif"/>
          <w:sz w:val="26"/>
        </w:rPr>
        <w:t>я (</w:t>
      </w:r>
      <w:r>
        <w:rPr>
          <w:rFonts w:ascii="PT Serif" w:eastAsia="PT Serif" w:hAnsi="PT Serif" w:cs="PT Serif"/>
          <w:sz w:val="26"/>
        </w:rPr>
        <w:t>в</w:t>
      </w:r>
      <w:r w:rsidR="00F630A0">
        <w:rPr>
          <w:rFonts w:ascii="PT Serif" w:eastAsia="PT Serif" w:hAnsi="PT Serif" w:cs="PT Serif"/>
          <w:sz w:val="26"/>
        </w:rPr>
        <w:t xml:space="preserve"> сельскохозяйственной сфере-1 и в сфере деятельность административная и сопутствующие дополнительные услуги-1).</w:t>
      </w:r>
    </w:p>
    <w:p w14:paraId="0E3A1A43" w14:textId="5A0A692C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F630A0">
        <w:rPr>
          <w:rFonts w:ascii="PT Serif" w:eastAsia="PT Serif" w:hAnsi="PT Serif" w:cs="PT Serif"/>
          <w:sz w:val="26"/>
        </w:rPr>
        <w:t>400</w:t>
      </w:r>
      <w:r>
        <w:rPr>
          <w:rFonts w:ascii="PT Serif" w:eastAsia="PT Serif" w:hAnsi="PT Serif" w:cs="PT Serif"/>
          <w:sz w:val="26"/>
        </w:rPr>
        <w:t xml:space="preserve"> субъектов МСП, включая 3</w:t>
      </w:r>
      <w:r w:rsidR="00F630A0">
        <w:rPr>
          <w:rFonts w:ascii="PT Serif" w:eastAsia="PT Serif" w:hAnsi="PT Serif" w:cs="PT Serif"/>
          <w:sz w:val="26"/>
        </w:rPr>
        <w:t>21</w:t>
      </w:r>
      <w:r>
        <w:rPr>
          <w:rFonts w:ascii="PT Serif" w:eastAsia="PT Serif" w:hAnsi="PT Serif" w:cs="PT Serif"/>
          <w:sz w:val="26"/>
        </w:rPr>
        <w:t xml:space="preserve"> индивидуальных предпринимателей и </w:t>
      </w:r>
      <w:r w:rsidR="007D7799">
        <w:rPr>
          <w:rFonts w:ascii="PT Serif" w:eastAsia="PT Serif" w:hAnsi="PT Serif" w:cs="PT Serif"/>
          <w:sz w:val="26"/>
        </w:rPr>
        <w:t>79</w:t>
      </w:r>
      <w:r>
        <w:rPr>
          <w:rFonts w:ascii="PT Serif" w:eastAsia="PT Serif" w:hAnsi="PT Serif" w:cs="PT Serif"/>
          <w:sz w:val="26"/>
        </w:rPr>
        <w:t xml:space="preserve"> юридических лица. </w:t>
      </w:r>
    </w:p>
    <w:p w14:paraId="4924F868" w14:textId="54018900" w:rsidR="007962AA" w:rsidRDefault="000E5DA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(14</w:t>
      </w:r>
      <w:r w:rsidR="00F630A0">
        <w:rPr>
          <w:rFonts w:ascii="PT Serif" w:eastAsia="PT Serif" w:hAnsi="PT Serif" w:cs="PT Serif"/>
          <w:sz w:val="26"/>
        </w:rPr>
        <w:t>4</w:t>
      </w:r>
      <w:r>
        <w:rPr>
          <w:rFonts w:ascii="PT Serif" w:eastAsia="PT Serif" w:hAnsi="PT Serif" w:cs="PT Serif"/>
          <w:sz w:val="26"/>
        </w:rPr>
        <w:t xml:space="preserve"> ед.), транспорта (5</w:t>
      </w:r>
      <w:r w:rsidR="00F630A0">
        <w:rPr>
          <w:rFonts w:ascii="PT Serif" w:eastAsia="PT Serif" w:hAnsi="PT Serif" w:cs="PT Serif"/>
          <w:sz w:val="26"/>
        </w:rPr>
        <w:t>3</w:t>
      </w:r>
      <w:r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7D7799">
        <w:rPr>
          <w:rFonts w:ascii="PT Serif" w:eastAsia="PT Serif" w:hAnsi="PT Serif" w:cs="PT Serif"/>
          <w:sz w:val="26"/>
        </w:rPr>
        <w:t>98</w:t>
      </w:r>
      <w:r>
        <w:rPr>
          <w:rFonts w:ascii="PT Serif" w:eastAsia="PT Serif" w:hAnsi="PT Serif" w:cs="PT Serif"/>
          <w:sz w:val="26"/>
        </w:rPr>
        <w:t xml:space="preserve"> ед.), обрабатывающих производств (2</w:t>
      </w:r>
      <w:r w:rsidR="007D7799">
        <w:rPr>
          <w:rFonts w:ascii="PT Serif" w:eastAsia="PT Serif" w:hAnsi="PT Serif" w:cs="PT Serif"/>
          <w:sz w:val="26"/>
        </w:rPr>
        <w:t>1</w:t>
      </w:r>
      <w:r>
        <w:rPr>
          <w:rFonts w:ascii="PT Serif" w:eastAsia="PT Serif" w:hAnsi="PT Serif" w:cs="PT Serif"/>
          <w:sz w:val="26"/>
        </w:rPr>
        <w:t xml:space="preserve"> ед.).</w:t>
      </w:r>
    </w:p>
    <w:p w14:paraId="2A5A9A81" w14:textId="390AC15C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7D7799">
        <w:rPr>
          <w:rFonts w:ascii="PT Serif" w:eastAsia="PT Serif" w:hAnsi="PT Serif" w:cs="PT Serif"/>
          <w:sz w:val="26"/>
        </w:rPr>
        <w:t>Советского</w:t>
      </w:r>
      <w:r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14:paraId="70E60FD7" w14:textId="77777777" w:rsidR="007962AA" w:rsidRDefault="000E5DA2">
      <w:pPr>
        <w:jc w:val="both"/>
      </w:pPr>
      <w:r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14:paraId="44FAA829" w14:textId="77777777" w:rsidR="007962AA" w:rsidRDefault="007962AA">
      <w:pPr>
        <w:jc w:val="both"/>
        <w:rPr>
          <w:rFonts w:ascii="PT Serif" w:eastAsia="PT Serif" w:hAnsi="PT Serif" w:cs="PT Serif"/>
          <w:sz w:val="26"/>
        </w:rPr>
      </w:pPr>
    </w:p>
    <w:sectPr w:rsidR="0079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7D78" w14:textId="77777777" w:rsidR="00923FF8" w:rsidRDefault="00923FF8">
      <w:pPr>
        <w:spacing w:after="0" w:line="240" w:lineRule="auto"/>
      </w:pPr>
      <w:r>
        <w:separator/>
      </w:r>
    </w:p>
  </w:endnote>
  <w:endnote w:type="continuationSeparator" w:id="0">
    <w:p w14:paraId="2E81C636" w14:textId="77777777" w:rsidR="00923FF8" w:rsidRDefault="0092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794E" w14:textId="77777777" w:rsidR="00923FF8" w:rsidRDefault="00923FF8">
      <w:pPr>
        <w:spacing w:after="0" w:line="240" w:lineRule="auto"/>
      </w:pPr>
      <w:r>
        <w:separator/>
      </w:r>
    </w:p>
  </w:footnote>
  <w:footnote w:type="continuationSeparator" w:id="0">
    <w:p w14:paraId="5CF70A18" w14:textId="77777777" w:rsidR="00923FF8" w:rsidRDefault="0092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749"/>
    <w:multiLevelType w:val="hybridMultilevel"/>
    <w:tmpl w:val="1996FE22"/>
    <w:lvl w:ilvl="0" w:tplc="14F2F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834D3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CAE43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EF22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58E0D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5F86D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8DE47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30663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72C81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A"/>
    <w:rsid w:val="000E5DA2"/>
    <w:rsid w:val="007962AA"/>
    <w:rsid w:val="007D7799"/>
    <w:rsid w:val="00923FF8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E3CC"/>
  <w15:docId w15:val="{BB9D4646-8D5B-436B-8F16-4D46C7D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38</cp:revision>
  <dcterms:created xsi:type="dcterms:W3CDTF">2023-02-20T08:28:00Z</dcterms:created>
  <dcterms:modified xsi:type="dcterms:W3CDTF">2024-04-11T07:49:00Z</dcterms:modified>
</cp:coreProperties>
</file>